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2C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«Утверждаю»</w:t>
      </w: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ППО</w:t>
      </w: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</w:rPr>
        <w:t>Деяновская</w:t>
      </w:r>
      <w:proofErr w:type="spellEnd"/>
      <w:r>
        <w:rPr>
          <w:rFonts w:ascii="Times New Roman" w:hAnsi="Times New Roman" w:cs="Times New Roman"/>
          <w:sz w:val="28"/>
        </w:rPr>
        <w:t xml:space="preserve">  ОШ</w:t>
      </w: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Иванова М.В.</w:t>
      </w:r>
    </w:p>
    <w:p w:rsidR="00BE6921" w:rsidRDefault="00DF0679" w:rsidP="00BE6921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«10» августа </w:t>
      </w:r>
      <w:r w:rsidR="00017B33">
        <w:rPr>
          <w:rFonts w:ascii="Times New Roman" w:hAnsi="Times New Roman" w:cs="Times New Roman"/>
          <w:sz w:val="28"/>
        </w:rPr>
        <w:t>2022</w:t>
      </w:r>
      <w:r w:rsidR="00BE6921">
        <w:rPr>
          <w:rFonts w:ascii="Times New Roman" w:hAnsi="Times New Roman" w:cs="Times New Roman"/>
          <w:sz w:val="28"/>
        </w:rPr>
        <w:t>г.</w:t>
      </w: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contextualSpacing/>
        <w:jc w:val="right"/>
        <w:rPr>
          <w:rFonts w:ascii="Times New Roman" w:hAnsi="Times New Roman" w:cs="Times New Roman"/>
          <w:sz w:val="28"/>
        </w:rPr>
      </w:pPr>
    </w:p>
    <w:p w:rsidR="00BE6921" w:rsidRPr="006F025A" w:rsidRDefault="00BE6921" w:rsidP="00BE6921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F025A">
        <w:rPr>
          <w:rFonts w:ascii="Times New Roman" w:hAnsi="Times New Roman" w:cs="Times New Roman"/>
          <w:b/>
          <w:sz w:val="28"/>
        </w:rPr>
        <w:t>ПЛАН РАБОТЫ</w:t>
      </w:r>
    </w:p>
    <w:p w:rsidR="00BE6921" w:rsidRPr="006F025A" w:rsidRDefault="00BE6921" w:rsidP="00BE6921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F025A">
        <w:rPr>
          <w:rFonts w:ascii="Times New Roman" w:hAnsi="Times New Roman" w:cs="Times New Roman"/>
          <w:b/>
          <w:sz w:val="28"/>
        </w:rPr>
        <w:t>ПЕРВИЧНОЙ ПРОФСОЮЗНОЙ ОРГАНИЗАЦИИ</w:t>
      </w:r>
    </w:p>
    <w:p w:rsidR="00BE6921" w:rsidRPr="006F025A" w:rsidRDefault="00BE6921" w:rsidP="00BE6921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F025A">
        <w:rPr>
          <w:rFonts w:ascii="Times New Roman" w:hAnsi="Times New Roman" w:cs="Times New Roman"/>
          <w:b/>
          <w:sz w:val="28"/>
        </w:rPr>
        <w:t xml:space="preserve">МОУ </w:t>
      </w:r>
      <w:proofErr w:type="spellStart"/>
      <w:r w:rsidRPr="006F025A">
        <w:rPr>
          <w:rFonts w:ascii="Times New Roman" w:hAnsi="Times New Roman" w:cs="Times New Roman"/>
          <w:b/>
          <w:sz w:val="28"/>
        </w:rPr>
        <w:t>Деяновская</w:t>
      </w:r>
      <w:proofErr w:type="spellEnd"/>
      <w:r w:rsidRPr="006F025A">
        <w:rPr>
          <w:rFonts w:ascii="Times New Roman" w:hAnsi="Times New Roman" w:cs="Times New Roman"/>
          <w:b/>
          <w:sz w:val="28"/>
        </w:rPr>
        <w:t xml:space="preserve"> ОШ</w:t>
      </w:r>
    </w:p>
    <w:p w:rsidR="00BE6921" w:rsidRPr="006F025A" w:rsidRDefault="00017B33" w:rsidP="00BE6921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2022-2023</w:t>
      </w:r>
      <w:r w:rsidR="00BE6921" w:rsidRPr="006F02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E6921" w:rsidRPr="006F025A">
        <w:rPr>
          <w:rFonts w:ascii="Times New Roman" w:hAnsi="Times New Roman" w:cs="Times New Roman"/>
          <w:b/>
          <w:sz w:val="28"/>
        </w:rPr>
        <w:t>уч</w:t>
      </w:r>
      <w:proofErr w:type="gramStart"/>
      <w:r w:rsidR="00BE6921" w:rsidRPr="006F025A">
        <w:rPr>
          <w:rFonts w:ascii="Times New Roman" w:hAnsi="Times New Roman" w:cs="Times New Roman"/>
          <w:b/>
          <w:sz w:val="28"/>
        </w:rPr>
        <w:t>.г</w:t>
      </w:r>
      <w:proofErr w:type="gramEnd"/>
      <w:r w:rsidR="00BE6921" w:rsidRPr="006F025A">
        <w:rPr>
          <w:rFonts w:ascii="Times New Roman" w:hAnsi="Times New Roman" w:cs="Times New Roman"/>
          <w:b/>
          <w:sz w:val="28"/>
        </w:rPr>
        <w:t>од</w:t>
      </w:r>
      <w:proofErr w:type="spellEnd"/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BE6921">
      <w:pPr>
        <w:jc w:val="right"/>
        <w:rPr>
          <w:rFonts w:ascii="Times New Roman" w:hAnsi="Times New Roman" w:cs="Times New Roman"/>
          <w:sz w:val="28"/>
        </w:rPr>
      </w:pPr>
    </w:p>
    <w:p w:rsidR="00B819A9" w:rsidRDefault="00B819A9" w:rsidP="00BE6921">
      <w:pPr>
        <w:jc w:val="right"/>
        <w:rPr>
          <w:rFonts w:ascii="Times New Roman" w:hAnsi="Times New Roman" w:cs="Times New Roman"/>
          <w:sz w:val="28"/>
        </w:rPr>
      </w:pPr>
    </w:p>
    <w:p w:rsidR="00BE6921" w:rsidRDefault="00BE6921" w:rsidP="00E15471">
      <w:pPr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Pr="00BE6921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защита профессиональных, трудовых, социально-экономических прав и законных интересов их членов.</w:t>
      </w:r>
    </w:p>
    <w:p w:rsidR="00BE6921" w:rsidRPr="006F025A" w:rsidRDefault="00BE6921" w:rsidP="00E15471">
      <w:pPr>
        <w:ind w:left="-1134"/>
        <w:jc w:val="both"/>
        <w:rPr>
          <w:rFonts w:ascii="Times New Roman" w:hAnsi="Times New Roman" w:cs="Times New Roman"/>
          <w:b/>
          <w:sz w:val="28"/>
        </w:rPr>
      </w:pPr>
      <w:r w:rsidRPr="006F025A">
        <w:rPr>
          <w:rFonts w:ascii="Times New Roman" w:hAnsi="Times New Roman" w:cs="Times New Roman"/>
          <w:b/>
          <w:sz w:val="28"/>
        </w:rPr>
        <w:t xml:space="preserve">     Задачи:</w:t>
      </w:r>
    </w:p>
    <w:p w:rsidR="00BE6921" w:rsidRDefault="00BE6921" w:rsidP="00E15471">
      <w:pPr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BE6921" w:rsidRDefault="00BE6921" w:rsidP="00E15471">
      <w:pPr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proofErr w:type="gramStart"/>
      <w:r>
        <w:rPr>
          <w:rFonts w:ascii="Times New Roman" w:hAnsi="Times New Roman" w:cs="Times New Roman"/>
          <w:sz w:val="28"/>
        </w:rPr>
        <w:t>профсоюзных</w:t>
      </w:r>
      <w:proofErr w:type="gramEnd"/>
      <w:r>
        <w:rPr>
          <w:rFonts w:ascii="Times New Roman" w:hAnsi="Times New Roman" w:cs="Times New Roman"/>
          <w:sz w:val="28"/>
        </w:rPr>
        <w:t xml:space="preserve"> контроль соблюдения в школе законодательства о труде и охраны труда;</w:t>
      </w:r>
    </w:p>
    <w:p w:rsidR="00BE6921" w:rsidRDefault="00E15471" w:rsidP="00E15471">
      <w:pPr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*укрепления здоровья и повышение жизненного уровня работников;</w:t>
      </w:r>
    </w:p>
    <w:p w:rsidR="00E15471" w:rsidRDefault="00E15471" w:rsidP="00E15471">
      <w:pPr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*информационное обеспечение членов Профсоюза, разъяснение мер, принимаемых Профсоюзом по реализации уставных целей и задач;</w:t>
      </w:r>
    </w:p>
    <w:p w:rsidR="00E15471" w:rsidRDefault="00E15471" w:rsidP="00E15471">
      <w:pPr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*создание условий, обеспечивающих вовлечение членов Профсоюза в профсоюзную работу;</w:t>
      </w:r>
    </w:p>
    <w:p w:rsidR="00E15471" w:rsidRDefault="00E15471" w:rsidP="00E15471">
      <w:pPr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tbl>
      <w:tblPr>
        <w:tblStyle w:val="a3"/>
        <w:tblW w:w="10692" w:type="dxa"/>
        <w:tblInd w:w="-1086" w:type="dxa"/>
        <w:tblLook w:val="04A0"/>
      </w:tblPr>
      <w:tblGrid>
        <w:gridCol w:w="1276"/>
        <w:gridCol w:w="7191"/>
        <w:gridCol w:w="2225"/>
      </w:tblGrid>
      <w:tr w:rsidR="00E15471" w:rsidTr="00E15471">
        <w:tc>
          <w:tcPr>
            <w:tcW w:w="993" w:type="dxa"/>
          </w:tcPr>
          <w:p w:rsidR="00E15471" w:rsidRPr="006F025A" w:rsidRDefault="00E15471" w:rsidP="00BE692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F025A"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7572" w:type="dxa"/>
          </w:tcPr>
          <w:p w:rsidR="00E15471" w:rsidRPr="006F025A" w:rsidRDefault="00E15471" w:rsidP="00E154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025A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127" w:type="dxa"/>
          </w:tcPr>
          <w:p w:rsidR="00E15471" w:rsidRPr="006F025A" w:rsidRDefault="00E15471" w:rsidP="00BE692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F025A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E15471" w:rsidTr="00E15471">
        <w:tc>
          <w:tcPr>
            <w:tcW w:w="993" w:type="dxa"/>
          </w:tcPr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15471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7572" w:type="dxa"/>
          </w:tcPr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1.Утверждение плана рабо</w:t>
            </w:r>
            <w:r w:rsidR="00017B33">
              <w:rPr>
                <w:rFonts w:ascii="Times New Roman" w:hAnsi="Times New Roman" w:cs="Times New Roman"/>
                <w:sz w:val="28"/>
              </w:rPr>
              <w:t>ты профсоюзного комитета на 2022-2023</w:t>
            </w:r>
            <w:r>
              <w:rPr>
                <w:rFonts w:ascii="Times New Roman" w:hAnsi="Times New Roman" w:cs="Times New Roman"/>
                <w:sz w:val="28"/>
              </w:rPr>
              <w:t xml:space="preserve"> учебный год.</w:t>
            </w:r>
          </w:p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2.Согласование локальных актов, тарификационного списка, распределения учебной нагрузки, и др.</w:t>
            </w:r>
          </w:p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3.Проверка выполнения соглашения по охране труда.</w:t>
            </w:r>
          </w:p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4.Совещание членов ПК по организации и распределению общественной нагрузки.</w:t>
            </w:r>
          </w:p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5.Составление перечня юбиляров.</w:t>
            </w:r>
          </w:p>
        </w:tc>
        <w:tc>
          <w:tcPr>
            <w:tcW w:w="2127" w:type="dxa"/>
          </w:tcPr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</w:t>
            </w:r>
          </w:p>
        </w:tc>
      </w:tr>
      <w:tr w:rsidR="00E15471" w:rsidTr="00E15471">
        <w:tc>
          <w:tcPr>
            <w:tcW w:w="993" w:type="dxa"/>
          </w:tcPr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572" w:type="dxa"/>
          </w:tcPr>
          <w:p w:rsidR="00E15471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1.Проверка учета членов профсоюза, постановка на профсоюзный учет вновь принятых на работу.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2.Оформление информационного стенда ПК.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4.Обновление и утверждение инструкций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ОТ</w:t>
            </w:r>
          </w:p>
        </w:tc>
        <w:tc>
          <w:tcPr>
            <w:tcW w:w="2127" w:type="dxa"/>
          </w:tcPr>
          <w:p w:rsidR="00E15471" w:rsidRDefault="00E15471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9A9" w:rsidRDefault="00B819A9" w:rsidP="00B819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B819A9" w:rsidRDefault="00B819A9" w:rsidP="00B819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19A9" w:rsidTr="00E15471">
        <w:tc>
          <w:tcPr>
            <w:tcW w:w="993" w:type="dxa"/>
          </w:tcPr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572" w:type="dxa"/>
          </w:tcPr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1.Подготовка и проведение праздника «День учителя»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2.Обновление информации на профсоюзном стенде.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B819A9" w:rsidRDefault="00B819A9" w:rsidP="00B819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</w:tc>
      </w:tr>
      <w:tr w:rsidR="00B819A9" w:rsidTr="00E15471">
        <w:tc>
          <w:tcPr>
            <w:tcW w:w="993" w:type="dxa"/>
          </w:tcPr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572" w:type="dxa"/>
          </w:tcPr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1.Проведение рейда по учебным кабинетам с целью анализа состояния труда и состояния  кабинета.</w:t>
            </w:r>
          </w:p>
          <w:p w:rsidR="00B819A9" w:rsidRDefault="00B819A9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2.Заседание ПК «О результатах проверки ведения личных дел и трудовых книжек сотрудников».</w:t>
            </w:r>
          </w:p>
        </w:tc>
        <w:tc>
          <w:tcPr>
            <w:tcW w:w="2127" w:type="dxa"/>
          </w:tcPr>
          <w:p w:rsidR="00B819A9" w:rsidRDefault="00B819A9" w:rsidP="00B819A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19A9" w:rsidRDefault="00B819A9" w:rsidP="00B819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B819A9" w:rsidRDefault="00B819A9" w:rsidP="00B819A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25A" w:rsidTr="00E15471">
        <w:tc>
          <w:tcPr>
            <w:tcW w:w="993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572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1.Подготовка и проведение праздника «Новый год»</w:t>
            </w: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2.Согласование локальных</w:t>
            </w:r>
            <w:r w:rsidR="00017B33">
              <w:rPr>
                <w:rFonts w:ascii="Times New Roman" w:hAnsi="Times New Roman" w:cs="Times New Roman"/>
                <w:sz w:val="28"/>
              </w:rPr>
              <w:t xml:space="preserve"> актов, графика отпусков на 2023</w:t>
            </w:r>
            <w:r>
              <w:rPr>
                <w:rFonts w:ascii="Times New Roman" w:hAnsi="Times New Roman" w:cs="Times New Roman"/>
                <w:sz w:val="28"/>
              </w:rPr>
              <w:t xml:space="preserve"> год.</w:t>
            </w:r>
          </w:p>
        </w:tc>
        <w:tc>
          <w:tcPr>
            <w:tcW w:w="2127" w:type="dxa"/>
          </w:tcPr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</w:tc>
      </w:tr>
      <w:tr w:rsidR="006F025A" w:rsidTr="00E15471">
        <w:tc>
          <w:tcPr>
            <w:tcW w:w="993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572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1.О работе профкома и администрации по соблюдению Трудового кодекса.</w:t>
            </w: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2.О расходовании денежных средств на оплату больничных листов, лечение, отдых. </w:t>
            </w: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Обновление информации на профсоюзном стенде.</w:t>
            </w:r>
          </w:p>
        </w:tc>
        <w:tc>
          <w:tcPr>
            <w:tcW w:w="2127" w:type="dxa"/>
          </w:tcPr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25A" w:rsidTr="00E15471">
        <w:tc>
          <w:tcPr>
            <w:tcW w:w="993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7572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1.Проведение и проведение праздника «День защитника Отечества»</w:t>
            </w: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2.Соблюдение правил внутреннего распорядка школы.</w:t>
            </w: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3.Анализ работы с заявлениями и обращениями членов профсоюза.</w:t>
            </w:r>
          </w:p>
        </w:tc>
        <w:tc>
          <w:tcPr>
            <w:tcW w:w="2127" w:type="dxa"/>
          </w:tcPr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</w:tc>
      </w:tr>
      <w:tr w:rsidR="006F025A" w:rsidTr="00E15471">
        <w:tc>
          <w:tcPr>
            <w:tcW w:w="993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572" w:type="dxa"/>
          </w:tcPr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1.Заседание ПК «о рациональном использовании рабочего времени».</w:t>
            </w:r>
          </w:p>
          <w:p w:rsidR="006F025A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2.Предварительная тарификация.</w:t>
            </w:r>
          </w:p>
          <w:p w:rsidR="003E080C" w:rsidRDefault="006F025A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3.Проверка и обследование кабинетов, оборудования на соответствие нормам и правилам по охране труда.</w:t>
            </w:r>
          </w:p>
          <w:p w:rsidR="006F025A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4.Подготовка и проведение праздника «8 Марта»</w:t>
            </w:r>
            <w:r w:rsidR="006F025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6F025A" w:rsidRDefault="006F025A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</w:tc>
      </w:tr>
      <w:tr w:rsidR="003E080C" w:rsidTr="00E15471">
        <w:tc>
          <w:tcPr>
            <w:tcW w:w="993" w:type="dxa"/>
          </w:tcPr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7572" w:type="dxa"/>
          </w:tcPr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1.Отчет комиссии по охране труда.</w:t>
            </w: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2.Профсоюзное собрание «Об организации работы по охране труда и технике безопасности»</w:t>
            </w:r>
          </w:p>
        </w:tc>
        <w:tc>
          <w:tcPr>
            <w:tcW w:w="2127" w:type="dxa"/>
          </w:tcPr>
          <w:p w:rsidR="003E080C" w:rsidRDefault="003E080C" w:rsidP="003E0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3E080C" w:rsidRDefault="003E080C" w:rsidP="006F02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080C" w:rsidTr="00E15471">
        <w:tc>
          <w:tcPr>
            <w:tcW w:w="993" w:type="dxa"/>
          </w:tcPr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572" w:type="dxa"/>
          </w:tcPr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1.Участие членов профсоюза в первомайских акциях.</w:t>
            </w: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2.Контроль соблюдения трудового законодательства в части приема, увольнения, перевода работников учреждения, ведение личных дел сотрудников.</w:t>
            </w: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3.Уточнение графиков отпусков.</w:t>
            </w:r>
          </w:p>
        </w:tc>
        <w:tc>
          <w:tcPr>
            <w:tcW w:w="2127" w:type="dxa"/>
          </w:tcPr>
          <w:p w:rsidR="003E080C" w:rsidRDefault="003E080C" w:rsidP="003E0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3E080C" w:rsidRDefault="003E080C" w:rsidP="003E0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</w:tc>
      </w:tr>
      <w:tr w:rsidR="003E080C" w:rsidTr="00E15471">
        <w:tc>
          <w:tcPr>
            <w:tcW w:w="993" w:type="dxa"/>
          </w:tcPr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7572" w:type="dxa"/>
          </w:tcPr>
          <w:p w:rsidR="003E080C" w:rsidRDefault="00017B33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1.Анализ работы за 2022-2023</w:t>
            </w:r>
            <w:r w:rsidR="003E080C">
              <w:rPr>
                <w:rFonts w:ascii="Times New Roman" w:hAnsi="Times New Roman" w:cs="Times New Roman"/>
                <w:sz w:val="28"/>
              </w:rPr>
              <w:t xml:space="preserve"> учебный год.</w:t>
            </w: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отчетно-выборного собрания.</w:t>
            </w:r>
          </w:p>
          <w:p w:rsidR="003E080C" w:rsidRDefault="003E080C" w:rsidP="00BE69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3.Планирование работы</w:t>
            </w:r>
            <w:r w:rsidR="00017B33">
              <w:rPr>
                <w:rFonts w:ascii="Times New Roman" w:hAnsi="Times New Roman" w:cs="Times New Roman"/>
                <w:sz w:val="28"/>
              </w:rPr>
              <w:t xml:space="preserve"> профсоюзной организации на 2022-2023</w:t>
            </w:r>
            <w:r>
              <w:rPr>
                <w:rFonts w:ascii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2127" w:type="dxa"/>
          </w:tcPr>
          <w:p w:rsidR="003E080C" w:rsidRDefault="003E080C" w:rsidP="003E0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  <w:p w:rsidR="003E080C" w:rsidRDefault="003E080C" w:rsidP="003E0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Профком</w:t>
            </w:r>
          </w:p>
        </w:tc>
      </w:tr>
    </w:tbl>
    <w:p w:rsidR="00E15471" w:rsidRDefault="00E15471" w:rsidP="00BE6921">
      <w:pPr>
        <w:jc w:val="both"/>
        <w:rPr>
          <w:rFonts w:ascii="Times New Roman" w:hAnsi="Times New Roman" w:cs="Times New Roman"/>
          <w:sz w:val="28"/>
        </w:rPr>
      </w:pP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Ежемесячно:</w:t>
      </w: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*согласование локальных актов о стимулировании работников учреждения;</w:t>
      </w: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*поздравление с днем рождения, юбилейными и памятными датами, событиями.</w:t>
      </w: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</w:p>
    <w:p w:rsidR="003E080C" w:rsidRDefault="003E080C" w:rsidP="00BE6921">
      <w:pPr>
        <w:jc w:val="both"/>
        <w:rPr>
          <w:rFonts w:ascii="Times New Roman" w:hAnsi="Times New Roman" w:cs="Times New Roman"/>
          <w:sz w:val="28"/>
        </w:rPr>
      </w:pPr>
    </w:p>
    <w:p w:rsidR="003E080C" w:rsidRPr="00BE6921" w:rsidRDefault="003E080C" w:rsidP="00BE69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ППО                   </w:t>
      </w:r>
      <w:r w:rsidR="00DF0679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Иванова М.В.</w:t>
      </w:r>
    </w:p>
    <w:sectPr w:rsidR="003E080C" w:rsidRPr="00BE6921" w:rsidSect="00B819A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921"/>
    <w:rsid w:val="00017B33"/>
    <w:rsid w:val="003E080C"/>
    <w:rsid w:val="00483538"/>
    <w:rsid w:val="006F025A"/>
    <w:rsid w:val="008B5C92"/>
    <w:rsid w:val="00914F6F"/>
    <w:rsid w:val="009C272C"/>
    <w:rsid w:val="00B819A9"/>
    <w:rsid w:val="00BE6921"/>
    <w:rsid w:val="00DF0679"/>
    <w:rsid w:val="00E1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4</cp:revision>
  <cp:lastPrinted>2020-10-30T10:06:00Z</cp:lastPrinted>
  <dcterms:created xsi:type="dcterms:W3CDTF">2020-10-30T09:11:00Z</dcterms:created>
  <dcterms:modified xsi:type="dcterms:W3CDTF">2022-10-28T05:13:00Z</dcterms:modified>
</cp:coreProperties>
</file>