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8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87A83">
        <w:rPr>
          <w:rFonts w:ascii="Times New Roman" w:hAnsi="Times New Roman"/>
          <w:sz w:val="24"/>
          <w:szCs w:val="24"/>
        </w:rPr>
        <w:t>Деяновская</w:t>
      </w:r>
      <w:proofErr w:type="spellEnd"/>
      <w:r w:rsidRPr="00D87A83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D87A83" w:rsidRDefault="00D87A83" w:rsidP="00E85E69">
      <w:pPr>
        <w:jc w:val="right"/>
      </w:pPr>
    </w:p>
    <w:p w:rsidR="00F46A09" w:rsidRDefault="00F46A09" w:rsidP="00E85E69">
      <w:pPr>
        <w:jc w:val="right"/>
      </w:pPr>
    </w:p>
    <w:p w:rsidR="00D87A83" w:rsidRDefault="00D87A83" w:rsidP="00E85E69">
      <w:pPr>
        <w:jc w:val="right"/>
      </w:pPr>
    </w:p>
    <w:p w:rsidR="00B4034D" w:rsidRPr="00B4034D" w:rsidRDefault="00B4034D" w:rsidP="00E85E69">
      <w:pPr>
        <w:jc w:val="right"/>
      </w:pPr>
      <w:r w:rsidRPr="00B4034D">
        <w:t>Приложение №4.</w:t>
      </w:r>
    </w:p>
    <w:p w:rsidR="00B4034D" w:rsidRPr="00B4034D" w:rsidRDefault="00B4034D" w:rsidP="00E85E69">
      <w:pPr>
        <w:jc w:val="right"/>
      </w:pPr>
      <w:r w:rsidRPr="00B4034D">
        <w:t>УТВЕРЖДЕНО</w:t>
      </w:r>
    </w:p>
    <w:p w:rsidR="000F737A" w:rsidRDefault="000F737A" w:rsidP="000F737A">
      <w:pPr>
        <w:pStyle w:val="ac"/>
        <w:spacing w:line="362" w:lineRule="auto"/>
        <w:ind w:left="5952"/>
      </w:pPr>
      <w:r>
        <w:t>Директор</w:t>
      </w:r>
      <w:r>
        <w:rPr>
          <w:spacing w:val="-9"/>
        </w:rPr>
        <w:t xml:space="preserve"> </w:t>
      </w:r>
      <w:r>
        <w:t>МОУ</w:t>
      </w:r>
      <w:r>
        <w:rPr>
          <w:spacing w:val="-5"/>
        </w:rPr>
        <w:t xml:space="preserve"> </w:t>
      </w:r>
      <w:proofErr w:type="spellStart"/>
      <w:r>
        <w:t>Деяновская</w:t>
      </w:r>
      <w:proofErr w:type="spellEnd"/>
      <w:r>
        <w:t xml:space="preserve"> ОШ</w:t>
      </w:r>
    </w:p>
    <w:p w:rsidR="000F737A" w:rsidRDefault="000F737A" w:rsidP="000F737A">
      <w:pPr>
        <w:spacing w:line="271" w:lineRule="auto"/>
        <w:ind w:right="276"/>
        <w:jc w:val="right"/>
        <w:rPr>
          <w:rFonts w:ascii="Trebuchet MS" w:hAnsi="Trebuchet MS"/>
          <w:sz w:val="23"/>
        </w:rPr>
      </w:pPr>
      <w:r>
        <w:rPr>
          <w:spacing w:val="-2"/>
          <w:sz w:val="28"/>
        </w:rPr>
        <w:t xml:space="preserve">            С.В. </w:t>
      </w:r>
      <w:proofErr w:type="spellStart"/>
      <w:r>
        <w:rPr>
          <w:spacing w:val="-2"/>
          <w:sz w:val="28"/>
        </w:rPr>
        <w:t>Терникова</w:t>
      </w:r>
      <w:proofErr w:type="spellEnd"/>
    </w:p>
    <w:p w:rsidR="000F737A" w:rsidRDefault="000F737A" w:rsidP="000F737A">
      <w:pPr>
        <w:spacing w:line="271" w:lineRule="auto"/>
        <w:ind w:right="276"/>
        <w:jc w:val="right"/>
        <w:rPr>
          <w:rFonts w:ascii="Trebuchet MS"/>
          <w:sz w:val="23"/>
        </w:rPr>
      </w:pPr>
      <w:r>
        <w:rPr>
          <w:rFonts w:ascii="Trebuchet MS" w:hAnsi="Trebuchet MS"/>
          <w:sz w:val="23"/>
        </w:rPr>
        <w:t>Приказом от «   07  »__мая__2025 г. № 54 о.д.</w:t>
      </w:r>
    </w:p>
    <w:p w:rsidR="00B4034D" w:rsidRPr="0024078E" w:rsidRDefault="00B4034D" w:rsidP="00E85E69">
      <w:pPr>
        <w:jc w:val="right"/>
      </w:pPr>
    </w:p>
    <w:p w:rsidR="00B4034D" w:rsidRPr="00B4034D" w:rsidRDefault="00B4034D" w:rsidP="00E85E69">
      <w:pPr>
        <w:jc w:val="right"/>
      </w:pPr>
    </w:p>
    <w:p w:rsidR="00B4034D" w:rsidRPr="00B4034D" w:rsidRDefault="00B4034D" w:rsidP="00E85E69">
      <w:pPr>
        <w:jc w:val="center"/>
      </w:pPr>
    </w:p>
    <w:p w:rsidR="00D87A83" w:rsidRDefault="00D87A83" w:rsidP="00E85E69">
      <w:pPr>
        <w:jc w:val="center"/>
        <w:rPr>
          <w:b/>
          <w:sz w:val="72"/>
        </w:rPr>
      </w:pPr>
    </w:p>
    <w:p w:rsidR="00D87A83" w:rsidRDefault="00D87A83" w:rsidP="00E85E69">
      <w:pPr>
        <w:jc w:val="center"/>
        <w:rPr>
          <w:b/>
          <w:sz w:val="72"/>
        </w:rPr>
      </w:pPr>
    </w:p>
    <w:p w:rsidR="00B4034D" w:rsidRPr="00D87A83" w:rsidRDefault="00B4034D" w:rsidP="00E85E69">
      <w:pPr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>ПРОГРАММА</w:t>
      </w:r>
    </w:p>
    <w:p w:rsidR="00B4034D" w:rsidRPr="00D87A83" w:rsidRDefault="00B4034D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летнего оздоровительного лагеря</w:t>
      </w:r>
    </w:p>
    <w:p w:rsidR="00B4034D" w:rsidRPr="00D87A83" w:rsidRDefault="00B4034D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с дневным пребыванием</w:t>
      </w:r>
    </w:p>
    <w:p w:rsidR="00B4034D" w:rsidRDefault="00614BC5" w:rsidP="00E85E69">
      <w:pPr>
        <w:ind w:left="-567"/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 xml:space="preserve"> </w:t>
      </w:r>
      <w:r w:rsidR="00B4034D" w:rsidRPr="00D87A83">
        <w:rPr>
          <w:b/>
          <w:sz w:val="56"/>
          <w:szCs w:val="56"/>
        </w:rPr>
        <w:t>«Дружба»</w:t>
      </w:r>
    </w:p>
    <w:p w:rsidR="00D87A83" w:rsidRPr="00D87A83" w:rsidRDefault="00D87A83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название программы</w:t>
      </w:r>
    </w:p>
    <w:p w:rsidR="00B4034D" w:rsidRPr="00D87A83" w:rsidRDefault="00C23124" w:rsidP="00E85E69">
      <w:pPr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184FE0">
        <w:rPr>
          <w:b/>
          <w:sz w:val="56"/>
          <w:szCs w:val="56"/>
        </w:rPr>
        <w:t>Орлёнок - доброволец</w:t>
      </w:r>
      <w:r w:rsidR="00D87A83" w:rsidRPr="00D87A83">
        <w:rPr>
          <w:b/>
          <w:sz w:val="56"/>
          <w:szCs w:val="56"/>
        </w:rPr>
        <w:t>»</w:t>
      </w:r>
    </w:p>
    <w:p w:rsidR="00B4034D" w:rsidRPr="00B4034D" w:rsidRDefault="00B4034D" w:rsidP="000F737A">
      <w:pPr>
        <w:rPr>
          <w:b/>
          <w:noProof/>
          <w:sz w:val="144"/>
        </w:rPr>
      </w:pPr>
    </w:p>
    <w:p w:rsidR="0053062B" w:rsidRPr="00B4034D" w:rsidRDefault="0053062B" w:rsidP="00E85E69">
      <w:pPr>
        <w:ind w:left="-567"/>
        <w:jc w:val="center"/>
        <w:rPr>
          <w:b/>
          <w:noProof/>
          <w:sz w:val="144"/>
        </w:rPr>
      </w:pPr>
    </w:p>
    <w:p w:rsidR="00B4034D" w:rsidRPr="00B4034D" w:rsidRDefault="00B4034D" w:rsidP="00E85E69">
      <w:pPr>
        <w:ind w:left="-567"/>
        <w:jc w:val="center"/>
        <w:rPr>
          <w:b/>
          <w:noProof/>
          <w:sz w:val="40"/>
        </w:rPr>
      </w:pPr>
    </w:p>
    <w:p w:rsidR="0053062B" w:rsidRDefault="0053062B" w:rsidP="002C64B3">
      <w:pPr>
        <w:rPr>
          <w:b/>
          <w:noProof/>
          <w:sz w:val="28"/>
          <w:szCs w:val="28"/>
        </w:rPr>
      </w:pPr>
    </w:p>
    <w:p w:rsidR="00B4034D" w:rsidRPr="00D87A83" w:rsidRDefault="002C64B3" w:rsidP="00E85E69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с. Деяново 2025</w:t>
      </w:r>
    </w:p>
    <w:p w:rsidR="00B4034D" w:rsidRPr="00B63F19" w:rsidRDefault="00B4034D" w:rsidP="00E85E69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B4034D">
        <w:br w:type="page"/>
      </w:r>
      <w:r w:rsidRPr="00B63F19">
        <w:rPr>
          <w:b/>
          <w:color w:val="000000" w:themeColor="text1"/>
          <w:sz w:val="28"/>
          <w:szCs w:val="28"/>
        </w:rPr>
        <w:lastRenderedPageBreak/>
        <w:t>Содержание Программы.</w:t>
      </w:r>
    </w:p>
    <w:p w:rsidR="00B4034D" w:rsidRPr="00B63F19" w:rsidRDefault="00B4034D" w:rsidP="00D62607">
      <w:pPr>
        <w:ind w:left="-567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536"/>
        <w:gridCol w:w="7227"/>
        <w:gridCol w:w="1843"/>
      </w:tblGrid>
      <w:tr w:rsidR="00D62607" w:rsidRPr="00B63F19" w:rsidTr="00E95096">
        <w:tc>
          <w:tcPr>
            <w:tcW w:w="536" w:type="dxa"/>
          </w:tcPr>
          <w:p w:rsidR="00D62607" w:rsidRPr="00B63F19" w:rsidRDefault="00D62607" w:rsidP="00D626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227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843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Страница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Информационная карта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D62607" w:rsidRPr="00B63F19" w:rsidRDefault="005C7C8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1843" w:type="dxa"/>
          </w:tcPr>
          <w:p w:rsidR="00D62607" w:rsidRPr="00B63F19" w:rsidRDefault="00C3369B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8A189E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1843" w:type="dxa"/>
          </w:tcPr>
          <w:p w:rsidR="00D62607" w:rsidRPr="00B63F19" w:rsidRDefault="00651ED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B40E91" w:rsidRPr="00B63F19" w:rsidTr="00E95096">
        <w:tc>
          <w:tcPr>
            <w:tcW w:w="536" w:type="dxa"/>
          </w:tcPr>
          <w:p w:rsidR="00B40E91" w:rsidRPr="00B63F19" w:rsidRDefault="00B40E91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B40E91" w:rsidRPr="00B63F19" w:rsidRDefault="00B40E91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Концептуальные основы</w:t>
            </w:r>
          </w:p>
        </w:tc>
        <w:tc>
          <w:tcPr>
            <w:tcW w:w="1843" w:type="dxa"/>
          </w:tcPr>
          <w:p w:rsidR="00B40E91" w:rsidRPr="00B63F19" w:rsidRDefault="00651ED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46EB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D62607" w:rsidRPr="00B63F19" w:rsidRDefault="004C136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 мотивации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51ED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012E4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27" w:type="dxa"/>
          </w:tcPr>
          <w:p w:rsidR="00D62607" w:rsidRPr="00B63F19" w:rsidRDefault="00012E4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51ED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7129BD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27" w:type="dxa"/>
          </w:tcPr>
          <w:p w:rsidR="00D62607" w:rsidRPr="00B63F19" w:rsidRDefault="004C136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Календарный план работы</w:t>
            </w:r>
          </w:p>
        </w:tc>
        <w:tc>
          <w:tcPr>
            <w:tcW w:w="1843" w:type="dxa"/>
          </w:tcPr>
          <w:p w:rsidR="00D62607" w:rsidRPr="00B63F19" w:rsidRDefault="0022266E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51EDA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A60CBF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27" w:type="dxa"/>
          </w:tcPr>
          <w:p w:rsidR="00D62607" w:rsidRPr="00B63F19" w:rsidRDefault="00A60CBF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51EDA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1554D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27" w:type="dxa"/>
          </w:tcPr>
          <w:p w:rsidR="00D62607" w:rsidRPr="00B63F19" w:rsidRDefault="001554D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Формы и методы реализации программы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51EDA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B46908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Условия реализации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51EDA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27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51EDA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530619"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Система лечебно-профилактической работы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51EDA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530619"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Психологическое сопровождение пребывания детей в лагере.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51EDA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E51895"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Организация питания</w:t>
            </w:r>
          </w:p>
        </w:tc>
        <w:tc>
          <w:tcPr>
            <w:tcW w:w="1843" w:type="dxa"/>
          </w:tcPr>
          <w:p w:rsidR="00D62607" w:rsidRPr="00B63F19" w:rsidRDefault="00651ED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E51895"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Схема взаимодействия</w:t>
            </w:r>
            <w:r w:rsidR="00B63F19" w:rsidRPr="00B63F19">
              <w:rPr>
                <w:bCs/>
                <w:color w:val="000000" w:themeColor="text1"/>
                <w:sz w:val="28"/>
                <w:szCs w:val="28"/>
              </w:rPr>
              <w:t xml:space="preserve"> ЛОЛ</w:t>
            </w:r>
            <w:r w:rsidRPr="00B63F19">
              <w:rPr>
                <w:bCs/>
                <w:color w:val="000000" w:themeColor="text1"/>
                <w:sz w:val="28"/>
                <w:szCs w:val="28"/>
              </w:rPr>
              <w:t xml:space="preserve"> с социумом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51ED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51895" w:rsidRPr="00B63F19" w:rsidTr="00E95096">
        <w:tc>
          <w:tcPr>
            <w:tcW w:w="536" w:type="dxa"/>
          </w:tcPr>
          <w:p w:rsidR="00E51895" w:rsidRPr="00B63F19" w:rsidRDefault="00B63F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27" w:type="dxa"/>
          </w:tcPr>
          <w:p w:rsidR="00E51895" w:rsidRPr="00B63F19" w:rsidRDefault="00B63F19" w:rsidP="00D6260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Критерии</w:t>
            </w:r>
            <w:r w:rsidRPr="00B63F1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63F19">
              <w:rPr>
                <w:color w:val="000000" w:themeColor="text1"/>
                <w:sz w:val="28"/>
                <w:szCs w:val="28"/>
              </w:rPr>
              <w:t>эффективности</w:t>
            </w:r>
            <w:r w:rsidRPr="00B63F1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63F19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843" w:type="dxa"/>
          </w:tcPr>
          <w:p w:rsidR="00E51895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51ED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Список</w:t>
            </w:r>
            <w:r w:rsidR="00B63F19" w:rsidRPr="00B63F19">
              <w:rPr>
                <w:bCs/>
                <w:color w:val="000000" w:themeColor="text1"/>
                <w:sz w:val="28"/>
                <w:szCs w:val="28"/>
              </w:rPr>
              <w:t xml:space="preserve"> используемой </w:t>
            </w:r>
            <w:r w:rsidRPr="00B63F19">
              <w:rPr>
                <w:bCs/>
                <w:color w:val="000000" w:themeColor="text1"/>
                <w:sz w:val="28"/>
                <w:szCs w:val="28"/>
              </w:rPr>
              <w:t xml:space="preserve"> литературы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51ED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51ED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4034D" w:rsidRPr="00E85E69" w:rsidRDefault="00B4034D" w:rsidP="00D62607">
      <w:pPr>
        <w:ind w:left="-567"/>
        <w:jc w:val="both"/>
        <w:rPr>
          <w:sz w:val="32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ED1677" w:rsidRPr="00B4034D" w:rsidRDefault="00ED1677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B63F19" w:rsidRDefault="00B63F19" w:rsidP="00D62607">
      <w:pPr>
        <w:jc w:val="both"/>
        <w:rPr>
          <w:sz w:val="28"/>
        </w:rPr>
      </w:pPr>
    </w:p>
    <w:p w:rsidR="00B63F19" w:rsidRDefault="00B63F19" w:rsidP="00D62607">
      <w:pPr>
        <w:jc w:val="both"/>
        <w:rPr>
          <w:sz w:val="28"/>
        </w:rPr>
      </w:pPr>
    </w:p>
    <w:p w:rsidR="00E85E69" w:rsidRPr="00B4034D" w:rsidRDefault="00E85E69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86A0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4034D">
        <w:rPr>
          <w:b/>
          <w:bCs/>
          <w:sz w:val="28"/>
          <w:szCs w:val="28"/>
        </w:rPr>
        <w:lastRenderedPageBreak/>
        <w:t>ИНФОРМАЦИОННАЯ КАРТА.</w:t>
      </w:r>
    </w:p>
    <w:p w:rsidR="00B4034D" w:rsidRPr="00B4034D" w:rsidRDefault="00B4034D" w:rsidP="00D62607">
      <w:pPr>
        <w:ind w:left="36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436"/>
        <w:gridCol w:w="6"/>
        <w:gridCol w:w="4929"/>
      </w:tblGrid>
      <w:tr w:rsidR="00B4034D" w:rsidRPr="00B4034D" w:rsidTr="00AD7B64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Полное название </w:t>
            </w:r>
          </w:p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F74952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Программа  летнего оздоровительного лагеря с дневным пребыванием детей на базе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ОШ  «Дружба»</w:t>
            </w:r>
            <w:r w:rsidR="00614BC5">
              <w:rPr>
                <w:sz w:val="28"/>
                <w:szCs w:val="28"/>
              </w:rPr>
              <w:t xml:space="preserve">, название программы </w:t>
            </w:r>
            <w:r w:rsidR="00614BC5" w:rsidRPr="00614BC5">
              <w:rPr>
                <w:b/>
                <w:sz w:val="28"/>
                <w:szCs w:val="28"/>
              </w:rPr>
              <w:t>«</w:t>
            </w:r>
            <w:r w:rsidR="00F74952">
              <w:rPr>
                <w:b/>
                <w:sz w:val="28"/>
                <w:szCs w:val="28"/>
              </w:rPr>
              <w:t>Орлёнок - доброволец</w:t>
            </w:r>
            <w:r w:rsidR="00614BC5" w:rsidRPr="00614BC5">
              <w:rPr>
                <w:b/>
                <w:sz w:val="28"/>
                <w:szCs w:val="28"/>
              </w:rPr>
              <w:t>»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2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Ручкина Наталья Васильевна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3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Default="0053062B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24078E">
              <w:rPr>
                <w:sz w:val="28"/>
                <w:szCs w:val="28"/>
              </w:rPr>
              <w:t>4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607464 Нижегородская область, Пильнинский район, с. </w:t>
            </w:r>
            <w:proofErr w:type="spellStart"/>
            <w:r w:rsidRPr="00B4034D">
              <w:rPr>
                <w:sz w:val="28"/>
                <w:szCs w:val="28"/>
              </w:rPr>
              <w:t>Деяново</w:t>
            </w:r>
            <w:proofErr w:type="spellEnd"/>
            <w:r w:rsidRPr="00B4034D">
              <w:rPr>
                <w:sz w:val="28"/>
                <w:szCs w:val="28"/>
              </w:rPr>
              <w:t xml:space="preserve">, улица </w:t>
            </w:r>
            <w:proofErr w:type="spellStart"/>
            <w:r w:rsidRPr="00B4034D">
              <w:rPr>
                <w:sz w:val="28"/>
                <w:szCs w:val="28"/>
              </w:rPr>
              <w:t>Червячкова</w:t>
            </w:r>
            <w:proofErr w:type="spellEnd"/>
            <w:r w:rsidRPr="00B4034D">
              <w:rPr>
                <w:sz w:val="28"/>
                <w:szCs w:val="28"/>
              </w:rPr>
              <w:t>, дом 14, 33-4-95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24078E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5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Пришкольный летний оздоровительный лагерь с дневным пребыванием при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 </w:t>
            </w:r>
          </w:p>
        </w:tc>
      </w:tr>
      <w:tr w:rsidR="009B3D63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программы</w:t>
            </w:r>
          </w:p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Комплексная, краткосрочная</w:t>
            </w:r>
          </w:p>
        </w:tc>
      </w:tr>
      <w:tr w:rsidR="0053062B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4E7015" w:rsidRDefault="00F74952" w:rsidP="004E7015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16B6F">
              <w:rPr>
                <w:bCs/>
                <w:sz w:val="28"/>
                <w:szCs w:val="28"/>
              </w:rPr>
              <w:t xml:space="preserve">Воспитание активной гражданской позиции через вовлечение в волонтёрскую деятельность.  </w:t>
            </w:r>
          </w:p>
        </w:tc>
      </w:tr>
      <w:tr w:rsidR="009B3D63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52" w:rsidRDefault="00F74952" w:rsidP="00F7495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4034D">
              <w:rPr>
                <w:b/>
                <w:bCs/>
                <w:sz w:val="28"/>
                <w:szCs w:val="28"/>
              </w:rPr>
              <w:t>Задачи:</w:t>
            </w:r>
          </w:p>
          <w:p w:rsidR="00F74952" w:rsidRDefault="00F74952" w:rsidP="00F7495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6B6F">
              <w:rPr>
                <w:bCs/>
                <w:sz w:val="28"/>
                <w:szCs w:val="28"/>
              </w:rPr>
              <w:t xml:space="preserve">- Познакомить с историей, принципами и направлениями добровольчества.  </w:t>
            </w:r>
          </w:p>
          <w:p w:rsidR="00F74952" w:rsidRDefault="00F74952" w:rsidP="00F7495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6B6F">
              <w:rPr>
                <w:bCs/>
                <w:sz w:val="28"/>
                <w:szCs w:val="28"/>
              </w:rPr>
              <w:t xml:space="preserve">  - Развить навыки командной работы, лидерства, эмпатии и социальной ответственности.  </w:t>
            </w:r>
          </w:p>
          <w:p w:rsidR="00F74952" w:rsidRDefault="00F74952" w:rsidP="00F7495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6B6F">
              <w:rPr>
                <w:bCs/>
                <w:sz w:val="28"/>
                <w:szCs w:val="28"/>
              </w:rPr>
              <w:t xml:space="preserve">   - Реализовать социально значимые проекты (экология, помо</w:t>
            </w:r>
            <w:r>
              <w:rPr>
                <w:bCs/>
                <w:sz w:val="28"/>
                <w:szCs w:val="28"/>
              </w:rPr>
              <w:t>щь пожилым, забота о животных)</w:t>
            </w:r>
          </w:p>
          <w:p w:rsidR="009B3D63" w:rsidRPr="004E7015" w:rsidRDefault="00F74952" w:rsidP="00F7495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6B6F">
              <w:rPr>
                <w:bCs/>
                <w:sz w:val="28"/>
                <w:szCs w:val="28"/>
              </w:rPr>
              <w:t xml:space="preserve"> - Организовать оздоровительные, творческие и спортивные активности.  </w:t>
            </w:r>
          </w:p>
        </w:tc>
      </w:tr>
      <w:tr w:rsidR="00D962F8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52" w:rsidRPr="00E16B6F" w:rsidRDefault="00F74952" w:rsidP="00F74952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16B6F">
              <w:rPr>
                <w:sz w:val="28"/>
                <w:szCs w:val="28"/>
              </w:rPr>
              <w:t xml:space="preserve">Участники освоят 5 ключевых направлений </w:t>
            </w:r>
            <w:proofErr w:type="spellStart"/>
            <w:r w:rsidRPr="00E16B6F">
              <w:rPr>
                <w:sz w:val="28"/>
                <w:szCs w:val="28"/>
              </w:rPr>
              <w:t>волонтёрства</w:t>
            </w:r>
            <w:proofErr w:type="spellEnd"/>
            <w:r w:rsidRPr="00E16B6F">
              <w:rPr>
                <w:sz w:val="28"/>
                <w:szCs w:val="28"/>
              </w:rPr>
              <w:t xml:space="preserve">.  </w:t>
            </w:r>
          </w:p>
          <w:p w:rsidR="00F74952" w:rsidRPr="00E16B6F" w:rsidRDefault="00F74952" w:rsidP="00F74952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16B6F">
              <w:rPr>
                <w:sz w:val="28"/>
                <w:szCs w:val="28"/>
              </w:rPr>
              <w:t xml:space="preserve">Реализация 4–5 социальных проектов.  </w:t>
            </w:r>
          </w:p>
          <w:p w:rsidR="00F74952" w:rsidRPr="00E16B6F" w:rsidRDefault="00F74952" w:rsidP="00F74952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16B6F">
              <w:rPr>
                <w:sz w:val="28"/>
                <w:szCs w:val="28"/>
              </w:rPr>
              <w:lastRenderedPageBreak/>
              <w:t xml:space="preserve">Создание «Альбома добрых дел» с фотографиями и отзывами.  </w:t>
            </w:r>
          </w:p>
          <w:p w:rsidR="00B75E77" w:rsidRPr="00F74952" w:rsidRDefault="00F74952" w:rsidP="00F74952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16B6F">
              <w:rPr>
                <w:sz w:val="28"/>
                <w:szCs w:val="28"/>
              </w:rPr>
              <w:t xml:space="preserve">Укрепление навыков коммуникации и работы в команде.  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4E7015" w:rsidP="00DB3B55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02.06.2025</w:t>
            </w:r>
            <w:r w:rsidR="005370E8">
              <w:rPr>
                <w:color w:val="000000" w:themeColor="text1"/>
                <w:sz w:val="28"/>
                <w:szCs w:val="28"/>
              </w:rPr>
              <w:t xml:space="preserve"> – 2</w:t>
            </w:r>
            <w:r w:rsidR="00E95096">
              <w:rPr>
                <w:color w:val="000000" w:themeColor="text1"/>
                <w:sz w:val="28"/>
                <w:szCs w:val="28"/>
              </w:rPr>
              <w:t>4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>.06.202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B4034D" w:rsidRDefault="00FB2EC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Количество детей в группе,</w:t>
            </w:r>
          </w:p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 w:rsidRPr="00B4034D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E95096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группа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20 человек</w:t>
            </w:r>
          </w:p>
          <w:p w:rsidR="00FB2EC7" w:rsidRPr="00A60CBF" w:rsidRDefault="00FB2EC7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FB2EC7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F74952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7 до 10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лет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B75E7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1260CF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 w:rsidR="00B75E77" w:rsidRPr="00B4034D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Программа охватывает разнообразные сферы добровольчества, чтобы участники могли выбрать то, что им ближе, и развивать навыки через конкретные дела.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1. Экологическое </w:t>
            </w:r>
            <w:proofErr w:type="spellStart"/>
            <w:r w:rsidRPr="00F74952">
              <w:rPr>
                <w:sz w:val="28"/>
                <w:szCs w:val="28"/>
              </w:rPr>
              <w:t>волонтёрство</w:t>
            </w:r>
            <w:proofErr w:type="spellEnd"/>
            <w:r w:rsidRPr="00F74952">
              <w:rPr>
                <w:sz w:val="28"/>
                <w:szCs w:val="28"/>
              </w:rPr>
              <w:t xml:space="preserve">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Формирование бережного отношения к природе.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Уборка парка</w:t>
            </w:r>
            <w:r w:rsidRPr="00F74952">
              <w:rPr>
                <w:sz w:val="28"/>
                <w:szCs w:val="28"/>
              </w:rPr>
              <w:t>,</w:t>
            </w:r>
            <w:proofErr w:type="gramStart"/>
            <w:r w:rsidRPr="00F74952">
              <w:rPr>
                <w:sz w:val="28"/>
                <w:szCs w:val="28"/>
              </w:rPr>
              <w:t xml:space="preserve"> ,</w:t>
            </w:r>
            <w:proofErr w:type="gramEnd"/>
            <w:r w:rsidRPr="00F74952">
              <w:rPr>
                <w:sz w:val="28"/>
                <w:szCs w:val="28"/>
              </w:rPr>
              <w:t xml:space="preserve"> берегов водоёмов.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Сортировка мусора и мастер-классы по переработке.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Посадка деревьев, создание клумб.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</w:t>
            </w:r>
            <w:proofErr w:type="spellStart"/>
            <w:r w:rsidRPr="00F74952">
              <w:rPr>
                <w:sz w:val="28"/>
                <w:szCs w:val="28"/>
              </w:rPr>
              <w:t>Эко-квесты</w:t>
            </w:r>
            <w:proofErr w:type="spellEnd"/>
            <w:r w:rsidRPr="00F74952">
              <w:rPr>
                <w:sz w:val="28"/>
                <w:szCs w:val="28"/>
              </w:rPr>
              <w:t xml:space="preserve"> («Спаси планету за час», «Зелёный следопыт»).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2. Социальная поддержка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Помощь уязвимым группам населения.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Организация праздника</w:t>
            </w:r>
            <w:r w:rsidRPr="00F74952">
              <w:rPr>
                <w:sz w:val="28"/>
                <w:szCs w:val="28"/>
              </w:rPr>
              <w:t xml:space="preserve"> для </w:t>
            </w:r>
            <w:proofErr w:type="gramStart"/>
            <w:r w:rsidR="00651EDA">
              <w:rPr>
                <w:sz w:val="28"/>
                <w:szCs w:val="28"/>
              </w:rPr>
              <w:t>престарелых</w:t>
            </w:r>
            <w:proofErr w:type="gramEnd"/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Посещение домов престарелых: концерты, мастер-классы, беседы.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3. Забота о животных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Воспитание ответственности за братьев меньших.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Изготовление игрушек для питомцев.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Просветительские беседы о защите бездомных животных.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4. Событийное </w:t>
            </w:r>
            <w:proofErr w:type="spellStart"/>
            <w:r w:rsidRPr="00F74952">
              <w:rPr>
                <w:sz w:val="28"/>
                <w:szCs w:val="28"/>
              </w:rPr>
              <w:t>волонтёрство</w:t>
            </w:r>
            <w:proofErr w:type="spellEnd"/>
            <w:r w:rsidRPr="00F74952">
              <w:rPr>
                <w:sz w:val="28"/>
                <w:szCs w:val="28"/>
              </w:rPr>
              <w:t xml:space="preserve">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Развитие организаторских навыков.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Организация собственных событий: </w:t>
            </w:r>
            <w:proofErr w:type="spellStart"/>
            <w:r w:rsidRPr="00F74952">
              <w:rPr>
                <w:sz w:val="28"/>
                <w:szCs w:val="28"/>
              </w:rPr>
              <w:t>квесты</w:t>
            </w:r>
            <w:proofErr w:type="spellEnd"/>
            <w:r w:rsidRPr="00F74952">
              <w:rPr>
                <w:sz w:val="28"/>
                <w:szCs w:val="28"/>
              </w:rPr>
              <w:t xml:space="preserve">, ярмарки, благотворительные концерты.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lastRenderedPageBreak/>
              <w:t xml:space="preserve">  - Подготовка сценариев, декораций, костюмов.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5. </w:t>
            </w:r>
            <w:proofErr w:type="spellStart"/>
            <w:r w:rsidRPr="00F74952">
              <w:rPr>
                <w:sz w:val="28"/>
                <w:szCs w:val="28"/>
              </w:rPr>
              <w:t>Медиаволонтёрство</w:t>
            </w:r>
            <w:proofErr w:type="spellEnd"/>
            <w:r w:rsidRPr="00F74952">
              <w:rPr>
                <w:sz w:val="28"/>
                <w:szCs w:val="28"/>
              </w:rPr>
              <w:t xml:space="preserve">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Продвижение идей добра через творчество.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Создание социальных роликов, комиксов, плакатов.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Выпуск лагерной газеты «Добрые новости».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Фото- и видеоотчёты о проектах для </w:t>
            </w:r>
            <w:proofErr w:type="spellStart"/>
            <w:r w:rsidRPr="00F74952">
              <w:rPr>
                <w:sz w:val="28"/>
                <w:szCs w:val="28"/>
              </w:rPr>
              <w:t>соцсетей</w:t>
            </w:r>
            <w:proofErr w:type="spellEnd"/>
            <w:r w:rsidRPr="00F74952">
              <w:rPr>
                <w:sz w:val="28"/>
                <w:szCs w:val="28"/>
              </w:rPr>
              <w:t xml:space="preserve">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Интервью с участниками и партнёрами лагеря.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6. Патриотическое </w:t>
            </w:r>
            <w:proofErr w:type="spellStart"/>
            <w:r w:rsidRPr="00F74952">
              <w:rPr>
                <w:sz w:val="28"/>
                <w:szCs w:val="28"/>
              </w:rPr>
              <w:t>волонтёрство</w:t>
            </w:r>
            <w:proofErr w:type="spellEnd"/>
            <w:r w:rsidRPr="00F74952">
              <w:rPr>
                <w:sz w:val="28"/>
                <w:szCs w:val="28"/>
              </w:rPr>
              <w:t xml:space="preserve">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Уважение к истории и культуре своей страны.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Благоустройство памятников.  </w:t>
            </w:r>
          </w:p>
          <w:p w:rsid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Исторические </w:t>
            </w:r>
            <w:proofErr w:type="spellStart"/>
            <w:r w:rsidRPr="00F74952">
              <w:rPr>
                <w:sz w:val="28"/>
                <w:szCs w:val="28"/>
              </w:rPr>
              <w:t>квесты</w:t>
            </w:r>
            <w:proofErr w:type="spellEnd"/>
            <w:r w:rsidRPr="00F74952">
              <w:rPr>
                <w:sz w:val="28"/>
                <w:szCs w:val="28"/>
              </w:rPr>
              <w:t xml:space="preserve"> («Тропа памяти»).  </w:t>
            </w:r>
          </w:p>
          <w:p w:rsidR="00651EDA" w:rsidRPr="00F74952" w:rsidRDefault="00651EDA" w:rsidP="00F74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организации Дня памяти и скорби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7. </w:t>
            </w:r>
            <w:proofErr w:type="spellStart"/>
            <w:r w:rsidRPr="00F74952">
              <w:rPr>
                <w:sz w:val="28"/>
                <w:szCs w:val="28"/>
              </w:rPr>
              <w:t>Здоровьесбережение</w:t>
            </w:r>
            <w:proofErr w:type="spellEnd"/>
            <w:r w:rsidRPr="00F74952">
              <w:rPr>
                <w:sz w:val="28"/>
                <w:szCs w:val="28"/>
              </w:rPr>
              <w:t xml:space="preserve"> и ЗОЖ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Цель: Популяризация здорового образа жизни.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- Активности: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Спортивные эстафеты, мастер-классы танцам.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Акции «День без </w:t>
            </w:r>
            <w:proofErr w:type="spellStart"/>
            <w:r w:rsidRPr="00F74952">
              <w:rPr>
                <w:sz w:val="28"/>
                <w:szCs w:val="28"/>
              </w:rPr>
              <w:t>гаджетов</w:t>
            </w:r>
            <w:proofErr w:type="spellEnd"/>
            <w:r w:rsidRPr="00F74952">
              <w:rPr>
                <w:sz w:val="28"/>
                <w:szCs w:val="28"/>
              </w:rPr>
              <w:t xml:space="preserve">», «Зарядка с чемпионом».  </w:t>
            </w:r>
          </w:p>
          <w:p w:rsidR="00F74952" w:rsidRPr="00F74952" w:rsidRDefault="00F74952" w:rsidP="00F74952">
            <w:pPr>
              <w:jc w:val="both"/>
              <w:rPr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 xml:space="preserve">  - Лекции о правильном питании и профилактике вредных привычек.  </w:t>
            </w:r>
          </w:p>
          <w:p w:rsidR="001260CF" w:rsidRPr="00F46A09" w:rsidRDefault="00F74952" w:rsidP="00F74952">
            <w:pPr>
              <w:spacing w:before="30" w:after="3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F74952">
              <w:rPr>
                <w:sz w:val="28"/>
                <w:szCs w:val="28"/>
              </w:rPr>
              <w:t>Каждое направление включает теорию (знакомство с проблемой), практику (реальные дела) и рефлексию (обсуждение результатов). Это позволяет участникам не только помочь другим, но и вырасти личностно, осознав свою роль в обществе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B75E7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B75E7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</w:t>
            </w:r>
            <w:r w:rsidRPr="0024078E">
              <w:rPr>
                <w:sz w:val="28"/>
                <w:szCs w:val="28"/>
              </w:rPr>
              <w:t>одержание 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F46A09" w:rsidRDefault="007129BD" w:rsidP="00651ED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 xml:space="preserve">Программа </w:t>
            </w:r>
            <w:r w:rsidR="00651EDA">
              <w:rPr>
                <w:b/>
                <w:sz w:val="28"/>
                <w:szCs w:val="28"/>
              </w:rPr>
              <w:t>Орленок - доброволец</w:t>
            </w:r>
            <w:r w:rsidRPr="00F46A09">
              <w:rPr>
                <w:b/>
                <w:sz w:val="28"/>
                <w:szCs w:val="28"/>
              </w:rPr>
              <w:t>»</w:t>
            </w:r>
            <w:r w:rsidRPr="00F46A09">
              <w:rPr>
                <w:sz w:val="28"/>
                <w:szCs w:val="28"/>
              </w:rPr>
              <w:t xml:space="preserve"> </w:t>
            </w:r>
            <w:r w:rsidR="00F46A09" w:rsidRPr="00F46A09">
              <w:rPr>
                <w:color w:val="000000"/>
                <w:sz w:val="28"/>
                <w:szCs w:val="28"/>
              </w:rPr>
              <w:t xml:space="preserve">рассчитана на 15 дней организации отдыха и оздоровления детей в период летних каникул. </w:t>
            </w:r>
            <w:r w:rsidR="00C3369B" w:rsidRPr="00C3369B">
              <w:rPr>
                <w:color w:val="000000"/>
                <w:sz w:val="28"/>
                <w:szCs w:val="28"/>
              </w:rPr>
              <w:t xml:space="preserve">Это 15-дневный приключенческий лагерь для детей, где через игры, </w:t>
            </w:r>
            <w:proofErr w:type="spellStart"/>
            <w:r w:rsidR="00C3369B" w:rsidRPr="00C3369B">
              <w:rPr>
                <w:color w:val="000000"/>
                <w:sz w:val="28"/>
                <w:szCs w:val="28"/>
              </w:rPr>
              <w:t>квесты</w:t>
            </w:r>
            <w:proofErr w:type="spellEnd"/>
            <w:r w:rsidR="00C3369B" w:rsidRPr="00C3369B">
              <w:rPr>
                <w:color w:val="000000"/>
                <w:sz w:val="28"/>
                <w:szCs w:val="28"/>
              </w:rPr>
              <w:t xml:space="preserve"> и творчество участники осваивают </w:t>
            </w:r>
            <w:r w:rsidR="00651EDA">
              <w:rPr>
                <w:color w:val="000000"/>
                <w:sz w:val="28"/>
                <w:szCs w:val="28"/>
              </w:rPr>
              <w:t>направления волонтерской деятельности</w:t>
            </w:r>
            <w:r w:rsidR="00C3369B" w:rsidRPr="00C3369B">
              <w:rPr>
                <w:color w:val="000000"/>
                <w:sz w:val="28"/>
                <w:szCs w:val="28"/>
              </w:rPr>
              <w:t xml:space="preserve">.  </w:t>
            </w:r>
            <w:r w:rsidR="00651EDA" w:rsidRPr="00651EDA">
              <w:rPr>
                <w:color w:val="000000"/>
                <w:sz w:val="28"/>
                <w:szCs w:val="28"/>
              </w:rPr>
              <w:t>Программа сочетает обучение, творчество и активную социальную практику, делая летние каникулы незабываемыми и полезными!</w:t>
            </w:r>
          </w:p>
        </w:tc>
      </w:tr>
    </w:tbl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  <w:bookmarkStart w:id="0" w:name="_Toc358086991"/>
      <w:bookmarkStart w:id="1" w:name="_Toc358089787"/>
    </w:p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651EDA" w:rsidRDefault="00651EDA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B4034D" w:rsidRDefault="007D6F25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4034D" w:rsidRPr="00B4034D">
        <w:rPr>
          <w:b/>
          <w:bCs/>
          <w:sz w:val="28"/>
          <w:szCs w:val="28"/>
        </w:rPr>
        <w:t xml:space="preserve"> П</w:t>
      </w:r>
      <w:bookmarkEnd w:id="0"/>
      <w:bookmarkEnd w:id="1"/>
      <w:r w:rsidR="00B4034D" w:rsidRPr="00B4034D">
        <w:rPr>
          <w:b/>
          <w:bCs/>
          <w:sz w:val="28"/>
          <w:szCs w:val="28"/>
        </w:rPr>
        <w:t>ОЯСНИТЕЛЬНАЯ ЗАПИСКА</w:t>
      </w:r>
    </w:p>
    <w:p w:rsidR="00EB3A9B" w:rsidRPr="00184FE0" w:rsidRDefault="00EB3A9B" w:rsidP="00184FE0">
      <w:pPr>
        <w:jc w:val="right"/>
        <w:rPr>
          <w:b/>
          <w:i/>
          <w:sz w:val="28"/>
          <w:szCs w:val="28"/>
        </w:rPr>
      </w:pPr>
    </w:p>
    <w:p w:rsidR="00EB3A9B" w:rsidRPr="00184FE0" w:rsidRDefault="00EB3A9B" w:rsidP="00184FE0">
      <w:pPr>
        <w:jc w:val="right"/>
        <w:rPr>
          <w:b/>
          <w:i/>
          <w:sz w:val="28"/>
          <w:szCs w:val="28"/>
        </w:rPr>
      </w:pPr>
      <w:r w:rsidRPr="00184FE0">
        <w:rPr>
          <w:b/>
          <w:i/>
          <w:sz w:val="28"/>
          <w:szCs w:val="28"/>
        </w:rPr>
        <w:t>«</w:t>
      </w:r>
      <w:r w:rsidR="00184FE0" w:rsidRPr="00184FE0">
        <w:rPr>
          <w:b/>
          <w:i/>
          <w:sz w:val="28"/>
          <w:szCs w:val="28"/>
        </w:rPr>
        <w:t>Доброе дело из добрых идей</w:t>
      </w:r>
      <w:r w:rsidR="00184FE0" w:rsidRPr="00184FE0">
        <w:rPr>
          <w:b/>
          <w:i/>
          <w:sz w:val="28"/>
          <w:szCs w:val="28"/>
        </w:rPr>
        <w:br/>
        <w:t>делаю сам и в команде друзей!</w:t>
      </w:r>
      <w:r w:rsidRPr="00184FE0">
        <w:rPr>
          <w:b/>
          <w:i/>
          <w:sz w:val="28"/>
          <w:szCs w:val="28"/>
        </w:rPr>
        <w:t>»</w:t>
      </w:r>
    </w:p>
    <w:p w:rsidR="00EB3A9B" w:rsidRDefault="00184FE0" w:rsidP="00184FE0">
      <w:pPr>
        <w:jc w:val="right"/>
        <w:rPr>
          <w:b/>
          <w:i/>
          <w:sz w:val="28"/>
          <w:szCs w:val="28"/>
        </w:rPr>
      </w:pPr>
      <w:r w:rsidRPr="00184FE0">
        <w:rPr>
          <w:b/>
          <w:i/>
          <w:sz w:val="28"/>
          <w:szCs w:val="28"/>
        </w:rPr>
        <w:t>Девиз трека «Орленок – Доброволец»</w:t>
      </w:r>
    </w:p>
    <w:p w:rsidR="00184FE0" w:rsidRPr="00184FE0" w:rsidRDefault="00184FE0" w:rsidP="00184FE0">
      <w:pPr>
        <w:jc w:val="right"/>
        <w:rPr>
          <w:b/>
          <w:i/>
          <w:sz w:val="28"/>
          <w:szCs w:val="28"/>
        </w:rPr>
      </w:pPr>
    </w:p>
    <w:p w:rsidR="00B75E77" w:rsidRDefault="00B4034D" w:rsidP="00B75E77">
      <w:pPr>
        <w:spacing w:line="360" w:lineRule="auto"/>
        <w:ind w:firstLine="708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r w:rsidR="00EB3A9B" w:rsidRPr="00BC6056">
        <w:rPr>
          <w:sz w:val="28"/>
          <w:szCs w:val="28"/>
        </w:rPr>
        <w:t xml:space="preserve">Лето - пора долгожданного отдыха. А лучший отдых, как известно и доказано, - это отдых </w:t>
      </w:r>
      <w:r w:rsidR="00EB3A9B" w:rsidRPr="00BC6056">
        <w:rPr>
          <w:b/>
          <w:bCs/>
          <w:i/>
          <w:iCs/>
          <w:sz w:val="28"/>
          <w:szCs w:val="28"/>
        </w:rPr>
        <w:t>активный</w:t>
      </w:r>
      <w:r w:rsidR="00EB3A9B" w:rsidRPr="00BC6056">
        <w:rPr>
          <w:sz w:val="28"/>
          <w:szCs w:val="28"/>
        </w:rPr>
        <w:t xml:space="preserve">, и суть его состоит в </w:t>
      </w:r>
      <w:r w:rsidR="00EB3A9B" w:rsidRPr="00BC6056">
        <w:rPr>
          <w:b/>
          <w:bCs/>
          <w:i/>
          <w:iCs/>
          <w:sz w:val="28"/>
          <w:szCs w:val="28"/>
        </w:rPr>
        <w:t>смене деятельности, впечатлений и обстановки.</w:t>
      </w:r>
      <w:r w:rsidR="00EB3A9B" w:rsidRPr="00BC6056">
        <w:rPr>
          <w:b/>
          <w:bCs/>
          <w:sz w:val="28"/>
          <w:szCs w:val="28"/>
        </w:rPr>
        <w:t xml:space="preserve"> </w:t>
      </w:r>
      <w:r w:rsidR="00B75E77" w:rsidRPr="00B75E77">
        <w:rPr>
          <w:bCs/>
          <w:sz w:val="28"/>
          <w:szCs w:val="28"/>
        </w:rPr>
        <w:t>Л</w:t>
      </w:r>
      <w:r w:rsidR="00EB3A9B" w:rsidRPr="00BC6056">
        <w:rPr>
          <w:sz w:val="28"/>
          <w:szCs w:val="28"/>
        </w:rPr>
        <w:t>етний период для всех детей должен быть насыщен продуктивной, полезной для них и для общества деятельностью. Самореализация творческого потенциала, самоутверждение, саморазвитие – вот основные детские «само», которым всегда необходимы педагогические содействие и поддержка.</w:t>
      </w:r>
    </w:p>
    <w:p w:rsidR="00B75E77" w:rsidRDefault="00B75E77" w:rsidP="00B75E77">
      <w:pPr>
        <w:spacing w:line="360" w:lineRule="auto"/>
        <w:ind w:firstLine="708"/>
        <w:jc w:val="both"/>
        <w:rPr>
          <w:sz w:val="28"/>
          <w:szCs w:val="28"/>
        </w:rPr>
      </w:pPr>
      <w:r w:rsidRPr="00B75E77">
        <w:rPr>
          <w:sz w:val="28"/>
          <w:szCs w:val="28"/>
        </w:rPr>
        <w:t>Организация школьных лагерей одна из интереснейших и важнейших форм работы со школьниками в летний период. 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развития  интеллектуальных, познавательных процессов, творческих способностей  ребенка.</w:t>
      </w:r>
    </w:p>
    <w:p w:rsidR="00F46A09" w:rsidRPr="008C7363" w:rsidRDefault="00F46A09" w:rsidP="00F46A09">
      <w:pPr>
        <w:spacing w:line="360" w:lineRule="auto"/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Проведение лагерной смены обусловлено необходимостью: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7D6F25" w:rsidRDefault="00F46A09" w:rsidP="00F46A09">
      <w:pPr>
        <w:spacing w:line="360" w:lineRule="auto"/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На базе </w:t>
      </w:r>
      <w:r w:rsidR="007D6F25">
        <w:rPr>
          <w:sz w:val="28"/>
          <w:szCs w:val="28"/>
        </w:rPr>
        <w:t xml:space="preserve">МОУ </w:t>
      </w:r>
      <w:proofErr w:type="spellStart"/>
      <w:r w:rsidR="007D6F25">
        <w:rPr>
          <w:sz w:val="28"/>
          <w:szCs w:val="28"/>
        </w:rPr>
        <w:t>Деяновская</w:t>
      </w:r>
      <w:proofErr w:type="spellEnd"/>
      <w:r w:rsidR="007D6F25">
        <w:rPr>
          <w:sz w:val="28"/>
          <w:szCs w:val="28"/>
        </w:rPr>
        <w:t xml:space="preserve"> ОШ</w:t>
      </w:r>
      <w:r w:rsidRPr="008C7363">
        <w:rPr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</w:p>
    <w:p w:rsidR="00E16B6F" w:rsidRDefault="00184FE0" w:rsidP="007D6F25">
      <w:pPr>
        <w:spacing w:line="360" w:lineRule="auto"/>
        <w:ind w:left="-17" w:firstLine="709"/>
        <w:jc w:val="both"/>
        <w:rPr>
          <w:rFonts w:ascii="Arial" w:hAnsi="Arial" w:cs="Arial"/>
          <w:color w:val="2D323A"/>
          <w:shd w:val="clear" w:color="auto" w:fill="FFFFFF"/>
        </w:rPr>
      </w:pPr>
      <w:proofErr w:type="spellStart"/>
      <w:r w:rsidRPr="00E16B6F">
        <w:rPr>
          <w:sz w:val="28"/>
          <w:szCs w:val="28"/>
          <w:shd w:val="clear" w:color="auto" w:fill="FFFFFF"/>
        </w:rPr>
        <w:t>Волонтёрство</w:t>
      </w:r>
      <w:proofErr w:type="spellEnd"/>
      <w:r w:rsidRPr="00E16B6F">
        <w:rPr>
          <w:sz w:val="28"/>
          <w:szCs w:val="28"/>
          <w:shd w:val="clear" w:color="auto" w:fill="FFFFFF"/>
        </w:rPr>
        <w:t xml:space="preserve"> – это важная часть современного общества. Добровольчество помогает развивать общественно значимые качества личности, </w:t>
      </w:r>
      <w:r w:rsidRPr="00E16B6F">
        <w:rPr>
          <w:sz w:val="28"/>
          <w:szCs w:val="28"/>
        </w:rPr>
        <w:br/>
      </w:r>
      <w:r w:rsidRPr="00E16B6F">
        <w:rPr>
          <w:sz w:val="28"/>
          <w:szCs w:val="28"/>
          <w:shd w:val="clear" w:color="auto" w:fill="FFFFFF"/>
        </w:rPr>
        <w:lastRenderedPageBreak/>
        <w:t xml:space="preserve">а также решать конкретные социальные задачи, связанные с социальной реабилитацией, адаптацией и профилактикой девиаций, предполагает самовыражение и </w:t>
      </w:r>
      <w:proofErr w:type="spellStart"/>
      <w:r w:rsidRPr="00E16B6F">
        <w:rPr>
          <w:sz w:val="28"/>
          <w:szCs w:val="28"/>
          <w:shd w:val="clear" w:color="auto" w:fill="FFFFFF"/>
        </w:rPr>
        <w:t>самоактуализацию</w:t>
      </w:r>
      <w:proofErr w:type="spellEnd"/>
      <w:r w:rsidRPr="00E16B6F">
        <w:rPr>
          <w:sz w:val="28"/>
          <w:szCs w:val="28"/>
          <w:shd w:val="clear" w:color="auto" w:fill="FFFFFF"/>
        </w:rPr>
        <w:t xml:space="preserve"> участников волонтерского движения. Особую актуальность волонтерская деятельность приобретает в современных российских условиях, т.к. в нашей стране добровольчество имеет глубокие исторические корни, помощь </w:t>
      </w:r>
      <w:proofErr w:type="gramStart"/>
      <w:r w:rsidRPr="00E16B6F">
        <w:rPr>
          <w:sz w:val="28"/>
          <w:szCs w:val="28"/>
          <w:shd w:val="clear" w:color="auto" w:fill="FFFFFF"/>
        </w:rPr>
        <w:t>нуждающимся</w:t>
      </w:r>
      <w:proofErr w:type="gramEnd"/>
      <w:r w:rsidRPr="00E16B6F">
        <w:rPr>
          <w:sz w:val="28"/>
          <w:szCs w:val="28"/>
          <w:shd w:val="clear" w:color="auto" w:fill="FFFFFF"/>
        </w:rPr>
        <w:t xml:space="preserve"> – одно из важнейших положений</w:t>
      </w:r>
      <w:r w:rsidRPr="00184FE0">
        <w:rPr>
          <w:color w:val="2D323A"/>
          <w:sz w:val="28"/>
          <w:szCs w:val="28"/>
          <w:shd w:val="clear" w:color="auto" w:fill="FFFFFF"/>
        </w:rPr>
        <w:t xml:space="preserve"> </w:t>
      </w:r>
      <w:r w:rsidRPr="00E16B6F">
        <w:rPr>
          <w:sz w:val="28"/>
          <w:szCs w:val="28"/>
          <w:shd w:val="clear" w:color="auto" w:fill="FFFFFF"/>
        </w:rPr>
        <w:t>православной идеологии</w:t>
      </w:r>
      <w:r>
        <w:rPr>
          <w:rFonts w:ascii="Arial" w:hAnsi="Arial" w:cs="Arial"/>
          <w:color w:val="2D323A"/>
          <w:shd w:val="clear" w:color="auto" w:fill="FFFFFF"/>
        </w:rPr>
        <w:t>.</w:t>
      </w:r>
    </w:p>
    <w:p w:rsidR="007D6F25" w:rsidRPr="00A73097" w:rsidRDefault="007D6F25" w:rsidP="007D6F25">
      <w:pPr>
        <w:spacing w:line="360" w:lineRule="auto"/>
        <w:ind w:left="-17" w:firstLine="709"/>
        <w:jc w:val="both"/>
        <w:rPr>
          <w:sz w:val="28"/>
          <w:szCs w:val="28"/>
        </w:rPr>
      </w:pPr>
      <w:r w:rsidRPr="00A73097">
        <w:rPr>
          <w:sz w:val="28"/>
          <w:szCs w:val="28"/>
        </w:rPr>
        <w:t xml:space="preserve">Данная программа является частью воспитательного пространства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7D6F25" w:rsidRPr="007D6F25" w:rsidRDefault="007D6F25" w:rsidP="007D6F25">
      <w:pPr>
        <w:spacing w:after="36" w:line="360" w:lineRule="auto"/>
        <w:ind w:left="-15" w:right="1" w:firstLine="711"/>
        <w:jc w:val="both"/>
        <w:rPr>
          <w:sz w:val="28"/>
          <w:szCs w:val="28"/>
        </w:rPr>
      </w:pPr>
      <w:r w:rsidRPr="001522DC">
        <w:rPr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7D6F25">
        <w:rPr>
          <w:sz w:val="28"/>
          <w:szCs w:val="28"/>
        </w:rPr>
        <w:t xml:space="preserve">оздоровительного лагеря.  </w:t>
      </w:r>
    </w:p>
    <w:p w:rsidR="007D6F25" w:rsidRPr="007D6F25" w:rsidRDefault="007D6F25" w:rsidP="007D6F25">
      <w:pPr>
        <w:spacing w:after="37" w:line="360" w:lineRule="auto"/>
        <w:ind w:left="-15" w:right="1" w:firstLine="711"/>
        <w:jc w:val="both"/>
        <w:rPr>
          <w:sz w:val="28"/>
          <w:szCs w:val="28"/>
        </w:rPr>
      </w:pPr>
      <w:r w:rsidRPr="007D6F25">
        <w:rPr>
          <w:sz w:val="28"/>
          <w:szCs w:val="28"/>
        </w:rPr>
        <w:t>Летний лагерь «Дружба</w:t>
      </w:r>
      <w:r w:rsidR="00574E89">
        <w:rPr>
          <w:sz w:val="28"/>
          <w:szCs w:val="28"/>
        </w:rPr>
        <w:t>»</w:t>
      </w:r>
      <w:r w:rsidRPr="007D6F25">
        <w:rPr>
          <w:sz w:val="28"/>
          <w:szCs w:val="28"/>
        </w:rPr>
        <w:t xml:space="preserve">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7D6F25" w:rsidRDefault="007D6F25" w:rsidP="007D6F2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157426184"/>
      <w:r w:rsidRPr="007D6F25">
        <w:rPr>
          <w:rFonts w:ascii="Times New Roman" w:hAnsi="Times New Roman"/>
          <w:sz w:val="28"/>
          <w:szCs w:val="28"/>
        </w:rPr>
        <w:t>Ключевая идея смены</w:t>
      </w:r>
      <w:bookmarkEnd w:id="2"/>
    </w:p>
    <w:p w:rsidR="00E16B6F" w:rsidRPr="00E16B6F" w:rsidRDefault="00E16B6F" w:rsidP="00E16B6F">
      <w:pPr>
        <w:spacing w:line="360" w:lineRule="auto"/>
        <w:ind w:firstLine="708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Создание среды, где дети и подростки через практику добровольчества учатся быть социально ответственными, развивают </w:t>
      </w:r>
      <w:proofErr w:type="spellStart"/>
      <w:r w:rsidRPr="00E16B6F">
        <w:rPr>
          <w:sz w:val="28"/>
          <w:szCs w:val="28"/>
        </w:rPr>
        <w:t>эмпатию</w:t>
      </w:r>
      <w:proofErr w:type="spellEnd"/>
      <w:r w:rsidRPr="00E16B6F">
        <w:rPr>
          <w:sz w:val="28"/>
          <w:szCs w:val="28"/>
        </w:rPr>
        <w:t xml:space="preserve"> и лидерские качества, осознавая, что даже маленькие поступки могут менять мир к лучшему.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Основные компоненты идеи: 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1. «Учимся, делая добро»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lastRenderedPageBreak/>
        <w:t xml:space="preserve">   — Дети не просто узнают о </w:t>
      </w:r>
      <w:proofErr w:type="spellStart"/>
      <w:r w:rsidRPr="00E16B6F">
        <w:rPr>
          <w:sz w:val="28"/>
          <w:szCs w:val="28"/>
        </w:rPr>
        <w:t>волонтёрстве</w:t>
      </w:r>
      <w:proofErr w:type="spellEnd"/>
      <w:r w:rsidRPr="00E16B6F">
        <w:rPr>
          <w:sz w:val="28"/>
          <w:szCs w:val="28"/>
        </w:rPr>
        <w:t xml:space="preserve">, а реализуют реальные проекты (помощь пожилым, забота о животных, экологические акции, организация праздников).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Каждый участник видит конкретный результат своих действий: убранный парк, спасённое дерево, улыбка бабушки или радость ребёнка</w:t>
      </w:r>
      <w:r>
        <w:rPr>
          <w:sz w:val="28"/>
          <w:szCs w:val="28"/>
        </w:rPr>
        <w:t>.</w:t>
      </w:r>
      <w:r w:rsidRPr="00E16B6F">
        <w:rPr>
          <w:sz w:val="28"/>
          <w:szCs w:val="28"/>
        </w:rPr>
        <w:t xml:space="preserve">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2. «Команда ради общего блага»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Упор на коллективную работу: дети учатся договариваться, распределять роли, поддерживать друг друга.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Активности направлены на сплочение (</w:t>
      </w:r>
      <w:proofErr w:type="spellStart"/>
      <w:r w:rsidRPr="00E16B6F">
        <w:rPr>
          <w:sz w:val="28"/>
          <w:szCs w:val="28"/>
        </w:rPr>
        <w:t>тимбилдинг</w:t>
      </w:r>
      <w:proofErr w:type="spellEnd"/>
      <w:r w:rsidRPr="00E16B6F">
        <w:rPr>
          <w:sz w:val="28"/>
          <w:szCs w:val="28"/>
        </w:rPr>
        <w:t xml:space="preserve">, веревочные курсы, совместные выезды). 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3. «Доброта + </w:t>
      </w:r>
      <w:proofErr w:type="spellStart"/>
      <w:r w:rsidRPr="00E16B6F">
        <w:rPr>
          <w:b/>
          <w:sz w:val="28"/>
          <w:szCs w:val="28"/>
        </w:rPr>
        <w:t>креатив</w:t>
      </w:r>
      <w:proofErr w:type="spellEnd"/>
      <w:r w:rsidRPr="00E16B6F">
        <w:rPr>
          <w:b/>
          <w:sz w:val="28"/>
          <w:szCs w:val="28"/>
        </w:rPr>
        <w:t xml:space="preserve"> = сила»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</w:t>
      </w:r>
      <w:proofErr w:type="spellStart"/>
      <w:r w:rsidRPr="00E16B6F">
        <w:rPr>
          <w:sz w:val="28"/>
          <w:szCs w:val="28"/>
        </w:rPr>
        <w:t>Волонтёрство</w:t>
      </w:r>
      <w:proofErr w:type="spellEnd"/>
      <w:r w:rsidRPr="00E16B6F">
        <w:rPr>
          <w:sz w:val="28"/>
          <w:szCs w:val="28"/>
        </w:rPr>
        <w:t xml:space="preserve"> подаётся через творчество и игру: создание социальных роликов</w:t>
      </w:r>
      <w:r>
        <w:rPr>
          <w:sz w:val="28"/>
          <w:szCs w:val="28"/>
        </w:rPr>
        <w:t xml:space="preserve">, комиксов, </w:t>
      </w:r>
      <w:proofErr w:type="spellStart"/>
      <w:r>
        <w:rPr>
          <w:sz w:val="28"/>
          <w:szCs w:val="28"/>
        </w:rPr>
        <w:t>арт-проектов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флешмобов</w:t>
      </w:r>
      <w:proofErr w:type="spellEnd"/>
      <w:r w:rsidRPr="00E16B6F">
        <w:rPr>
          <w:sz w:val="28"/>
          <w:szCs w:val="28"/>
        </w:rPr>
        <w:t xml:space="preserve">.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Пример: </w:t>
      </w:r>
      <w:proofErr w:type="spellStart"/>
      <w:r w:rsidRPr="00E16B6F">
        <w:rPr>
          <w:sz w:val="28"/>
          <w:szCs w:val="28"/>
        </w:rPr>
        <w:t>экоплакаты</w:t>
      </w:r>
      <w:proofErr w:type="spellEnd"/>
      <w:r w:rsidRPr="00E16B6F">
        <w:rPr>
          <w:sz w:val="28"/>
          <w:szCs w:val="28"/>
        </w:rPr>
        <w:t xml:space="preserve"> из мусора, «добрый крокодил» с тематикой помощи, театральные постановки о милосердии. 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4. «Здоровый Орлёнок – сильный волонтёр»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Оздоровительная программа: спортивные эстафеты, мастер-классы по ЗОЖ, активные игры на свежем воздухе. 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5. «Связь поколений и сообществ»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Участники взаимодействуют с разными группами: пожилыми людьми, детьми из социальных учреждений, животными из приютов.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   — Лагерь становится мостом между школой и местным сообществом, вовлекая родителей и партнёров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Философия смены: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«Ты не слишком мал, чтобы помогать!»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— Программа доказывает, что возраст не помеха для добрых дел. Даже самый юный участник может стать героем для кого-то, будь то бездомный кот, одинокий пенсионер или дерево, которое нужно посадить.  </w:t>
      </w:r>
    </w:p>
    <w:p w:rsidR="00E16B6F" w:rsidRPr="00E16B6F" w:rsidRDefault="00E16B6F" w:rsidP="00E16B6F">
      <w:pPr>
        <w:spacing w:line="360" w:lineRule="auto"/>
        <w:jc w:val="both"/>
        <w:rPr>
          <w:b/>
          <w:sz w:val="28"/>
          <w:szCs w:val="28"/>
        </w:rPr>
      </w:pPr>
      <w:r w:rsidRPr="00E16B6F">
        <w:rPr>
          <w:b/>
          <w:sz w:val="28"/>
          <w:szCs w:val="28"/>
        </w:rPr>
        <w:t xml:space="preserve">Итоговый посыл: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Профильная смена </w:t>
      </w:r>
      <w:r w:rsidRPr="00E16B6F">
        <w:rPr>
          <w:sz w:val="28"/>
          <w:szCs w:val="28"/>
        </w:rPr>
        <w:t xml:space="preserve"> «Орлёнок – доброволец» — это не просто отдых, а школа человечности, где дети получают бесценный опыт: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- Умеют организовать помощь,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- Верят, что их действия важны,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- Хотят делать добро и после смены.  </w:t>
      </w:r>
    </w:p>
    <w:p w:rsidR="00E16B6F" w:rsidRPr="00E16B6F" w:rsidRDefault="00E16B6F" w:rsidP="00E16B6F">
      <w:p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Это инвестиция в будущее, где вырастают не просто грамотные, но и чуткие граждане.  </w:t>
      </w:r>
    </w:p>
    <w:p w:rsidR="005C7C84" w:rsidRDefault="007D6F25" w:rsidP="007D6F25">
      <w:pPr>
        <w:pStyle w:val="a10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5C7C84">
        <w:rPr>
          <w:b/>
          <w:bCs/>
          <w:sz w:val="28"/>
          <w:szCs w:val="28"/>
        </w:rPr>
        <w:t>ЦЕЛ</w:t>
      </w:r>
      <w:r w:rsidR="008A189E">
        <w:rPr>
          <w:b/>
          <w:bCs/>
          <w:sz w:val="28"/>
          <w:szCs w:val="28"/>
        </w:rPr>
        <w:t>Ь</w:t>
      </w:r>
      <w:r w:rsidR="005C7C84" w:rsidRPr="00B4034D">
        <w:rPr>
          <w:b/>
          <w:bCs/>
          <w:sz w:val="28"/>
          <w:szCs w:val="28"/>
        </w:rPr>
        <w:t xml:space="preserve"> И ЗАДАЧИ ПРОГРАММЫ</w:t>
      </w:r>
    </w:p>
    <w:p w:rsidR="007D6F25" w:rsidRPr="00B4034D" w:rsidRDefault="007D6F25" w:rsidP="007D6F25">
      <w:pPr>
        <w:pStyle w:val="a10"/>
        <w:ind w:left="720"/>
        <w:outlineLvl w:val="0"/>
        <w:rPr>
          <w:b/>
          <w:bCs/>
          <w:sz w:val="28"/>
          <w:szCs w:val="28"/>
        </w:rPr>
      </w:pPr>
    </w:p>
    <w:p w:rsidR="00E16B6F" w:rsidRDefault="005C7C84" w:rsidP="00E16B6F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bCs/>
          <w:sz w:val="28"/>
          <w:szCs w:val="28"/>
        </w:rPr>
      </w:pPr>
      <w:r w:rsidRPr="00B4034D">
        <w:rPr>
          <w:b/>
          <w:bCs/>
          <w:sz w:val="28"/>
          <w:szCs w:val="28"/>
        </w:rPr>
        <w:t xml:space="preserve"> Цель </w:t>
      </w:r>
      <w:r w:rsidRPr="00B4034D">
        <w:rPr>
          <w:bCs/>
          <w:sz w:val="28"/>
          <w:szCs w:val="28"/>
        </w:rPr>
        <w:t xml:space="preserve">- </w:t>
      </w:r>
      <w:r w:rsidR="00E16B6F" w:rsidRPr="00E16B6F">
        <w:rPr>
          <w:bCs/>
          <w:sz w:val="28"/>
          <w:szCs w:val="28"/>
        </w:rPr>
        <w:t xml:space="preserve">Воспитание активной гражданской позиции через вовлечение в волонтёрскую деятельность.  </w:t>
      </w:r>
    </w:p>
    <w:p w:rsidR="005C7C84" w:rsidRDefault="005C7C84" w:rsidP="00E16B6F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 w:rsidRPr="00B4034D">
        <w:rPr>
          <w:bCs/>
          <w:sz w:val="28"/>
          <w:szCs w:val="28"/>
        </w:rPr>
        <w:t xml:space="preserve"> </w:t>
      </w:r>
      <w:r w:rsidRPr="00B4034D">
        <w:rPr>
          <w:b/>
          <w:bCs/>
          <w:sz w:val="28"/>
          <w:szCs w:val="28"/>
        </w:rPr>
        <w:t>Задачи:</w:t>
      </w:r>
    </w:p>
    <w:p w:rsidR="00E16B6F" w:rsidRPr="00E16B6F" w:rsidRDefault="00E16B6F" w:rsidP="00E16B6F">
      <w:pPr>
        <w:pStyle w:val="msonormalbullet1gi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16B6F">
        <w:rPr>
          <w:bCs/>
          <w:sz w:val="28"/>
          <w:szCs w:val="28"/>
        </w:rPr>
        <w:t xml:space="preserve">- Познакомить с историей, принципами и направлениями добровольчества.  </w:t>
      </w:r>
    </w:p>
    <w:p w:rsidR="00E16B6F" w:rsidRPr="00E16B6F" w:rsidRDefault="00E16B6F" w:rsidP="00E16B6F">
      <w:pPr>
        <w:pStyle w:val="msonormalbullet1gi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16B6F">
        <w:rPr>
          <w:bCs/>
          <w:sz w:val="28"/>
          <w:szCs w:val="28"/>
        </w:rPr>
        <w:t xml:space="preserve">   - Развить навыки командной работы, лидерства, эмпатии и социальной ответственности.  </w:t>
      </w:r>
    </w:p>
    <w:p w:rsidR="00E16B6F" w:rsidRPr="00E16B6F" w:rsidRDefault="00E16B6F" w:rsidP="00E16B6F">
      <w:pPr>
        <w:pStyle w:val="msonormalbullet1gi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16B6F">
        <w:rPr>
          <w:bCs/>
          <w:sz w:val="28"/>
          <w:szCs w:val="28"/>
        </w:rPr>
        <w:t xml:space="preserve">   - Реализовать социально значимые проекты (экология, помощь пожилым, забота о животных).  </w:t>
      </w:r>
    </w:p>
    <w:p w:rsidR="000020ED" w:rsidRDefault="00E16B6F" w:rsidP="00E16B6F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6B6F">
        <w:rPr>
          <w:bCs/>
          <w:sz w:val="28"/>
          <w:szCs w:val="28"/>
        </w:rPr>
        <w:t xml:space="preserve">   - Организовать оздоровительные, творческие и спортивные активности.  </w:t>
      </w:r>
    </w:p>
    <w:p w:rsidR="003D132B" w:rsidRDefault="008A189E" w:rsidP="00B63F1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4034D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ЖИДАЕМЫЕ РЕЗУЛЬТАТЫ</w:t>
      </w:r>
    </w:p>
    <w:p w:rsidR="000020ED" w:rsidRPr="00B63F19" w:rsidRDefault="000020ED" w:rsidP="00B63F19">
      <w:pPr>
        <w:contextualSpacing/>
        <w:jc w:val="center"/>
        <w:rPr>
          <w:sz w:val="28"/>
          <w:szCs w:val="28"/>
        </w:rPr>
      </w:pPr>
    </w:p>
    <w:p w:rsidR="00E16B6F" w:rsidRPr="00E16B6F" w:rsidRDefault="00E16B6F" w:rsidP="00E16B6F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Участники освоят 5 ключевых направлений </w:t>
      </w:r>
      <w:proofErr w:type="spellStart"/>
      <w:r w:rsidRPr="00E16B6F">
        <w:rPr>
          <w:sz w:val="28"/>
          <w:szCs w:val="28"/>
        </w:rPr>
        <w:t>волонтёрства</w:t>
      </w:r>
      <w:proofErr w:type="spellEnd"/>
      <w:r w:rsidRPr="00E16B6F">
        <w:rPr>
          <w:sz w:val="28"/>
          <w:szCs w:val="28"/>
        </w:rPr>
        <w:t xml:space="preserve">.  </w:t>
      </w:r>
    </w:p>
    <w:p w:rsidR="00E16B6F" w:rsidRPr="00E16B6F" w:rsidRDefault="00E16B6F" w:rsidP="00E16B6F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Реализация 4–5 социальных проектов.  </w:t>
      </w:r>
    </w:p>
    <w:p w:rsidR="00E16B6F" w:rsidRPr="00E16B6F" w:rsidRDefault="00E16B6F" w:rsidP="00E16B6F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Создание «Альбома добрых дел» с фотографиями и отзывами.  </w:t>
      </w:r>
    </w:p>
    <w:p w:rsidR="000020ED" w:rsidRDefault="00E16B6F" w:rsidP="00E16B6F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E16B6F">
        <w:rPr>
          <w:sz w:val="28"/>
          <w:szCs w:val="28"/>
        </w:rPr>
        <w:t xml:space="preserve">Укрепление навыков коммуникации и работы в команде.  </w:t>
      </w:r>
    </w:p>
    <w:p w:rsidR="00E16B6F" w:rsidRDefault="00E16B6F" w:rsidP="00B40E91">
      <w:pPr>
        <w:contextualSpacing/>
        <w:jc w:val="center"/>
        <w:rPr>
          <w:b/>
          <w:bCs/>
          <w:sz w:val="28"/>
          <w:szCs w:val="28"/>
        </w:rPr>
      </w:pPr>
    </w:p>
    <w:p w:rsidR="00B40E91" w:rsidRPr="00B4034D" w:rsidRDefault="00B40E91" w:rsidP="00B40E91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4034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КОНЦЕПТУАЛЬНЫЕ ОСНОВЫ</w:t>
      </w:r>
    </w:p>
    <w:p w:rsidR="00B40E91" w:rsidRDefault="00B40E91" w:rsidP="00B40E91">
      <w:pPr>
        <w:jc w:val="both"/>
        <w:rPr>
          <w:sz w:val="28"/>
          <w:szCs w:val="28"/>
        </w:rPr>
      </w:pPr>
      <w:bookmarkStart w:id="3" w:name="_Toc358086992"/>
      <w:bookmarkStart w:id="4" w:name="_Toc358089788"/>
    </w:p>
    <w:p w:rsidR="00B40E91" w:rsidRPr="00E46EBA" w:rsidRDefault="00B40E91" w:rsidP="00E46EBA">
      <w:pPr>
        <w:spacing w:line="360" w:lineRule="auto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Концепция программы основана на следующих идеях:</w:t>
      </w:r>
    </w:p>
    <w:p w:rsidR="00B40E91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lastRenderedPageBreak/>
        <w:t xml:space="preserve">  • Идея совместной деятельности взрослых и детей в проце</w:t>
      </w:r>
      <w:r>
        <w:rPr>
          <w:sz w:val="28"/>
          <w:szCs w:val="28"/>
        </w:rPr>
        <w:t>ссе воспитания (В. Сухомлинский);</w:t>
      </w:r>
    </w:p>
    <w:p w:rsidR="00B40E91" w:rsidRPr="00503942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развития личности в процессе деятельности (В. Бехтере</w:t>
      </w:r>
      <w:r>
        <w:rPr>
          <w:sz w:val="28"/>
          <w:szCs w:val="28"/>
        </w:rPr>
        <w:t xml:space="preserve">в, И. </w:t>
      </w:r>
      <w:proofErr w:type="spellStart"/>
      <w:r>
        <w:rPr>
          <w:sz w:val="28"/>
          <w:szCs w:val="28"/>
        </w:rPr>
        <w:t>Блонский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>);</w:t>
      </w:r>
      <w:r w:rsidRPr="00503942">
        <w:rPr>
          <w:sz w:val="28"/>
          <w:szCs w:val="28"/>
        </w:rPr>
        <w:t xml:space="preserve">  </w:t>
      </w:r>
    </w:p>
    <w:p w:rsidR="00B40E91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• Идея формирования педагогической среды, способствующей самореализации личности (Н. Ф. Талызина, В. А. </w:t>
      </w:r>
      <w:proofErr w:type="spellStart"/>
      <w:r w:rsidRPr="00503942">
        <w:rPr>
          <w:sz w:val="28"/>
          <w:szCs w:val="28"/>
        </w:rPr>
        <w:t>Ясвин</w:t>
      </w:r>
      <w:proofErr w:type="spellEnd"/>
      <w:r w:rsidRPr="00503942">
        <w:rPr>
          <w:sz w:val="28"/>
          <w:szCs w:val="28"/>
        </w:rPr>
        <w:t>);</w:t>
      </w:r>
    </w:p>
    <w:p w:rsidR="00B40E91" w:rsidRPr="00503942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повышения эффективности дополнительного образования через развитие творческого потенциала учащихся (А. И. </w:t>
      </w:r>
      <w:proofErr w:type="spellStart"/>
      <w:r w:rsidRPr="00503942">
        <w:rPr>
          <w:sz w:val="28"/>
          <w:szCs w:val="28"/>
        </w:rPr>
        <w:t>Щетинская</w:t>
      </w:r>
      <w:proofErr w:type="spellEnd"/>
      <w:r w:rsidRPr="00503942">
        <w:rPr>
          <w:sz w:val="28"/>
          <w:szCs w:val="28"/>
        </w:rPr>
        <w:t xml:space="preserve">).  </w:t>
      </w:r>
    </w:p>
    <w:p w:rsidR="00195CBE" w:rsidRDefault="00195CBE" w:rsidP="00E46EBA">
      <w:pPr>
        <w:spacing w:line="360" w:lineRule="auto"/>
        <w:jc w:val="both"/>
        <w:rPr>
          <w:b/>
          <w:sz w:val="28"/>
          <w:szCs w:val="28"/>
        </w:rPr>
      </w:pPr>
    </w:p>
    <w:p w:rsidR="00B40E91" w:rsidRPr="00E46EBA" w:rsidRDefault="00B40E91" w:rsidP="00E46EBA">
      <w:pPr>
        <w:spacing w:line="360" w:lineRule="auto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Принципы реализации программы: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sz w:val="30"/>
          <w:szCs w:val="28"/>
        </w:rPr>
        <w:t xml:space="preserve"> </w:t>
      </w:r>
      <w:r w:rsidRPr="00AE5270">
        <w:rPr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«Уважай личность ребёнка».</w:t>
      </w:r>
      <w:r w:rsidRPr="00AE5270">
        <w:rPr>
          <w:sz w:val="30"/>
          <w:szCs w:val="28"/>
        </w:rPr>
        <w:t xml:space="preserve"> Создаётся атмосфера бережного отношения к личности ребёнка.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«Принцип открытых дверей».</w:t>
      </w:r>
      <w:r w:rsidRPr="00AE5270">
        <w:rPr>
          <w:sz w:val="30"/>
          <w:szCs w:val="28"/>
        </w:rPr>
        <w:t xml:space="preserve"> Все </w:t>
      </w:r>
      <w:r>
        <w:rPr>
          <w:sz w:val="30"/>
          <w:szCs w:val="28"/>
        </w:rPr>
        <w:t>мероприятия</w:t>
      </w:r>
      <w:r w:rsidRPr="00AE5270">
        <w:rPr>
          <w:sz w:val="30"/>
          <w:szCs w:val="28"/>
        </w:rPr>
        <w:t xml:space="preserve"> лагеря доступны ребёнку (</w:t>
      </w:r>
      <w:r>
        <w:rPr>
          <w:sz w:val="30"/>
          <w:szCs w:val="28"/>
        </w:rPr>
        <w:t>занятия по программе</w:t>
      </w:r>
      <w:r w:rsidRPr="00AE5270">
        <w:rPr>
          <w:sz w:val="30"/>
          <w:szCs w:val="28"/>
        </w:rPr>
        <w:t xml:space="preserve">, </w:t>
      </w:r>
      <w:r>
        <w:rPr>
          <w:sz w:val="30"/>
          <w:szCs w:val="28"/>
        </w:rPr>
        <w:t>мероприятия разной направленности</w:t>
      </w:r>
      <w:r w:rsidRPr="00AE5270">
        <w:rPr>
          <w:sz w:val="30"/>
          <w:szCs w:val="28"/>
        </w:rPr>
        <w:t xml:space="preserve">, </w:t>
      </w:r>
      <w:r>
        <w:rPr>
          <w:sz w:val="30"/>
          <w:szCs w:val="28"/>
        </w:rPr>
        <w:t>мастер-классы, конкурсы, экскурсии и др.</w:t>
      </w:r>
      <w:r w:rsidRPr="00AE5270">
        <w:rPr>
          <w:sz w:val="30"/>
          <w:szCs w:val="28"/>
        </w:rPr>
        <w:t xml:space="preserve">) и не имеют </w:t>
      </w:r>
      <w:r>
        <w:rPr>
          <w:sz w:val="30"/>
          <w:szCs w:val="28"/>
        </w:rPr>
        <w:t>каких-либо ограничений.</w:t>
      </w:r>
    </w:p>
    <w:p w:rsidR="00195CBE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sz w:val="30"/>
          <w:szCs w:val="28"/>
        </w:rPr>
        <w:t xml:space="preserve">            </w:t>
      </w:r>
      <w:r w:rsidRPr="00AE5270">
        <w:rPr>
          <w:i/>
          <w:sz w:val="30"/>
          <w:szCs w:val="28"/>
        </w:rPr>
        <w:t>«У каждого своего дела, а вместе мы команда».</w:t>
      </w:r>
      <w:r w:rsidRPr="00AE5270">
        <w:rPr>
          <w:sz w:val="30"/>
          <w:szCs w:val="28"/>
        </w:rPr>
        <w:t xml:space="preserve"> Каждый в лагере занят своим делом, у каждой своей ответственности, но </w:t>
      </w:r>
      <w:r>
        <w:rPr>
          <w:sz w:val="30"/>
          <w:szCs w:val="28"/>
        </w:rPr>
        <w:t>результат - общий</w:t>
      </w:r>
    </w:p>
    <w:p w:rsidR="00195CBE" w:rsidRPr="00503942" w:rsidRDefault="00195CBE" w:rsidP="00E46EBA">
      <w:pPr>
        <w:spacing w:line="360" w:lineRule="auto"/>
        <w:jc w:val="both"/>
        <w:rPr>
          <w:sz w:val="28"/>
          <w:szCs w:val="28"/>
        </w:rPr>
      </w:pPr>
    </w:p>
    <w:p w:rsidR="00B40E91" w:rsidRPr="00310CEC" w:rsidRDefault="00B40E91" w:rsidP="00E46EBA">
      <w:pPr>
        <w:spacing w:line="360" w:lineRule="auto"/>
        <w:rPr>
          <w:b/>
          <w:sz w:val="28"/>
          <w:szCs w:val="28"/>
        </w:rPr>
      </w:pPr>
      <w:r w:rsidRPr="00310CEC">
        <w:rPr>
          <w:b/>
          <w:sz w:val="28"/>
          <w:szCs w:val="28"/>
        </w:rPr>
        <w:t>Нормативно-правовое обеспечение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Программа разработана в целях создания необходимых условий для организации детского отдыха, активизации деятельности ОУ по развитию детского отдыха и занятости, развития личности ребенка в каникулярный период, укрепления здоровья детей. 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lastRenderedPageBreak/>
        <w:t>Нормативно-правовые условия реализации программы:</w:t>
      </w:r>
    </w:p>
    <w:p w:rsidR="00E46EBA" w:rsidRPr="00D62607" w:rsidRDefault="00E46EBA" w:rsidP="00E46EBA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Закон «Об образовании РФ»;</w:t>
      </w:r>
    </w:p>
    <w:p w:rsidR="00E46EBA" w:rsidRPr="00D62607" w:rsidRDefault="00E46EBA" w:rsidP="00E46EBA">
      <w:pPr>
        <w:pStyle w:val="msonormal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Конвенция о правах ребенка, ООН, 1991г.;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 xml:space="preserve">Устав МОУ </w:t>
      </w:r>
      <w:proofErr w:type="spellStart"/>
      <w:r w:rsidRPr="00D62607">
        <w:rPr>
          <w:sz w:val="28"/>
          <w:szCs w:val="28"/>
        </w:rPr>
        <w:t>Де</w:t>
      </w:r>
      <w:r w:rsidR="00B63F19">
        <w:rPr>
          <w:sz w:val="28"/>
          <w:szCs w:val="28"/>
        </w:rPr>
        <w:t>я</w:t>
      </w:r>
      <w:r w:rsidRPr="00D62607">
        <w:rPr>
          <w:sz w:val="28"/>
          <w:szCs w:val="28"/>
        </w:rPr>
        <w:t>новская</w:t>
      </w:r>
      <w:proofErr w:type="spellEnd"/>
      <w:r w:rsidRPr="00D62607">
        <w:rPr>
          <w:sz w:val="28"/>
          <w:szCs w:val="28"/>
        </w:rPr>
        <w:t xml:space="preserve"> ОШ;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Положение о лагере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внутреннего распорядка лагеря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по технике безопасности, пожарной безопасности;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Рекомендации по профилактике детског</w:t>
      </w:r>
      <w:r>
        <w:rPr>
          <w:sz w:val="28"/>
          <w:szCs w:val="28"/>
        </w:rPr>
        <w:t xml:space="preserve">о травматизма, </w:t>
      </w:r>
      <w:r w:rsidRPr="00D62607">
        <w:rPr>
          <w:sz w:val="28"/>
          <w:szCs w:val="28"/>
        </w:rPr>
        <w:t xml:space="preserve">предупреждению несчастных случаев с детьми в </w:t>
      </w:r>
      <w:r>
        <w:rPr>
          <w:sz w:val="28"/>
          <w:szCs w:val="28"/>
        </w:rPr>
        <w:t>школьном о</w:t>
      </w:r>
      <w:r w:rsidR="00B63F19">
        <w:rPr>
          <w:sz w:val="28"/>
          <w:szCs w:val="28"/>
        </w:rPr>
        <w:t>з</w:t>
      </w:r>
      <w:r w:rsidRPr="00D62607">
        <w:rPr>
          <w:sz w:val="28"/>
          <w:szCs w:val="28"/>
        </w:rPr>
        <w:t>доровительном лагере;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Инструкции по организации и проведению экскурсий;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Приказы УО;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Должностные инструкции работников;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Санитарные правила о прохождении медицинского осмотра;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Заявления от родителей;</w:t>
      </w:r>
    </w:p>
    <w:p w:rsidR="00B63F19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регистрации детей при поступлении;</w:t>
      </w:r>
    </w:p>
    <w:p w:rsidR="00B4034D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Pr="00D62607">
        <w:rPr>
          <w:rFonts w:eastAsia="Symbol"/>
          <w:sz w:val="28"/>
          <w:szCs w:val="28"/>
        </w:rPr>
        <w:t xml:space="preserve"> </w:t>
      </w:r>
      <w:r w:rsidRPr="00D62607">
        <w:rPr>
          <w:sz w:val="28"/>
          <w:szCs w:val="28"/>
        </w:rPr>
        <w:t>Акт приемки лагеря.</w:t>
      </w:r>
      <w:bookmarkEnd w:id="3"/>
      <w:bookmarkEnd w:id="4"/>
    </w:p>
    <w:p w:rsidR="00E46EBA" w:rsidRPr="00E46EBA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</w:p>
    <w:p w:rsidR="00195CBE" w:rsidRDefault="00E46EBA" w:rsidP="00195CBE">
      <w:pPr>
        <w:pStyle w:val="a1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bookmarkStart w:id="5" w:name="_Toc157426193"/>
      <w:r w:rsidR="00195CBE" w:rsidRPr="00195CBE">
        <w:rPr>
          <w:b/>
          <w:sz w:val="28"/>
          <w:szCs w:val="28"/>
        </w:rPr>
        <w:t>СИСТЕМА МОТИВАЦИИ</w:t>
      </w:r>
      <w:bookmarkEnd w:id="5"/>
    </w:p>
    <w:p w:rsidR="00195CBE" w:rsidRPr="00195CBE" w:rsidRDefault="00195CBE" w:rsidP="00195CBE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195CBE" w:rsidRDefault="00195CBE" w:rsidP="00195CB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7AB">
        <w:rPr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95CBE" w:rsidRPr="002A7A50" w:rsidRDefault="00195CBE" w:rsidP="00195CB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7A50">
        <w:rPr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167"/>
        <w:gridCol w:w="3402"/>
        <w:gridCol w:w="3686"/>
      </w:tblGrid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         </w:t>
            </w:r>
            <w:r w:rsidRPr="00E4031A">
              <w:rPr>
                <w:color w:val="111115"/>
                <w:bdr w:val="none" w:sz="0" w:space="0" w:color="auto" w:frame="1"/>
              </w:rPr>
              <w:t>    </w:t>
            </w:r>
            <w:r w:rsidRPr="000061BB">
              <w:rPr>
                <w:b/>
                <w:color w:val="111115"/>
                <w:bdr w:val="none" w:sz="0" w:space="0" w:color="auto" w:frame="1"/>
              </w:rPr>
              <w:t>№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Содержание стимулирования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 xml:space="preserve">Организационное стимулирование - </w:t>
            </w:r>
            <w:r w:rsidRPr="00E4031A">
              <w:rPr>
                <w:color w:val="000000"/>
                <w:bdr w:val="none" w:sz="0" w:space="0" w:color="auto" w:frame="1"/>
              </w:rPr>
              <w:lastRenderedPageBreak/>
              <w:t>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Самоуправление;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 xml:space="preserve">участие ребенка в планировании, </w:t>
            </w:r>
            <w:r w:rsidRPr="00E4031A">
              <w:rPr>
                <w:color w:val="000000"/>
                <w:bdr w:val="none" w:sz="0" w:space="0" w:color="auto" w:frame="1"/>
              </w:rPr>
              <w:lastRenderedPageBreak/>
              <w:t>разработке и проведении мероприятий;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в работе творческих групп;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 xml:space="preserve">Эмоция - особая форма психического отражения, которая в форме непосредственного </w:t>
            </w:r>
            <w:r w:rsidRPr="00E4031A">
              <w:rPr>
                <w:color w:val="000000"/>
                <w:bdr w:val="none" w:sz="0" w:space="0" w:color="auto" w:frame="1"/>
              </w:rPr>
              <w:lastRenderedPageBreak/>
              <w:t>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-игра;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95CBE" w:rsidRPr="002A7A50" w:rsidRDefault="00195CBE" w:rsidP="000020ED">
      <w:pPr>
        <w:spacing w:line="360" w:lineRule="auto"/>
        <w:contextualSpacing/>
        <w:jc w:val="both"/>
        <w:rPr>
          <w:rFonts w:ascii="Arial" w:hAnsi="Arial" w:cs="Arial"/>
          <w:color w:val="181818"/>
          <w:sz w:val="28"/>
          <w:szCs w:val="28"/>
        </w:rPr>
      </w:pPr>
    </w:p>
    <w:p w:rsidR="00195CBE" w:rsidRP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</w:t>
      </w:r>
      <w:r>
        <w:rPr>
          <w:color w:val="000000"/>
          <w:sz w:val="28"/>
          <w:szCs w:val="28"/>
        </w:rPr>
        <w:t>. Выделяю</w:t>
      </w:r>
      <w:r w:rsidRPr="002A7A5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</w:t>
      </w:r>
      <w:r w:rsidRPr="002A7A50">
        <w:rPr>
          <w:color w:val="000000"/>
          <w:sz w:val="28"/>
          <w:szCs w:val="28"/>
        </w:rPr>
        <w:t>активист</w:t>
      </w:r>
      <w:r>
        <w:rPr>
          <w:color w:val="000000"/>
          <w:sz w:val="28"/>
          <w:szCs w:val="28"/>
        </w:rPr>
        <w:t>ы каждого отряда</w:t>
      </w:r>
      <w:r w:rsidRPr="002A7A50">
        <w:rPr>
          <w:color w:val="000000"/>
          <w:sz w:val="28"/>
          <w:szCs w:val="28"/>
        </w:rPr>
        <w:t xml:space="preserve">. 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A7A50">
        <w:rPr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 w:rsidRPr="00422E77">
        <w:rPr>
          <w:bCs/>
          <w:iCs/>
          <w:color w:val="000000"/>
          <w:sz w:val="28"/>
          <w:szCs w:val="28"/>
        </w:rPr>
        <w:t>учитывается</w:t>
      </w:r>
      <w:r w:rsidRPr="002A7A50">
        <w:rPr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A50">
        <w:rPr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195CBE" w:rsidRPr="00195CBE" w:rsidRDefault="00195CBE" w:rsidP="00195CB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157426194"/>
      <w:r w:rsidRPr="00195CBE">
        <w:rPr>
          <w:rFonts w:ascii="Times New Roman" w:hAnsi="Times New Roman"/>
          <w:sz w:val="28"/>
          <w:szCs w:val="28"/>
        </w:rPr>
        <w:t>Механизмы реализации программы</w:t>
      </w:r>
      <w:bookmarkEnd w:id="6"/>
    </w:p>
    <w:p w:rsidR="00195CBE" w:rsidRPr="008B2E1E" w:rsidRDefault="00195CBE" w:rsidP="00195CBE">
      <w:pPr>
        <w:pStyle w:val="a5"/>
        <w:rPr>
          <w:b/>
          <w:sz w:val="28"/>
          <w:szCs w:val="28"/>
        </w:rPr>
      </w:pPr>
    </w:p>
    <w:p w:rsidR="00195CBE" w:rsidRPr="00771A33" w:rsidRDefault="00195CBE" w:rsidP="00195CBE">
      <w:pPr>
        <w:spacing w:line="360" w:lineRule="auto"/>
        <w:rPr>
          <w:sz w:val="28"/>
          <w:szCs w:val="28"/>
        </w:rPr>
      </w:pPr>
      <w:r w:rsidRPr="00771A33">
        <w:rPr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1"/>
        <w:tblW w:w="0" w:type="auto"/>
        <w:tblLook w:val="04A0"/>
      </w:tblPr>
      <w:tblGrid>
        <w:gridCol w:w="2762"/>
        <w:gridCol w:w="6809"/>
      </w:tblGrid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eastAsia="Calibri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F24DF2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24DF2">
              <w:rPr>
                <w:rFonts w:eastAsia="Calibri"/>
                <w:sz w:val="28"/>
                <w:szCs w:val="28"/>
              </w:rPr>
              <w:t>-формирование пакета документов, разработка программы,</w:t>
            </w:r>
            <w:r w:rsidRPr="00F24DF2">
              <w:rPr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0"/>
                <w:szCs w:val="20"/>
              </w:rPr>
            </w:pPr>
            <w:r w:rsidRPr="00F24DF2">
              <w:rPr>
                <w:rFonts w:eastAsia="Calibri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E4031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Организационный этап </w:t>
            </w:r>
          </w:p>
          <w:p w:rsidR="00195CBE" w:rsidRPr="00771A33" w:rsidRDefault="00195CBE" w:rsidP="00F24DF2">
            <w:pPr>
              <w:rPr>
                <w:rFonts w:eastAsia="Calibri"/>
                <w:i/>
                <w:sz w:val="28"/>
                <w:szCs w:val="28"/>
              </w:rPr>
            </w:pPr>
            <w:r w:rsidRPr="00771A33">
              <w:rPr>
                <w:rFonts w:eastAsia="Calibri"/>
                <w:i/>
                <w:sz w:val="28"/>
                <w:szCs w:val="28"/>
              </w:rPr>
              <w:lastRenderedPageBreak/>
              <w:t>(1</w:t>
            </w:r>
            <w:r>
              <w:rPr>
                <w:rFonts w:eastAsia="Calibri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eastAsia="Calibri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E70549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lastRenderedPageBreak/>
              <w:t xml:space="preserve">-знакомство детей с распорядком дня, </w:t>
            </w:r>
            <w:r>
              <w:rPr>
                <w:rFonts w:eastAsia="Calibri"/>
                <w:sz w:val="28"/>
                <w:szCs w:val="28"/>
              </w:rPr>
              <w:t xml:space="preserve">традициями, </w:t>
            </w:r>
            <w:r w:rsidRPr="00771A33">
              <w:rPr>
                <w:rFonts w:eastAsia="Calibri"/>
                <w:sz w:val="28"/>
                <w:szCs w:val="28"/>
              </w:rPr>
              <w:t xml:space="preserve">с программой лагеря, приучение детей к </w:t>
            </w:r>
            <w:r w:rsidRPr="00771A33">
              <w:rPr>
                <w:rFonts w:eastAsia="Calibri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</w:t>
            </w:r>
            <w:r>
              <w:rPr>
                <w:rFonts w:eastAsia="Calibri"/>
                <w:sz w:val="28"/>
                <w:szCs w:val="28"/>
              </w:rPr>
              <w:t xml:space="preserve"> диагностика </w:t>
            </w:r>
            <w:r w:rsidRPr="00E70549">
              <w:rPr>
                <w:rFonts w:eastAsia="Calibri"/>
                <w:sz w:val="28"/>
                <w:szCs w:val="28"/>
              </w:rPr>
              <w:t>представления детей о дружбе;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0"/>
                <w:szCs w:val="20"/>
              </w:rPr>
            </w:pPr>
            <w:r w:rsidRPr="00E70549">
              <w:rPr>
                <w:color w:val="111115"/>
                <w:sz w:val="28"/>
                <w:szCs w:val="28"/>
              </w:rPr>
              <w:t>-</w:t>
            </w: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195CBE" w:rsidRPr="00771A33" w:rsidTr="00F24DF2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lastRenderedPageBreak/>
              <w:t xml:space="preserve">Основной этап </w:t>
            </w:r>
          </w:p>
          <w:p w:rsidR="00195CBE" w:rsidRPr="00771A33" w:rsidRDefault="00195CBE" w:rsidP="00F24DF2">
            <w:pPr>
              <w:rPr>
                <w:rFonts w:eastAsia="Calibri"/>
                <w:i/>
                <w:sz w:val="28"/>
                <w:szCs w:val="28"/>
              </w:rPr>
            </w:pPr>
            <w:r w:rsidRPr="00771A33">
              <w:rPr>
                <w:rFonts w:eastAsia="Calibri"/>
                <w:i/>
                <w:sz w:val="28"/>
                <w:szCs w:val="28"/>
              </w:rPr>
              <w:t>(</w:t>
            </w:r>
            <w:r>
              <w:rPr>
                <w:rFonts w:eastAsia="Calibri"/>
                <w:i/>
                <w:sz w:val="28"/>
                <w:szCs w:val="28"/>
              </w:rPr>
              <w:t>3-1</w:t>
            </w:r>
            <w:r w:rsidR="00F24DF2">
              <w:rPr>
                <w:rFonts w:eastAsia="Calibri"/>
                <w:i/>
                <w:sz w:val="28"/>
                <w:szCs w:val="28"/>
              </w:rPr>
              <w:t>4</w:t>
            </w:r>
            <w:r w:rsidRPr="00771A33">
              <w:rPr>
                <w:rFonts w:eastAsia="Calibri"/>
                <w:i/>
                <w:sz w:val="28"/>
                <w:szCs w:val="28"/>
              </w:rPr>
              <w:t xml:space="preserve"> дни смены)</w:t>
            </w:r>
          </w:p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</w:p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Default="00195CBE" w:rsidP="00F24DF2">
            <w:pPr>
              <w:spacing w:line="259" w:lineRule="auto"/>
              <w:ind w:hanging="113"/>
              <w:rPr>
                <w:rFonts w:eastAsia="Calibri"/>
                <w:sz w:val="28"/>
                <w:szCs w:val="28"/>
              </w:rPr>
            </w:pPr>
            <w:r w:rsidRPr="002744B8">
              <w:rPr>
                <w:rFonts w:eastAsia="Calibri"/>
                <w:sz w:val="28"/>
                <w:szCs w:val="28"/>
              </w:rPr>
              <w:t>-реализация программы</w:t>
            </w:r>
            <w:r w:rsidR="000020ED">
              <w:rPr>
                <w:rFonts w:eastAsia="Calibri"/>
                <w:sz w:val="28"/>
                <w:szCs w:val="28"/>
              </w:rPr>
              <w:t>;</w:t>
            </w:r>
            <w:r w:rsidRPr="002744B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95CBE" w:rsidRPr="00E70549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E70549">
              <w:rPr>
                <w:rFonts w:eastAsia="Calibri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195CBE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E70549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мастер-классов разной направленности, встреч с интересными людьми</w:t>
            </w:r>
          </w:p>
          <w:p w:rsidR="00195CBE" w:rsidRPr="00FB123B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>Заключительный этап (</w:t>
            </w:r>
            <w:r w:rsidR="00F24DF2">
              <w:rPr>
                <w:rFonts w:eastAsia="Calibri"/>
                <w:i/>
                <w:sz w:val="28"/>
                <w:szCs w:val="28"/>
              </w:rPr>
              <w:t>15</w:t>
            </w:r>
            <w:r w:rsidRPr="00771A33">
              <w:rPr>
                <w:rFonts w:eastAsia="Calibri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Default="00195CBE" w:rsidP="00F24DF2">
            <w:pPr>
              <w:tabs>
                <w:tab w:val="left" w:pos="6129"/>
              </w:tabs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eastAsia="Calibri"/>
                <w:sz w:val="28"/>
                <w:szCs w:val="28"/>
              </w:rPr>
              <w:t>-</w:t>
            </w:r>
            <w:r w:rsidRPr="00F867AB">
              <w:rPr>
                <w:rFonts w:eastAsia="Calibri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195CBE" w:rsidRPr="00F867AB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-презентация творческих проектов </w:t>
            </w:r>
          </w:p>
          <w:p w:rsidR="00195CBE" w:rsidRPr="00F867AB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195CBE" w:rsidRPr="00AB15BF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867AB">
              <w:rPr>
                <w:color w:val="111115"/>
                <w:sz w:val="28"/>
                <w:szCs w:val="28"/>
              </w:rPr>
              <w:t>-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195CBE" w:rsidRDefault="00195CBE" w:rsidP="000020ED">
      <w:pPr>
        <w:pStyle w:val="a10"/>
        <w:spacing w:line="360" w:lineRule="auto"/>
        <w:outlineLvl w:val="0"/>
        <w:rPr>
          <w:b/>
          <w:bCs/>
          <w:sz w:val="28"/>
          <w:szCs w:val="28"/>
        </w:rPr>
      </w:pPr>
    </w:p>
    <w:p w:rsidR="00012E47" w:rsidRPr="00005FAA" w:rsidRDefault="00012E47" w:rsidP="00005FAA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4034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СОДЕРЖАНИЕ ПРОГРАММЫ</w:t>
      </w:r>
    </w:p>
    <w:p w:rsidR="00F24DF2" w:rsidRPr="00F867AB" w:rsidRDefault="00F24DF2" w:rsidP="00F24DF2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F867AB">
        <w:rPr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F24DF2" w:rsidRDefault="00F24DF2" w:rsidP="00F24DF2">
      <w:pPr>
        <w:spacing w:line="360" w:lineRule="auto"/>
        <w:ind w:firstLine="720"/>
        <w:jc w:val="both"/>
        <w:rPr>
          <w:sz w:val="28"/>
          <w:szCs w:val="28"/>
        </w:rPr>
      </w:pPr>
      <w:r w:rsidRPr="00F867AB">
        <w:rPr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674BE2" w:rsidRDefault="00F24DF2" w:rsidP="00674BE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F74D7B">
        <w:rPr>
          <w:sz w:val="28"/>
          <w:szCs w:val="28"/>
        </w:rPr>
        <w:t>Дети</w:t>
      </w:r>
      <w:r>
        <w:rPr>
          <w:sz w:val="28"/>
          <w:szCs w:val="28"/>
        </w:rPr>
        <w:t xml:space="preserve"> будут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активное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участие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в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проведении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игровых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программ,</w:t>
      </w:r>
      <w:r w:rsidRPr="00F74D7B">
        <w:rPr>
          <w:spacing w:val="-4"/>
          <w:sz w:val="28"/>
          <w:szCs w:val="28"/>
        </w:rPr>
        <w:t xml:space="preserve"> </w:t>
      </w:r>
      <w:proofErr w:type="spellStart"/>
      <w:r w:rsidR="00005FAA">
        <w:rPr>
          <w:spacing w:val="-4"/>
          <w:sz w:val="28"/>
          <w:szCs w:val="28"/>
        </w:rPr>
        <w:t>квестов</w:t>
      </w:r>
      <w:proofErr w:type="spellEnd"/>
      <w:r w:rsidR="00005FAA">
        <w:rPr>
          <w:spacing w:val="-4"/>
          <w:sz w:val="28"/>
          <w:szCs w:val="28"/>
        </w:rPr>
        <w:t xml:space="preserve">, </w:t>
      </w:r>
      <w:r w:rsidRPr="00F74D7B">
        <w:rPr>
          <w:sz w:val="28"/>
          <w:szCs w:val="28"/>
        </w:rPr>
        <w:t>концертов.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Участв</w:t>
      </w:r>
      <w:r>
        <w:rPr>
          <w:sz w:val="28"/>
          <w:szCs w:val="28"/>
        </w:rPr>
        <w:t>овать</w:t>
      </w:r>
      <w:r w:rsidRPr="00F74D7B">
        <w:rPr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лидеры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–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и активисты,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отвечающие за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разные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направления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  <w:r w:rsidRPr="0090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Детям предлагается во время смены почувствовать свою значимость в реальной</w:t>
      </w:r>
      <w:r>
        <w:rPr>
          <w:sz w:val="28"/>
          <w:szCs w:val="28"/>
        </w:rPr>
        <w:t xml:space="preserve"> жизни</w:t>
      </w:r>
      <w:r w:rsidRPr="00F74D7B">
        <w:rPr>
          <w:sz w:val="28"/>
          <w:szCs w:val="28"/>
        </w:rPr>
        <w:t xml:space="preserve">, познакомиться с историей развития </w:t>
      </w:r>
      <w:r w:rsidR="00674BE2">
        <w:rPr>
          <w:sz w:val="28"/>
          <w:szCs w:val="28"/>
        </w:rPr>
        <w:t>волонтерского движения</w:t>
      </w:r>
      <w:proofErr w:type="gramStart"/>
      <w:r w:rsidR="00674BE2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.</w:t>
      </w:r>
      <w:proofErr w:type="gramEnd"/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Каждый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день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команды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будут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совершать</w:t>
      </w:r>
      <w:r w:rsidRPr="00F74D7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полезные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lastRenderedPageBreak/>
        <w:t>большие дела, узнавать новое. Для этого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 xml:space="preserve">будут реализованы </w:t>
      </w:r>
      <w:r w:rsidR="00674BE2">
        <w:rPr>
          <w:sz w:val="28"/>
          <w:szCs w:val="28"/>
        </w:rPr>
        <w:t xml:space="preserve">социальные </w:t>
      </w:r>
      <w:r w:rsidRPr="00F74D7B">
        <w:rPr>
          <w:sz w:val="28"/>
          <w:szCs w:val="28"/>
        </w:rPr>
        <w:t xml:space="preserve">проекты </w:t>
      </w:r>
      <w:r w:rsidR="00005FAA">
        <w:rPr>
          <w:sz w:val="28"/>
          <w:szCs w:val="28"/>
        </w:rPr>
        <w:t>ЮИД</w:t>
      </w:r>
      <w:r w:rsidRPr="00F74D7B">
        <w:rPr>
          <w:sz w:val="28"/>
          <w:szCs w:val="28"/>
        </w:rPr>
        <w:t xml:space="preserve"> по основным</w:t>
      </w:r>
      <w:r>
        <w:rPr>
          <w:sz w:val="28"/>
          <w:szCs w:val="28"/>
        </w:rPr>
        <w:t xml:space="preserve"> </w:t>
      </w:r>
      <w:r w:rsidRPr="00F74D7B">
        <w:rPr>
          <w:spacing w:val="-68"/>
          <w:sz w:val="28"/>
          <w:szCs w:val="28"/>
        </w:rPr>
        <w:t xml:space="preserve"> </w:t>
      </w:r>
      <w:r w:rsidRPr="00F74D7B">
        <w:rPr>
          <w:sz w:val="28"/>
          <w:szCs w:val="28"/>
        </w:rPr>
        <w:t>направлениям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 xml:space="preserve">Выполнение всех </w:t>
      </w:r>
      <w:r w:rsidR="00216B5B">
        <w:rPr>
          <w:sz w:val="28"/>
          <w:szCs w:val="28"/>
        </w:rPr>
        <w:t>задач</w:t>
      </w:r>
      <w:r w:rsidRPr="00F74D7B">
        <w:rPr>
          <w:sz w:val="28"/>
          <w:szCs w:val="28"/>
        </w:rPr>
        <w:t xml:space="preserve"> предполагает сделать жизнь в лагере</w:t>
      </w:r>
      <w:r w:rsidRPr="00F74D7B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</w:t>
      </w:r>
      <w:r w:rsidRPr="00F74D7B">
        <w:rPr>
          <w:sz w:val="28"/>
          <w:szCs w:val="28"/>
        </w:rPr>
        <w:t>интересной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и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насыщенной,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приносящей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радость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себе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и</w:t>
      </w:r>
      <w:r w:rsidRPr="00F74D7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другим.</w:t>
      </w:r>
      <w:bookmarkStart w:id="7" w:name="_Toc157426196"/>
    </w:p>
    <w:p w:rsidR="00674BE2" w:rsidRPr="00674BE2" w:rsidRDefault="00674BE2" w:rsidP="00674BE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b/>
          <w:sz w:val="28"/>
          <w:szCs w:val="28"/>
        </w:rPr>
      </w:pPr>
      <w:r w:rsidRPr="00674BE2">
        <w:rPr>
          <w:b/>
          <w:sz w:val="28"/>
          <w:szCs w:val="28"/>
        </w:rPr>
        <w:t>Основные разделы программы: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lastRenderedPageBreak/>
        <w:t xml:space="preserve">1. Вводно-организационный блок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Знакомство с идеей добровольчества, формирование команд, постановка целей.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Открытие лагеря, игры на знакомство.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Лекции и тренинги: «Кто такой волонтёр?», «Виды добровольчества».  </w:t>
      </w:r>
    </w:p>
    <w:p w:rsid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Создание «Кодекса добровольца» (правила лагеря).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2. Образовательный модуль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Теоретическая подготовка участников к волонтёрской деятельности.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Мастер-классы: первая помощь, экологическое просвещение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Деловые игры: «Организуй акцию», «Решение конфликтов в команде».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3. Практические проекты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Реализация социально значимых инициатив.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Направления: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Экология: Уборка территорий, посадка деревьев, </w:t>
      </w:r>
      <w:proofErr w:type="spellStart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>эко-квесты</w:t>
      </w:r>
      <w:proofErr w:type="spellEnd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Помощь пожилым: Концерты в домах престарелых, благоустройство дворов.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Забота о животных </w:t>
      </w:r>
    </w:p>
    <w:p w:rsid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Событийное </w:t>
      </w:r>
      <w:proofErr w:type="spellStart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>волонтёрство</w:t>
      </w:r>
      <w:proofErr w:type="spellEnd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: Организация праздников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4. Творчество и </w:t>
      </w:r>
      <w:proofErr w:type="spellStart"/>
      <w:r w:rsidRPr="00674BE2">
        <w:rPr>
          <w:rFonts w:ascii="Times New Roman" w:hAnsi="Times New Roman"/>
          <w:bCs w:val="0"/>
          <w:kern w:val="0"/>
          <w:sz w:val="28"/>
          <w:szCs w:val="28"/>
        </w:rPr>
        <w:t>медиа</w:t>
      </w:r>
      <w:proofErr w:type="spellEnd"/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Продвижение идей добровольчества через искусство и СМИ.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Создание социальных роликов, комиксов, плакатов.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</w:t>
      </w:r>
      <w:proofErr w:type="spellStart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>Фотосессии</w:t>
      </w:r>
      <w:proofErr w:type="spellEnd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и выпуск газеты «Добрые новости Орлёнка».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Театральные постановки на тему милосердия и взаимопомощи.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5. Спорт и оздоровление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Укрепление физического здоровья, формирование привычки к ЗОЖ.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Ежедневная зарядка, эстафеты, спортивные игры.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lastRenderedPageBreak/>
        <w:t xml:space="preserve">  - Походы с элементами ориентирования.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Тренинги по здоровому питанию и </w:t>
      </w:r>
      <w:proofErr w:type="spellStart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>стрессоустойчивости</w:t>
      </w:r>
      <w:proofErr w:type="spellEnd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.  </w:t>
      </w:r>
    </w:p>
    <w:p w:rsidR="00674BE2" w:rsidRPr="00674BE2" w:rsidRDefault="00674BE2" w:rsidP="00674BE2">
      <w:pPr>
        <w:rPr>
          <w:b/>
        </w:rPr>
      </w:pP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6. </w:t>
      </w:r>
      <w:proofErr w:type="spellStart"/>
      <w:r w:rsidRPr="00674BE2">
        <w:rPr>
          <w:rFonts w:ascii="Times New Roman" w:hAnsi="Times New Roman"/>
          <w:bCs w:val="0"/>
          <w:kern w:val="0"/>
          <w:sz w:val="28"/>
          <w:szCs w:val="28"/>
        </w:rPr>
        <w:t>Тимбилдинг</w:t>
      </w:r>
      <w:proofErr w:type="spellEnd"/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 и лидерство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Развитие командного духа и лидерских качеств.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Веревочные курсы, </w:t>
      </w:r>
      <w:proofErr w:type="spellStart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>квесты</w:t>
      </w:r>
      <w:proofErr w:type="spellEnd"/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на сплочение.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Тренинги: «Я – лидер», «Управление проектами».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Игры на доверие и коммуникацию.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7. Социальное взаимодействие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Установление связей с местным сообществом.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Совместные акции с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сельскими</w:t>
      </w: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организациями (библиотеки).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Экскурсии на социальные предприятия.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Cs w:val="0"/>
          <w:kern w:val="0"/>
          <w:sz w:val="28"/>
          <w:szCs w:val="28"/>
        </w:rPr>
        <w:t xml:space="preserve">8. Рефлексия и подведение итогов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Цель: Анализ достижений, закрепление результатов.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Мероприятия: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Ежедневные «Вечера добрых дел» (обсуждение успехов).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Создание «Альбома добрых дел» с фото и отзывами.  </w:t>
      </w:r>
    </w:p>
    <w:p w:rsidR="00674BE2" w:rsidRP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- Итоговый «Фестиваль доброты»: презентация проектов, награждение.  </w:t>
      </w:r>
    </w:p>
    <w:p w:rsidR="00674BE2" w:rsidRDefault="00674BE2" w:rsidP="00674BE2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674BE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Программа построена по принципу «теория + практика + рефлексия», чтобы каждый участник не только узнал о добровольчестве, но и применил знания в реальной жизни. </w:t>
      </w:r>
    </w:p>
    <w:p w:rsidR="000F1575" w:rsidRPr="00674BE2" w:rsidRDefault="000F1575" w:rsidP="00674BE2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  <w:sectPr w:rsidR="000F1575" w:rsidRPr="00674BE2" w:rsidSect="00D87A8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4DF2" w:rsidRPr="008C7363" w:rsidRDefault="001226EC" w:rsidP="00D921AA">
      <w:pPr>
        <w:pStyle w:val="1"/>
        <w:spacing w:before="0" w:after="0"/>
      </w:pPr>
      <w:r w:rsidRPr="001226EC">
        <w:lastRenderedPageBreak/>
        <w:t>8</w:t>
      </w:r>
      <w:r>
        <w:t xml:space="preserve">. </w:t>
      </w:r>
      <w:r w:rsidR="00F24DF2" w:rsidRPr="008C7363">
        <w:t>Календарный план работы</w:t>
      </w:r>
      <w:bookmarkEnd w:id="7"/>
    </w:p>
    <w:tbl>
      <w:tblPr>
        <w:tblStyle w:val="-461"/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236"/>
        <w:gridCol w:w="236"/>
        <w:gridCol w:w="236"/>
        <w:gridCol w:w="236"/>
        <w:gridCol w:w="7921"/>
        <w:gridCol w:w="4982"/>
      </w:tblGrid>
      <w:tr w:rsidR="00F24DF2" w:rsidRPr="007C783E" w:rsidTr="00E91BA0">
        <w:trPr>
          <w:cnfStyle w:val="100000000000"/>
          <w:trHeight w:val="20"/>
          <w:jc w:val="center"/>
        </w:trPr>
        <w:tc>
          <w:tcPr>
            <w:cnfStyle w:val="001000000000"/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02 июня 2025</w:t>
            </w:r>
            <w:r w:rsidR="00F24DF2" w:rsidRPr="00E71765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8D522D">
              <w:rPr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03 июня 2025</w:t>
            </w:r>
            <w:r w:rsidR="00F24DF2" w:rsidRPr="00E71765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8D522D"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F24DF2" w:rsidRPr="00CC4350" w:rsidRDefault="00CC4350" w:rsidP="00950567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 w:rsidRPr="00CC4350">
              <w:rPr>
                <w:color w:val="auto"/>
                <w:sz w:val="20"/>
                <w:szCs w:val="20"/>
              </w:rPr>
              <w:t xml:space="preserve">«Экология начинается с меня»  </w:t>
            </w:r>
          </w:p>
        </w:tc>
      </w:tr>
      <w:tr w:rsidR="00F24DF2" w:rsidRPr="007C783E" w:rsidTr="00E91BA0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0E2A47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="008D522D">
              <w:rPr>
                <w:color w:val="000000"/>
                <w:sz w:val="16"/>
                <w:szCs w:val="16"/>
              </w:rPr>
              <w:t>.30-08.45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4DF2" w:rsidRPr="007C783E" w:rsidTr="00E91BA0">
        <w:trPr>
          <w:trHeight w:val="20"/>
          <w:jc w:val="center"/>
        </w:trPr>
        <w:tc>
          <w:tcPr>
            <w:cnfStyle w:val="001000000000"/>
            <w:tcW w:w="969" w:type="dxa"/>
            <w:vAlign w:val="center"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236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</w:tcPr>
          <w:p w:rsidR="00F24DF2" w:rsidRPr="008A4AEA" w:rsidRDefault="008D522D" w:rsidP="008D522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  <w:r w:rsidRPr="008A4A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92" w:type="dxa"/>
            <w:vAlign w:val="center"/>
          </w:tcPr>
          <w:p w:rsidR="008D522D" w:rsidRPr="00F23A67" w:rsidRDefault="008D522D" w:rsidP="008D522D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DF2" w:rsidRPr="007C783E" w:rsidTr="00E91BA0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8D522D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92" w:type="dxa"/>
            <w:vAlign w:val="center"/>
            <w:hideMark/>
          </w:tcPr>
          <w:p w:rsidR="008D522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8D522D" w:rsidRPr="00F23A67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8D522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E91BA0">
        <w:trPr>
          <w:trHeight w:val="381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E91BA0">
        <w:trPr>
          <w:cnfStyle w:val="000000100000"/>
          <w:trHeight w:val="240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="00F24DF2"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4F2514" w:rsidRPr="004F2514" w:rsidRDefault="004F2514" w:rsidP="004F2514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4F2514">
              <w:rPr>
                <w:b/>
                <w:sz w:val="20"/>
                <w:szCs w:val="20"/>
              </w:rPr>
              <w:t xml:space="preserve">День 1: «Старт доброго пути»  </w:t>
            </w:r>
          </w:p>
          <w:p w:rsidR="004F2514" w:rsidRPr="00CC4350" w:rsidRDefault="004F2514" w:rsidP="004F2514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Торжественное открытие лагеря. Игра-знакомство «Доброе рукопожатие».  </w:t>
            </w:r>
          </w:p>
          <w:p w:rsidR="004F2514" w:rsidRPr="00CC4350" w:rsidRDefault="004F2514" w:rsidP="004F2514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Деление на отряды: выбор названий, девизов (напр., «</w:t>
            </w:r>
            <w:proofErr w:type="spellStart"/>
            <w:r w:rsidRPr="00CC4350">
              <w:rPr>
                <w:sz w:val="20"/>
                <w:szCs w:val="20"/>
              </w:rPr>
              <w:t>ЭкоГерои</w:t>
            </w:r>
            <w:proofErr w:type="spellEnd"/>
            <w:r w:rsidRPr="00CC4350">
              <w:rPr>
                <w:sz w:val="20"/>
                <w:szCs w:val="20"/>
              </w:rPr>
              <w:t xml:space="preserve">», «Сердца помощи»).  </w:t>
            </w:r>
          </w:p>
          <w:p w:rsidR="004F2514" w:rsidRPr="00CC4350" w:rsidRDefault="004F2514" w:rsidP="004F2514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Лекция-диалог «Кто такие волонтёры?» (история, виды добровольчества).  </w:t>
            </w:r>
          </w:p>
          <w:p w:rsidR="004F2514" w:rsidRPr="00CC4350" w:rsidRDefault="004F2514" w:rsidP="004F2514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Тренинг «Почему я хочу помогать?».  </w:t>
            </w:r>
          </w:p>
          <w:p w:rsidR="00CC4350" w:rsidRDefault="004F2514" w:rsidP="004F2514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Рисование плаката «Добро в моём </w:t>
            </w:r>
            <w:r w:rsidR="00CC4350">
              <w:rPr>
                <w:sz w:val="20"/>
                <w:szCs w:val="20"/>
              </w:rPr>
              <w:t>селе</w:t>
            </w:r>
            <w:r w:rsidRPr="00CC4350">
              <w:rPr>
                <w:sz w:val="20"/>
                <w:szCs w:val="20"/>
              </w:rPr>
              <w:t>».</w:t>
            </w:r>
            <w:r w:rsidRPr="004F2514">
              <w:rPr>
                <w:b/>
                <w:sz w:val="20"/>
                <w:szCs w:val="20"/>
              </w:rPr>
              <w:t xml:space="preserve">  </w:t>
            </w:r>
          </w:p>
          <w:p w:rsidR="004921D2" w:rsidRDefault="004921D2" w:rsidP="004F2514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Рефлексия: «Что я хочу узнать за эту смену?».</w:t>
            </w:r>
          </w:p>
          <w:p w:rsidR="00F24DF2" w:rsidRPr="005D6478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</w:t>
            </w:r>
            <w:r w:rsidR="00F24DF2">
              <w:rPr>
                <w:sz w:val="20"/>
                <w:szCs w:val="20"/>
              </w:rPr>
              <w:t>-</w:t>
            </w:r>
            <w:r w:rsidR="00F24DF2" w:rsidRPr="005D6478">
              <w:rPr>
                <w:sz w:val="20"/>
                <w:szCs w:val="20"/>
              </w:rPr>
              <w:t xml:space="preserve">Выбор актива, оформление </w:t>
            </w:r>
            <w:proofErr w:type="gramStart"/>
            <w:r w:rsidR="00F24DF2" w:rsidRPr="005D6478">
              <w:rPr>
                <w:sz w:val="20"/>
                <w:szCs w:val="20"/>
              </w:rPr>
              <w:t>отрядных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уго</w:t>
            </w:r>
            <w:r w:rsidR="004921D2">
              <w:rPr>
                <w:sz w:val="20"/>
                <w:szCs w:val="20"/>
              </w:rPr>
              <w:t xml:space="preserve">лков: название отряда, </w:t>
            </w:r>
            <w:proofErr w:type="spellStart"/>
            <w:r w:rsidR="004921D2">
              <w:rPr>
                <w:sz w:val="20"/>
                <w:szCs w:val="20"/>
              </w:rPr>
              <w:t>речо</w:t>
            </w:r>
            <w:r>
              <w:rPr>
                <w:sz w:val="20"/>
                <w:szCs w:val="20"/>
              </w:rPr>
              <w:t>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F24DF2" w:rsidRPr="001864A7" w:rsidRDefault="00F24DF2" w:rsidP="00F24DF2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vAlign w:val="center"/>
            <w:hideMark/>
          </w:tcPr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CC4350">
              <w:rPr>
                <w:b/>
                <w:sz w:val="20"/>
                <w:szCs w:val="20"/>
              </w:rPr>
              <w:t xml:space="preserve">День 2: «Экология начинается с меня»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- Активности: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Уборка территории лагеря и парка. Сортировка мусора.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Мастер-класс «Вторая жизнь вещей» (поделки из пластика, бумаги).  </w:t>
            </w:r>
          </w:p>
          <w:p w:rsidR="00F24DF2" w:rsidRPr="0093770D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</w:t>
            </w:r>
            <w:proofErr w:type="spellStart"/>
            <w:r w:rsidRPr="00CC4350">
              <w:rPr>
                <w:sz w:val="20"/>
                <w:szCs w:val="20"/>
              </w:rPr>
              <w:t>Квест</w:t>
            </w:r>
            <w:proofErr w:type="spellEnd"/>
            <w:r w:rsidRPr="00CC4350">
              <w:rPr>
                <w:sz w:val="20"/>
                <w:szCs w:val="20"/>
              </w:rPr>
              <w:t xml:space="preserve"> «Спаси планету за 60 минут» (поиск «экологических нарушений»).</w:t>
            </w:r>
            <w:r w:rsidRPr="00CC435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24DF2" w:rsidRPr="007C783E" w:rsidTr="00E91BA0">
        <w:trPr>
          <w:trHeight w:val="407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F24DF2" w:rsidRPr="007C783E" w:rsidTr="00E91BA0">
        <w:trPr>
          <w:cnfStyle w:val="000000100000"/>
          <w:trHeight w:val="63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4DF2" w:rsidRPr="007C783E" w:rsidTr="00E91BA0">
        <w:trPr>
          <w:trHeight w:val="42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</w:t>
            </w:r>
            <w:r w:rsidR="005B70CC">
              <w:rPr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F24DF2" w:rsidRPr="007C783E" w:rsidTr="00E91BA0">
        <w:trPr>
          <w:cnfStyle w:val="000000100000"/>
          <w:trHeight w:val="554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5B70CC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="00F24DF2"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1"/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383"/>
        <w:gridCol w:w="2344"/>
        <w:gridCol w:w="1995"/>
        <w:gridCol w:w="2231"/>
        <w:gridCol w:w="2535"/>
        <w:gridCol w:w="2630"/>
      </w:tblGrid>
      <w:tr w:rsidR="00CC4350" w:rsidRPr="007C783E" w:rsidTr="00D921AA">
        <w:trPr>
          <w:cnfStyle w:val="100000000000"/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4 июня 2025 среда</w:t>
            </w:r>
          </w:p>
          <w:p w:rsidR="00D921AA" w:rsidRPr="00F23A67" w:rsidRDefault="00CC4350" w:rsidP="00D921AA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«День первой помощи»  </w:t>
            </w:r>
          </w:p>
        </w:tc>
        <w:tc>
          <w:tcPr>
            <w:tcW w:w="0" w:type="auto"/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5 июня 2025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D921AA" w:rsidRPr="00CC4350" w:rsidRDefault="00CC4350" w:rsidP="00D921AA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18"/>
                <w:szCs w:val="18"/>
              </w:rPr>
            </w:pPr>
            <w:r w:rsidRPr="00CC4350">
              <w:rPr>
                <w:color w:val="auto"/>
                <w:sz w:val="20"/>
                <w:szCs w:val="20"/>
              </w:rPr>
              <w:t xml:space="preserve">«Помощь братьям меньшим»  </w:t>
            </w:r>
          </w:p>
        </w:tc>
        <w:tc>
          <w:tcPr>
            <w:tcW w:w="0" w:type="auto"/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июня 2025 пятница</w:t>
            </w:r>
          </w:p>
          <w:p w:rsidR="00D921AA" w:rsidRPr="00CC4350" w:rsidRDefault="00CC4350" w:rsidP="00950567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18"/>
                <w:szCs w:val="18"/>
              </w:rPr>
            </w:pPr>
            <w:r w:rsidRPr="00CC4350">
              <w:rPr>
                <w:color w:val="auto"/>
                <w:sz w:val="20"/>
                <w:szCs w:val="20"/>
              </w:rPr>
              <w:t xml:space="preserve">«Спорт во благо»  </w:t>
            </w:r>
          </w:p>
        </w:tc>
        <w:tc>
          <w:tcPr>
            <w:tcW w:w="0" w:type="auto"/>
            <w:vAlign w:val="center"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9 июня 2025 понедельник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1000000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«Событийное </w:t>
            </w:r>
            <w:proofErr w:type="spellStart"/>
            <w:r w:rsidRPr="00CC4350">
              <w:rPr>
                <w:color w:val="000000"/>
                <w:sz w:val="20"/>
                <w:szCs w:val="20"/>
              </w:rPr>
              <w:t>волонтёрство</w:t>
            </w:r>
            <w:proofErr w:type="spellEnd"/>
            <w:r w:rsidRPr="00CC4350">
              <w:rPr>
                <w:color w:val="000000"/>
                <w:sz w:val="20"/>
                <w:szCs w:val="20"/>
              </w:rPr>
              <w:t xml:space="preserve">»  </w:t>
            </w:r>
          </w:p>
          <w:p w:rsidR="00D921AA" w:rsidRPr="00F23A67" w:rsidRDefault="00D921AA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10 июня 2025 вторник</w:t>
            </w:r>
          </w:p>
          <w:p w:rsidR="00D921AA" w:rsidRPr="00F23A67" w:rsidRDefault="00CC4350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CC4350">
              <w:rPr>
                <w:color w:val="000000"/>
                <w:sz w:val="20"/>
                <w:szCs w:val="20"/>
              </w:rPr>
              <w:t>«Доброе сердце»</w:t>
            </w:r>
          </w:p>
        </w:tc>
        <w:tc>
          <w:tcPr>
            <w:tcW w:w="2630" w:type="dxa"/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11 июня 2025 среда</w:t>
            </w:r>
          </w:p>
          <w:p w:rsidR="00D921AA" w:rsidRPr="00011AF8" w:rsidRDefault="00011AF8" w:rsidP="00950567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18"/>
                <w:szCs w:val="18"/>
              </w:rPr>
            </w:pPr>
            <w:r w:rsidRPr="00011AF8">
              <w:rPr>
                <w:color w:val="auto"/>
                <w:sz w:val="18"/>
              </w:rPr>
              <w:t>«</w:t>
            </w:r>
            <w:proofErr w:type="spellStart"/>
            <w:r w:rsidRPr="00011AF8">
              <w:rPr>
                <w:color w:val="auto"/>
                <w:sz w:val="18"/>
              </w:rPr>
              <w:t>Креативные</w:t>
            </w:r>
            <w:proofErr w:type="spellEnd"/>
            <w:r w:rsidRPr="00011AF8">
              <w:rPr>
                <w:color w:val="auto"/>
                <w:sz w:val="18"/>
              </w:rPr>
              <w:t xml:space="preserve"> волонтёры»  </w:t>
            </w:r>
          </w:p>
        </w:tc>
      </w:tr>
      <w:tr w:rsidR="00CC4350" w:rsidRPr="007C783E" w:rsidTr="00D921AA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CC4350" w:rsidRPr="007C783E" w:rsidTr="00D921AA">
        <w:trPr>
          <w:trHeight w:val="20"/>
        </w:trPr>
        <w:tc>
          <w:tcPr>
            <w:cnfStyle w:val="001000000000"/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E91BA0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</w:tcPr>
          <w:p w:rsidR="00E91BA0" w:rsidRDefault="00D921AA" w:rsidP="00D921AA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  <w:r w:rsidR="00E91BA0" w:rsidRPr="00C1465D">
              <w:rPr>
                <w:sz w:val="20"/>
                <w:szCs w:val="20"/>
              </w:rPr>
              <w:t xml:space="preserve"> </w:t>
            </w:r>
          </w:p>
          <w:p w:rsidR="00D921AA" w:rsidRPr="00C1465D" w:rsidRDefault="00E91BA0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</w:p>
        </w:tc>
        <w:tc>
          <w:tcPr>
            <w:tcW w:w="2630" w:type="dxa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CC4350" w:rsidRPr="007C783E" w:rsidTr="00D921AA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</w:tcPr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3A67">
              <w:rPr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CC4350" w:rsidRPr="007C783E" w:rsidTr="00D921AA">
        <w:trPr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CC4350" w:rsidRPr="007C783E" w:rsidTr="00D921AA">
        <w:trPr>
          <w:cnfStyle w:val="000000100000"/>
          <w:trHeight w:val="381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 w:rsidRPr="00CC4350">
              <w:rPr>
                <w:b/>
                <w:color w:val="000000"/>
                <w:sz w:val="20"/>
                <w:szCs w:val="20"/>
              </w:rPr>
              <w:t xml:space="preserve">День 3: «День первой помощи»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- Обучение: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  - Практикум с медсестрой: обработка ран, сердечно-лёгочная реанимация (на манекене).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  - Ролевая игра «Спасатель в ЧС».  </w:t>
            </w:r>
          </w:p>
          <w:p w:rsidR="00D921AA" w:rsidRPr="00C1465D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Просмотр мультфильмов</w:t>
            </w:r>
            <w:r w:rsidRPr="00CC43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 добровольцах</w:t>
            </w:r>
            <w:r w:rsidRPr="00CC4350">
              <w:rPr>
                <w:color w:val="000000"/>
                <w:sz w:val="20"/>
                <w:szCs w:val="20"/>
              </w:rPr>
              <w:t xml:space="preserve"> с обсуждением.</w:t>
            </w:r>
            <w:r w:rsidRPr="00CC435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CC4350" w:rsidRPr="00CC4350" w:rsidRDefault="00CC4350" w:rsidP="00CC435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CC4350">
              <w:rPr>
                <w:b/>
                <w:sz w:val="20"/>
                <w:szCs w:val="20"/>
              </w:rPr>
              <w:t xml:space="preserve">День 4: «Помощь братьям меньшим»  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лекция «Приюты для животных»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Изготовление игрушек для питомцев из старых вещей.  </w:t>
            </w:r>
          </w:p>
          <w:p w:rsidR="00D921AA" w:rsidRPr="00C1465D" w:rsidRDefault="00CC4350" w:rsidP="00CC4350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>- Рефлексия: Круглый стол «Как мы можем защитить животных?».</w:t>
            </w:r>
            <w:r w:rsidRPr="00CC435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CC4350">
              <w:rPr>
                <w:b/>
                <w:sz w:val="20"/>
                <w:szCs w:val="20"/>
              </w:rPr>
              <w:t xml:space="preserve">День 5: «Спорт во благо»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- Оздоровительный блок: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Весёлые старты «Сила в единстве».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Мастер-класс по скандинавской ходьбе.  </w:t>
            </w:r>
          </w:p>
          <w:p w:rsidR="00CC4350" w:rsidRDefault="00CC4350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 xml:space="preserve">  - Беседа с </w:t>
            </w:r>
            <w:r>
              <w:rPr>
                <w:sz w:val="20"/>
                <w:szCs w:val="20"/>
              </w:rPr>
              <w:t>учителем физкультуры</w:t>
            </w:r>
            <w:r w:rsidRPr="00CC4350">
              <w:rPr>
                <w:sz w:val="20"/>
                <w:szCs w:val="20"/>
              </w:rPr>
              <w:t xml:space="preserve"> о ЗОЖ.  </w:t>
            </w:r>
          </w:p>
          <w:p w:rsidR="00651EDA" w:rsidRPr="00CC4350" w:rsidRDefault="00651EDA" w:rsidP="00CC435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Акция «День без </w:t>
            </w:r>
            <w:proofErr w:type="spellStart"/>
            <w:r>
              <w:rPr>
                <w:sz w:val="20"/>
                <w:szCs w:val="20"/>
              </w:rPr>
              <w:t>гаджетов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921AA" w:rsidRPr="00950567" w:rsidRDefault="00CC4350" w:rsidP="00CC4350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C4350">
              <w:rPr>
                <w:sz w:val="20"/>
                <w:szCs w:val="20"/>
              </w:rPr>
              <w:t>- Творчество: Коллаж «Здоровый Орлёнок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 w:rsidRPr="00CC4350">
              <w:rPr>
                <w:b/>
                <w:color w:val="000000"/>
                <w:sz w:val="20"/>
                <w:szCs w:val="20"/>
              </w:rPr>
              <w:t xml:space="preserve">«Событийное </w:t>
            </w:r>
            <w:proofErr w:type="spellStart"/>
            <w:r w:rsidRPr="00CC4350">
              <w:rPr>
                <w:b/>
                <w:color w:val="000000"/>
                <w:sz w:val="20"/>
                <w:szCs w:val="20"/>
              </w:rPr>
              <w:t>волонтёрство</w:t>
            </w:r>
            <w:proofErr w:type="spellEnd"/>
            <w:r w:rsidRPr="00CC4350">
              <w:rPr>
                <w:b/>
                <w:color w:val="000000"/>
                <w:sz w:val="20"/>
                <w:szCs w:val="20"/>
              </w:rPr>
              <w:t xml:space="preserve">»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- Проект: Организация праздника для </w:t>
            </w:r>
            <w:r>
              <w:rPr>
                <w:color w:val="000000"/>
                <w:sz w:val="20"/>
                <w:szCs w:val="20"/>
              </w:rPr>
              <w:t>проживающих</w:t>
            </w:r>
            <w:r w:rsidRPr="00CC4350">
              <w:rPr>
                <w:color w:val="000000"/>
                <w:sz w:val="20"/>
                <w:szCs w:val="20"/>
              </w:rPr>
              <w:t xml:space="preserve"> из </w:t>
            </w:r>
            <w:r>
              <w:rPr>
                <w:color w:val="000000"/>
                <w:sz w:val="20"/>
                <w:szCs w:val="20"/>
              </w:rPr>
              <w:t xml:space="preserve">дома </w:t>
            </w:r>
            <w:proofErr w:type="gramStart"/>
            <w:r>
              <w:rPr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color w:val="000000"/>
                <w:sz w:val="20"/>
                <w:szCs w:val="20"/>
              </w:rPr>
              <w:t>нтерната</w:t>
            </w:r>
            <w:r w:rsidRPr="00CC4350">
              <w:rPr>
                <w:color w:val="000000"/>
                <w:sz w:val="20"/>
                <w:szCs w:val="20"/>
              </w:rPr>
              <w:t xml:space="preserve">.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  - Подготовка сценария, репетиция концерта.  </w:t>
            </w:r>
          </w:p>
          <w:p w:rsidR="00CC4350" w:rsidRPr="00CC4350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  - Изготовление подарков своими руками.  </w:t>
            </w:r>
          </w:p>
          <w:p w:rsidR="00950567" w:rsidRPr="00C1465D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>- Итог: Проведение мероприятия с вручением подарков.</w:t>
            </w:r>
            <w:r w:rsidRPr="00CC435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5" w:type="dxa"/>
            <w:vAlign w:val="center"/>
            <w:hideMark/>
          </w:tcPr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 w:rsidRPr="00CC4350">
              <w:rPr>
                <w:b/>
                <w:color w:val="000000"/>
                <w:sz w:val="20"/>
                <w:szCs w:val="20"/>
              </w:rPr>
              <w:t xml:space="preserve">День 7: «Доброе сердце» (работа с </w:t>
            </w:r>
            <w:proofErr w:type="gramStart"/>
            <w:r w:rsidRPr="00CC4350">
              <w:rPr>
                <w:b/>
                <w:color w:val="000000"/>
                <w:sz w:val="20"/>
                <w:szCs w:val="20"/>
              </w:rPr>
              <w:t>пожилыми</w:t>
            </w:r>
            <w:proofErr w:type="gramEnd"/>
            <w:r w:rsidRPr="00CC4350">
              <w:rPr>
                <w:b/>
                <w:color w:val="000000"/>
                <w:sz w:val="20"/>
                <w:szCs w:val="20"/>
              </w:rPr>
              <w:t xml:space="preserve">)  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- Акция: Посещение дома </w:t>
            </w:r>
            <w:proofErr w:type="gramStart"/>
            <w:r w:rsidRPr="00CC4350">
              <w:rPr>
                <w:color w:val="000000"/>
                <w:sz w:val="20"/>
                <w:szCs w:val="20"/>
              </w:rPr>
              <w:t>престарелых</w:t>
            </w:r>
            <w:proofErr w:type="gramEnd"/>
            <w:r w:rsidRPr="00CC4350">
              <w:rPr>
                <w:color w:val="000000"/>
                <w:sz w:val="20"/>
                <w:szCs w:val="20"/>
              </w:rPr>
              <w:t xml:space="preserve">.  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 xml:space="preserve">  - Концерт, мастер-класс по рисованию для бабушек и дедушек.  </w:t>
            </w:r>
          </w:p>
          <w:p w:rsidR="00D921AA" w:rsidRPr="00C1465D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color w:val="000000"/>
                <w:sz w:val="20"/>
                <w:szCs w:val="20"/>
              </w:rPr>
              <w:t>Обсуждение «Что я узнал о жизни старшего поколения?».</w:t>
            </w:r>
            <w:r w:rsidRPr="00CC435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30" w:type="dxa"/>
            <w:vAlign w:val="center"/>
            <w:hideMark/>
          </w:tcPr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</w:rPr>
            </w:pPr>
            <w:r w:rsidRPr="00CC4350">
              <w:rPr>
                <w:b/>
                <w:sz w:val="18"/>
              </w:rPr>
              <w:t>День 8: «</w:t>
            </w:r>
            <w:proofErr w:type="spellStart"/>
            <w:r w:rsidRPr="00CC4350">
              <w:rPr>
                <w:b/>
                <w:sz w:val="18"/>
              </w:rPr>
              <w:t>Креативные</w:t>
            </w:r>
            <w:proofErr w:type="spellEnd"/>
            <w:r w:rsidRPr="00CC4350">
              <w:rPr>
                <w:b/>
                <w:sz w:val="18"/>
              </w:rPr>
              <w:t xml:space="preserve"> волонтёры»  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CC4350">
              <w:rPr>
                <w:sz w:val="18"/>
              </w:rPr>
              <w:t xml:space="preserve">- Творчество:  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CC4350">
              <w:rPr>
                <w:sz w:val="18"/>
              </w:rPr>
              <w:t xml:space="preserve">  - Мастер-класс по созданию социальных комиксов.  </w:t>
            </w:r>
          </w:p>
          <w:p w:rsidR="00CC4350" w:rsidRPr="00CC4350" w:rsidRDefault="00CC4350" w:rsidP="00CC4350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CC4350">
              <w:rPr>
                <w:sz w:val="18"/>
              </w:rPr>
              <w:t xml:space="preserve">  - Съёмка мини-ролика «Доброта спасёт мир».  </w:t>
            </w:r>
          </w:p>
          <w:p w:rsidR="00D921AA" w:rsidRPr="00C1465D" w:rsidRDefault="00CC4350" w:rsidP="00CC435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C4350">
              <w:rPr>
                <w:sz w:val="18"/>
              </w:rPr>
              <w:t>- Игра: «Добрый крокодил» (показ профессий волонтёров).</w:t>
            </w:r>
            <w:r w:rsidRPr="00CC4350">
              <w:rPr>
                <w:b/>
                <w:sz w:val="18"/>
              </w:rPr>
              <w:t xml:space="preserve">  </w:t>
            </w:r>
          </w:p>
        </w:tc>
      </w:tr>
      <w:tr w:rsidR="00CC4350" w:rsidRPr="007C783E" w:rsidTr="00D921AA">
        <w:trPr>
          <w:trHeight w:val="60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ind w:hanging="113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D921AA" w:rsidRPr="007D1400" w:rsidRDefault="00D921AA" w:rsidP="00D921AA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CC4350" w:rsidRPr="007C783E" w:rsidTr="00D921AA">
        <w:trPr>
          <w:cnfStyle w:val="000000100000"/>
          <w:trHeight w:val="407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13.30-14.15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CC4350" w:rsidRPr="007C783E" w:rsidTr="00D921AA">
        <w:trPr>
          <w:trHeight w:val="63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CC4350" w:rsidRPr="007C783E" w:rsidTr="00D921AA">
        <w:trPr>
          <w:cnfStyle w:val="000000100000"/>
          <w:trHeight w:val="4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Default="00F24DF2" w:rsidP="00F24DF2">
      <w:pPr>
        <w:rPr>
          <w:b/>
          <w:sz w:val="28"/>
          <w:szCs w:val="28"/>
        </w:rPr>
      </w:pPr>
    </w:p>
    <w:p w:rsidR="00F24DF2" w:rsidRPr="00D921AA" w:rsidRDefault="00F24DF2" w:rsidP="00F24DF2">
      <w:pPr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2338"/>
        <w:gridCol w:w="2339"/>
        <w:gridCol w:w="2389"/>
        <w:gridCol w:w="2368"/>
        <w:gridCol w:w="2136"/>
        <w:gridCol w:w="2381"/>
      </w:tblGrid>
      <w:tr w:rsidR="00F7495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16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п</w:t>
            </w:r>
            <w:r>
              <w:rPr>
                <w:bCs w:val="0"/>
                <w:color w:val="000000" w:themeColor="text1"/>
                <w:sz w:val="20"/>
                <w:szCs w:val="20"/>
              </w:rPr>
              <w:t>онедельник</w:t>
            </w:r>
          </w:p>
          <w:p w:rsidR="00F24DF2" w:rsidRPr="00011AF8" w:rsidRDefault="00011AF8" w:rsidP="00950567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 w:rsidRPr="00011AF8">
              <w:rPr>
                <w:color w:val="auto"/>
                <w:sz w:val="18"/>
                <w:szCs w:val="18"/>
              </w:rPr>
              <w:t>«</w:t>
            </w:r>
            <w:proofErr w:type="spellStart"/>
            <w:r w:rsidRPr="00011AF8">
              <w:rPr>
                <w:color w:val="auto"/>
                <w:sz w:val="18"/>
                <w:szCs w:val="18"/>
              </w:rPr>
              <w:t>Тимбилдинг</w:t>
            </w:r>
            <w:proofErr w:type="spellEnd"/>
            <w:r w:rsidRPr="00011AF8">
              <w:rPr>
                <w:color w:val="auto"/>
                <w:sz w:val="18"/>
                <w:szCs w:val="18"/>
              </w:rPr>
              <w:t xml:space="preserve"> в лесу»  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17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F24DF2" w:rsidRPr="00950567" w:rsidRDefault="00011AF8" w:rsidP="00F24DF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 «Я – лидер!»  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18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среда</w:t>
            </w:r>
          </w:p>
          <w:p w:rsidR="00950567" w:rsidRPr="00950567" w:rsidRDefault="00950567" w:rsidP="00950567">
            <w:pPr>
              <w:ind w:hanging="113"/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 w:rsidRPr="00950567">
              <w:rPr>
                <w:color w:val="auto"/>
                <w:sz w:val="18"/>
                <w:szCs w:val="18"/>
              </w:rPr>
              <w:t xml:space="preserve">День кино  </w:t>
            </w:r>
          </w:p>
          <w:p w:rsidR="00F24DF2" w:rsidRPr="00011AF8" w:rsidRDefault="00011AF8" w:rsidP="00F24DF2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 w:rsidRPr="00011AF8">
              <w:rPr>
                <w:color w:val="auto"/>
                <w:sz w:val="18"/>
                <w:szCs w:val="18"/>
              </w:rPr>
              <w:t xml:space="preserve">«Экологический патруль»  </w:t>
            </w:r>
          </w:p>
        </w:tc>
        <w:tc>
          <w:tcPr>
            <w:tcW w:w="0" w:type="auto"/>
            <w:vAlign w:val="center"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19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четверг</w:t>
            </w:r>
          </w:p>
          <w:p w:rsidR="00F24DF2" w:rsidRPr="00E71765" w:rsidRDefault="00011AF8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«День </w:t>
            </w:r>
            <w:proofErr w:type="spellStart"/>
            <w:r w:rsidRPr="00011AF8">
              <w:rPr>
                <w:color w:val="000000"/>
                <w:sz w:val="18"/>
                <w:szCs w:val="18"/>
              </w:rPr>
              <w:t>медиа-волонтёра</w:t>
            </w:r>
            <w:proofErr w:type="spellEnd"/>
            <w:r w:rsidRPr="00011AF8">
              <w:rPr>
                <w:color w:val="000000"/>
                <w:sz w:val="18"/>
                <w:szCs w:val="18"/>
              </w:rPr>
              <w:t xml:space="preserve">»  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20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пятница</w:t>
            </w:r>
          </w:p>
          <w:p w:rsidR="00F24DF2" w:rsidRPr="00950567" w:rsidRDefault="00011AF8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«Помощь без границ»  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23 июня 2025 понедельник</w:t>
            </w:r>
          </w:p>
          <w:p w:rsidR="00F24DF2" w:rsidRPr="00950567" w:rsidRDefault="00011AF8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«Готовимся к финалу»  </w:t>
            </w:r>
          </w:p>
        </w:tc>
      </w:tr>
      <w:tr w:rsidR="00F7495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300B7C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F7495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C1465D" w:rsidRDefault="00300B7C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300B7C" w:rsidRPr="0093770D" w:rsidRDefault="00300B7C" w:rsidP="00300B7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24DF2" w:rsidRPr="0093770D" w:rsidRDefault="00300B7C" w:rsidP="00300B7C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sz w:val="18"/>
                <w:szCs w:val="18"/>
              </w:rPr>
              <w:t xml:space="preserve"> РДДМ</w:t>
            </w:r>
          </w:p>
        </w:tc>
      </w:tr>
      <w:tr w:rsidR="00F7495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300B7C" w:rsidRDefault="00F24DF2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</w:t>
            </w:r>
            <w:r w:rsidR="00300B7C"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="00F24DF2"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="00F24DF2"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74952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F74952" w:rsidRPr="007C783E" w:rsidTr="00F24DF2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before="24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</w:tcPr>
          <w:p w:rsidR="00011AF8" w:rsidRPr="00011AF8" w:rsidRDefault="00011AF8" w:rsidP="00011AF8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  <w:szCs w:val="18"/>
              </w:rPr>
            </w:pPr>
            <w:r w:rsidRPr="00011AF8">
              <w:rPr>
                <w:b/>
                <w:sz w:val="18"/>
                <w:szCs w:val="18"/>
              </w:rPr>
              <w:t>День 9: «</w:t>
            </w:r>
            <w:proofErr w:type="spellStart"/>
            <w:r w:rsidRPr="00011AF8">
              <w:rPr>
                <w:b/>
                <w:sz w:val="18"/>
                <w:szCs w:val="18"/>
              </w:rPr>
              <w:t>Тимбилдинг</w:t>
            </w:r>
            <w:proofErr w:type="spellEnd"/>
            <w:r w:rsidRPr="00011AF8">
              <w:rPr>
                <w:b/>
                <w:sz w:val="18"/>
                <w:szCs w:val="18"/>
              </w:rPr>
              <w:t xml:space="preserve"> в лесу»  </w:t>
            </w:r>
          </w:p>
          <w:p w:rsidR="00011AF8" w:rsidRPr="00011AF8" w:rsidRDefault="00011AF8" w:rsidP="00011AF8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 w:rsidRPr="00011AF8">
              <w:rPr>
                <w:sz w:val="18"/>
                <w:szCs w:val="18"/>
              </w:rPr>
              <w:t xml:space="preserve">- Выездная программа:  </w:t>
            </w:r>
          </w:p>
          <w:p w:rsidR="00011AF8" w:rsidRPr="00011AF8" w:rsidRDefault="00011AF8" w:rsidP="00011AF8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 w:rsidRPr="00011AF8">
              <w:rPr>
                <w:sz w:val="18"/>
                <w:szCs w:val="18"/>
              </w:rPr>
              <w:t xml:space="preserve">  - Веревочный курс «Вместе мы сила».  </w:t>
            </w:r>
          </w:p>
          <w:p w:rsidR="00011AF8" w:rsidRPr="00011AF8" w:rsidRDefault="00011AF8" w:rsidP="00011AF8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 w:rsidRPr="00011AF8">
              <w:rPr>
                <w:sz w:val="18"/>
                <w:szCs w:val="18"/>
              </w:rPr>
              <w:t xml:space="preserve">  - </w:t>
            </w:r>
            <w:proofErr w:type="spellStart"/>
            <w:r w:rsidRPr="00011AF8">
              <w:rPr>
                <w:sz w:val="18"/>
                <w:szCs w:val="18"/>
              </w:rPr>
              <w:t>Квест</w:t>
            </w:r>
            <w:proofErr w:type="spellEnd"/>
            <w:r w:rsidRPr="00011AF8">
              <w:rPr>
                <w:sz w:val="18"/>
                <w:szCs w:val="18"/>
              </w:rPr>
              <w:t xml:space="preserve"> «По следам добрых дел» (ориентирование, загадки).  </w:t>
            </w:r>
          </w:p>
          <w:p w:rsidR="00F24DF2" w:rsidRPr="0093770D" w:rsidRDefault="00011AF8" w:rsidP="00011AF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11AF8">
              <w:rPr>
                <w:sz w:val="18"/>
                <w:szCs w:val="18"/>
              </w:rPr>
              <w:t>Костер</w:t>
            </w:r>
            <w:r>
              <w:rPr>
                <w:sz w:val="18"/>
                <w:szCs w:val="18"/>
              </w:rPr>
              <w:t>»</w:t>
            </w:r>
            <w:r w:rsidRPr="00011AF8">
              <w:rPr>
                <w:sz w:val="18"/>
                <w:szCs w:val="18"/>
              </w:rPr>
              <w:t xml:space="preserve"> с песнями и историями о доброте.</w:t>
            </w:r>
            <w:r w:rsidRPr="00011AF8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011AF8" w:rsidRPr="00011AF8" w:rsidRDefault="00011AF8" w:rsidP="00011AF8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011AF8">
              <w:rPr>
                <w:b/>
                <w:bCs/>
                <w:color w:val="000000"/>
                <w:sz w:val="18"/>
                <w:szCs w:val="18"/>
              </w:rPr>
              <w:t xml:space="preserve">День 10: «Я – лидер!»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011AF8">
              <w:rPr>
                <w:bCs/>
                <w:color w:val="000000"/>
                <w:sz w:val="18"/>
                <w:szCs w:val="18"/>
              </w:rPr>
              <w:t xml:space="preserve">- Тренинги: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011AF8">
              <w:rPr>
                <w:bCs/>
                <w:color w:val="000000"/>
                <w:sz w:val="18"/>
                <w:szCs w:val="18"/>
              </w:rPr>
              <w:t xml:space="preserve">  - «Как организовать акцию: от идеи до реализации».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011AF8">
              <w:rPr>
                <w:bCs/>
                <w:color w:val="000000"/>
                <w:sz w:val="18"/>
                <w:szCs w:val="18"/>
              </w:rPr>
              <w:t xml:space="preserve">  - Деловая игра «Выборы руководителя проекта».  </w:t>
            </w:r>
          </w:p>
          <w:p w:rsidR="00F24DF2" w:rsidRPr="0093770D" w:rsidRDefault="00011AF8" w:rsidP="00011AF8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011AF8">
              <w:rPr>
                <w:bCs/>
                <w:color w:val="000000"/>
                <w:sz w:val="18"/>
                <w:szCs w:val="18"/>
              </w:rPr>
              <w:t>- Подготовка: Планирование итогового социального проекта.</w:t>
            </w:r>
            <w:r w:rsidRPr="00011AF8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011AF8" w:rsidRPr="00011AF8" w:rsidRDefault="00011AF8" w:rsidP="00011AF8">
            <w:pPr>
              <w:ind w:hanging="113"/>
              <w:jc w:val="center"/>
              <w:cnfStyle w:val="000000100000"/>
              <w:rPr>
                <w:b/>
                <w:sz w:val="18"/>
                <w:szCs w:val="18"/>
              </w:rPr>
            </w:pPr>
            <w:r w:rsidRPr="00011AF8">
              <w:rPr>
                <w:b/>
                <w:sz w:val="18"/>
                <w:szCs w:val="18"/>
              </w:rPr>
              <w:t xml:space="preserve">День 11: «Экологический патруль»  </w:t>
            </w:r>
          </w:p>
          <w:p w:rsidR="00011AF8" w:rsidRPr="00011AF8" w:rsidRDefault="00011AF8" w:rsidP="00011AF8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 w:rsidRPr="00011AF8">
              <w:rPr>
                <w:sz w:val="18"/>
                <w:szCs w:val="18"/>
              </w:rPr>
              <w:t xml:space="preserve">- Активности:  </w:t>
            </w:r>
          </w:p>
          <w:p w:rsidR="00011AF8" w:rsidRPr="00011AF8" w:rsidRDefault="00011AF8" w:rsidP="00011AF8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 w:rsidRPr="00011AF8">
              <w:rPr>
                <w:sz w:val="18"/>
                <w:szCs w:val="18"/>
              </w:rPr>
              <w:t xml:space="preserve">  - Посадка деревьев на территории лагеря.  </w:t>
            </w:r>
          </w:p>
          <w:p w:rsidR="00011AF8" w:rsidRPr="00F74952" w:rsidRDefault="00011AF8" w:rsidP="00011AF8">
            <w:pPr>
              <w:ind w:hanging="113"/>
              <w:jc w:val="center"/>
              <w:cnfStyle w:val="000000100000"/>
              <w:rPr>
                <w:sz w:val="20"/>
                <w:szCs w:val="20"/>
              </w:rPr>
            </w:pPr>
            <w:r w:rsidRPr="00011AF8">
              <w:rPr>
                <w:sz w:val="18"/>
                <w:szCs w:val="18"/>
              </w:rPr>
              <w:t xml:space="preserve"> </w:t>
            </w:r>
            <w:proofErr w:type="gramStart"/>
            <w:r w:rsidR="00F74952">
              <w:rPr>
                <w:sz w:val="18"/>
                <w:szCs w:val="18"/>
              </w:rPr>
              <w:t>-</w:t>
            </w:r>
            <w:r w:rsidRPr="00011AF8">
              <w:rPr>
                <w:sz w:val="18"/>
                <w:szCs w:val="18"/>
              </w:rPr>
              <w:t xml:space="preserve"> </w:t>
            </w:r>
            <w:proofErr w:type="spellStart"/>
            <w:r w:rsidR="00F74952">
              <w:rPr>
                <w:sz w:val="20"/>
                <w:szCs w:val="20"/>
              </w:rPr>
              <w:t>Эко-квест</w:t>
            </w:r>
            <w:proofErr w:type="spellEnd"/>
            <w:r w:rsidR="00F74952">
              <w:rPr>
                <w:sz w:val="20"/>
                <w:szCs w:val="20"/>
              </w:rPr>
              <w:t xml:space="preserve"> </w:t>
            </w:r>
            <w:r w:rsidR="00F74952" w:rsidRPr="00F74952">
              <w:rPr>
                <w:sz w:val="20"/>
                <w:szCs w:val="20"/>
              </w:rPr>
              <w:t>(«Спаси планету за час»</w:t>
            </w:r>
            <w:proofErr w:type="gramEnd"/>
          </w:p>
          <w:p w:rsidR="00F24DF2" w:rsidRPr="0093770D" w:rsidRDefault="00011AF8" w:rsidP="00011AF8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011AF8">
              <w:rPr>
                <w:sz w:val="18"/>
                <w:szCs w:val="18"/>
              </w:rPr>
              <w:t xml:space="preserve">- Творчество: Создание </w:t>
            </w:r>
            <w:proofErr w:type="spellStart"/>
            <w:r w:rsidRPr="00011AF8">
              <w:rPr>
                <w:sz w:val="18"/>
                <w:szCs w:val="18"/>
              </w:rPr>
              <w:t>эко-плакатов</w:t>
            </w:r>
            <w:proofErr w:type="spellEnd"/>
            <w:r w:rsidRPr="00011AF8">
              <w:rPr>
                <w:sz w:val="18"/>
                <w:szCs w:val="18"/>
              </w:rPr>
              <w:t xml:space="preserve"> из природных материалов</w:t>
            </w:r>
            <w:r w:rsidRPr="00011A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011AF8" w:rsidRPr="00011AF8" w:rsidRDefault="00011AF8" w:rsidP="00011AF8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011AF8">
              <w:rPr>
                <w:b/>
                <w:color w:val="000000"/>
                <w:sz w:val="18"/>
                <w:szCs w:val="18"/>
              </w:rPr>
              <w:t xml:space="preserve">День 12: «День </w:t>
            </w:r>
            <w:proofErr w:type="spellStart"/>
            <w:r w:rsidRPr="00011AF8">
              <w:rPr>
                <w:b/>
                <w:color w:val="000000"/>
                <w:sz w:val="18"/>
                <w:szCs w:val="18"/>
              </w:rPr>
              <w:t>медиа-волонтёра</w:t>
            </w:r>
            <w:proofErr w:type="spellEnd"/>
            <w:r w:rsidRPr="00011AF8">
              <w:rPr>
                <w:b/>
                <w:color w:val="000000"/>
                <w:sz w:val="18"/>
                <w:szCs w:val="18"/>
              </w:rPr>
              <w:t xml:space="preserve">»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- Проект: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  - </w:t>
            </w:r>
            <w:proofErr w:type="spellStart"/>
            <w:r w:rsidRPr="00011AF8">
              <w:rPr>
                <w:color w:val="000000"/>
                <w:sz w:val="18"/>
                <w:szCs w:val="18"/>
              </w:rPr>
              <w:t>Фотосессия</w:t>
            </w:r>
            <w:proofErr w:type="spellEnd"/>
            <w:r w:rsidRPr="00011AF8">
              <w:rPr>
                <w:color w:val="000000"/>
                <w:sz w:val="18"/>
                <w:szCs w:val="18"/>
              </w:rPr>
              <w:t xml:space="preserve"> «Добрые моменты лагеря».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  - Создание газеты «Орлёнок-доброволец» (статьи, интервью).  </w:t>
            </w:r>
          </w:p>
          <w:p w:rsidR="00F24DF2" w:rsidRPr="0093770D" w:rsidRDefault="00F24DF2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11AF8" w:rsidRPr="00011AF8" w:rsidRDefault="00011AF8" w:rsidP="00011AF8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011AF8">
              <w:rPr>
                <w:b/>
                <w:color w:val="000000"/>
                <w:sz w:val="18"/>
                <w:szCs w:val="18"/>
              </w:rPr>
              <w:t xml:space="preserve">День 13: «Помощь без границ»  </w:t>
            </w:r>
          </w:p>
          <w:p w:rsidR="00011AF8" w:rsidRPr="00011AF8" w:rsidRDefault="00011AF8" w:rsidP="00011AF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- Акция: </w:t>
            </w:r>
            <w:r>
              <w:rPr>
                <w:color w:val="000000"/>
                <w:sz w:val="18"/>
                <w:szCs w:val="18"/>
              </w:rPr>
              <w:t>Обелиск</w:t>
            </w:r>
            <w:r w:rsidRPr="00011AF8">
              <w:rPr>
                <w:color w:val="000000"/>
                <w:sz w:val="18"/>
                <w:szCs w:val="18"/>
              </w:rPr>
              <w:t xml:space="preserve">  </w:t>
            </w:r>
          </w:p>
          <w:p w:rsidR="00F24DF2" w:rsidRPr="0093770D" w:rsidRDefault="00011AF8" w:rsidP="00011AF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  - Игра: «Что? Где? Когда?» на тему милосердия.</w:t>
            </w:r>
            <w:r w:rsidRPr="00011AF8"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011AF8">
              <w:rPr>
                <w:b/>
                <w:color w:val="000000"/>
                <w:sz w:val="18"/>
                <w:szCs w:val="18"/>
              </w:rPr>
              <w:t xml:space="preserve">День 14: «Готовимся к финалу»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- Подготовка: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  - Репетиция итогового концерта.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 xml:space="preserve">  - Оформление выставки «Наши добрые дела» (фото, поделки).  </w:t>
            </w:r>
          </w:p>
          <w:p w:rsidR="00BC1804" w:rsidRPr="0093770D" w:rsidRDefault="00011AF8" w:rsidP="00011AF8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11AF8">
              <w:rPr>
                <w:color w:val="000000"/>
                <w:sz w:val="18"/>
                <w:szCs w:val="18"/>
              </w:rPr>
              <w:t>- Творчество: Изготовление значков «Юный волонтёр».</w:t>
            </w:r>
            <w:r w:rsidRPr="00011AF8"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F74952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lastRenderedPageBreak/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F74952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84492F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F74952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84492F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</w:t>
            </w:r>
            <w:r w:rsidR="00306A46">
              <w:rPr>
                <w:color w:val="000000"/>
                <w:sz w:val="20"/>
                <w:szCs w:val="20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F74952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306A46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</w:t>
            </w:r>
            <w:r w:rsidR="00F24DF2" w:rsidRPr="00C146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F24DF2" w:rsidRDefault="00F24DF2" w:rsidP="00306A46">
      <w:pPr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5625"/>
      </w:tblGrid>
      <w:tr w:rsidR="00F24DF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2</w:t>
            </w:r>
            <w:r w:rsidR="004C1364">
              <w:rPr>
                <w:bCs w:val="0"/>
                <w:color w:val="000000" w:themeColor="text1"/>
                <w:sz w:val="20"/>
                <w:szCs w:val="20"/>
              </w:rPr>
              <w:t>4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7F024F">
              <w:rPr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bCs w:val="0"/>
                <w:color w:val="000000" w:themeColor="text1"/>
                <w:sz w:val="20"/>
                <w:szCs w:val="20"/>
              </w:rPr>
              <w:t>я</w:t>
            </w:r>
            <w:r w:rsidR="00D921AA">
              <w:rPr>
                <w:bCs w:val="0"/>
                <w:color w:val="000000" w:themeColor="text1"/>
                <w:sz w:val="20"/>
                <w:szCs w:val="20"/>
              </w:rPr>
              <w:t xml:space="preserve"> 2025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D921AA"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F24DF2" w:rsidRPr="00011AF8" w:rsidRDefault="00011AF8" w:rsidP="00950567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 w:rsidRPr="00011AF8">
              <w:rPr>
                <w:color w:val="auto"/>
                <w:sz w:val="20"/>
                <w:szCs w:val="20"/>
              </w:rPr>
              <w:t xml:space="preserve">«Фестиваль доброты»  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4DF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8A4AEA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6A46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306A46" w:rsidRPr="00F23A67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06A46" w:rsidRPr="00F23A67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306A46" w:rsidP="00306A46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  <w:r w:rsidRPr="00C1465D">
              <w:rPr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F24DF2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306A46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1226EC">
        <w:trPr>
          <w:cnfStyle w:val="000000100000"/>
          <w:trHeight w:val="182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011AF8">
              <w:rPr>
                <w:b/>
                <w:sz w:val="20"/>
                <w:szCs w:val="20"/>
              </w:rPr>
              <w:t xml:space="preserve">День 15: «Фестиваль доброты»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011AF8">
              <w:rPr>
                <w:sz w:val="20"/>
                <w:szCs w:val="20"/>
              </w:rPr>
              <w:t xml:space="preserve">- Итоговый день: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011AF8">
              <w:rPr>
                <w:sz w:val="20"/>
                <w:szCs w:val="20"/>
              </w:rPr>
              <w:t xml:space="preserve">  - Презентация проектов: ролики, комиксы, </w:t>
            </w:r>
            <w:proofErr w:type="spellStart"/>
            <w:r w:rsidRPr="00011AF8">
              <w:rPr>
                <w:sz w:val="20"/>
                <w:szCs w:val="20"/>
              </w:rPr>
              <w:t>фотоотчёты</w:t>
            </w:r>
            <w:proofErr w:type="spellEnd"/>
            <w:r w:rsidRPr="00011AF8">
              <w:rPr>
                <w:sz w:val="20"/>
                <w:szCs w:val="20"/>
              </w:rPr>
              <w:t xml:space="preserve">.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011AF8">
              <w:rPr>
                <w:sz w:val="20"/>
                <w:szCs w:val="20"/>
              </w:rPr>
              <w:t xml:space="preserve">  - Награждение активных участников (сертификаты, грамоты).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011AF8">
              <w:rPr>
                <w:sz w:val="20"/>
                <w:szCs w:val="20"/>
              </w:rPr>
              <w:t xml:space="preserve">  - Запуск воздушных шаров с пожеланиями миру.  </w:t>
            </w:r>
          </w:p>
          <w:p w:rsidR="00011AF8" w:rsidRPr="00011AF8" w:rsidRDefault="00011AF8" w:rsidP="00011AF8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011AF8">
              <w:rPr>
                <w:sz w:val="20"/>
                <w:szCs w:val="20"/>
              </w:rPr>
              <w:t xml:space="preserve">- Закрытие:  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 Закрытие лагерной смены:</w:t>
            </w:r>
            <w:r>
              <w:rPr>
                <w:sz w:val="20"/>
                <w:szCs w:val="20"/>
              </w:rPr>
              <w:t xml:space="preserve"> -</w:t>
            </w: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концерт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линейка </w:t>
            </w:r>
            <w:r>
              <w:rPr>
                <w:sz w:val="20"/>
                <w:szCs w:val="20"/>
              </w:rPr>
              <w:t>п</w:t>
            </w:r>
            <w:r w:rsidRPr="00104A13">
              <w:rPr>
                <w:sz w:val="20"/>
                <w:szCs w:val="20"/>
              </w:rPr>
              <w:t>одведение итогов работ</w:t>
            </w:r>
            <w:r>
              <w:rPr>
                <w:sz w:val="20"/>
                <w:szCs w:val="20"/>
              </w:rPr>
              <w:t>ы</w:t>
            </w:r>
          </w:p>
          <w:p w:rsidR="00950567" w:rsidRDefault="00F24DF2" w:rsidP="00950567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награждение участников смены</w:t>
            </w:r>
            <w:r w:rsidR="00950567" w:rsidRPr="00950567">
              <w:rPr>
                <w:sz w:val="20"/>
                <w:szCs w:val="20"/>
              </w:rPr>
              <w:t xml:space="preserve">  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24DF2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F24DF2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4DF2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F24DF2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7F024F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="00F24DF2"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Default="00F24DF2" w:rsidP="00F24DF2">
      <w:pPr>
        <w:jc w:val="center"/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p w:rsidR="000F1575" w:rsidRDefault="000F1575" w:rsidP="00F24DF2">
      <w:pPr>
        <w:jc w:val="center"/>
        <w:rPr>
          <w:b/>
          <w:sz w:val="28"/>
          <w:szCs w:val="28"/>
        </w:rPr>
        <w:sectPr w:rsidR="000F1575" w:rsidSect="000F157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D62607" w:rsidRDefault="00A60CBF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  <w:bookmarkStart w:id="8" w:name="_Toc358086999"/>
      <w:bookmarkStart w:id="9" w:name="_Toc358089796"/>
      <w:r>
        <w:rPr>
          <w:b/>
          <w:bCs/>
          <w:sz w:val="28"/>
          <w:szCs w:val="28"/>
        </w:rPr>
        <w:lastRenderedPageBreak/>
        <w:t>9</w:t>
      </w:r>
      <w:r w:rsidR="00D62607" w:rsidRPr="00D62607">
        <w:rPr>
          <w:b/>
          <w:bCs/>
          <w:sz w:val="28"/>
          <w:szCs w:val="28"/>
        </w:rPr>
        <w:t xml:space="preserve">. </w:t>
      </w:r>
      <w:bookmarkEnd w:id="8"/>
      <w:bookmarkEnd w:id="9"/>
      <w:r>
        <w:rPr>
          <w:b/>
          <w:bCs/>
          <w:sz w:val="28"/>
          <w:szCs w:val="28"/>
        </w:rPr>
        <w:t>ЭТАПЫ</w:t>
      </w:r>
      <w:r w:rsidR="00D62607" w:rsidRPr="00D62607">
        <w:rPr>
          <w:b/>
          <w:bCs/>
          <w:sz w:val="28"/>
          <w:szCs w:val="28"/>
        </w:rPr>
        <w:t xml:space="preserve"> РЕАЛИЗАЦИИ ПРОГРАММЫ</w:t>
      </w:r>
    </w:p>
    <w:p w:rsidR="0022266E" w:rsidRPr="00D62607" w:rsidRDefault="0022266E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D62607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 w:rsidRPr="00302E82">
        <w:rPr>
          <w:b/>
          <w:bCs/>
          <w:sz w:val="28"/>
          <w:szCs w:val="28"/>
        </w:rPr>
        <w:t xml:space="preserve">1. </w:t>
      </w:r>
      <w:r w:rsidR="00D62607" w:rsidRPr="00302E82">
        <w:rPr>
          <w:b/>
          <w:bCs/>
          <w:sz w:val="28"/>
          <w:szCs w:val="28"/>
        </w:rPr>
        <w:t>Организацион</w:t>
      </w:r>
      <w:r w:rsidRPr="00302E82"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 xml:space="preserve"> </w:t>
      </w:r>
      <w:r w:rsidRPr="00302E82">
        <w:rPr>
          <w:b/>
          <w:bCs/>
          <w:sz w:val="28"/>
          <w:szCs w:val="28"/>
        </w:rPr>
        <w:t>- подготовительный (апрель- май)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Организационно -  деятельностный  (июнь)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proofErr w:type="gramStart"/>
      <w:r>
        <w:rPr>
          <w:b/>
          <w:bCs/>
          <w:sz w:val="28"/>
          <w:szCs w:val="28"/>
        </w:rPr>
        <w:t>Аналитико</w:t>
      </w:r>
      <w:proofErr w:type="spellEnd"/>
      <w:r>
        <w:rPr>
          <w:b/>
          <w:bCs/>
          <w:sz w:val="28"/>
          <w:szCs w:val="28"/>
        </w:rPr>
        <w:t>- прогностический</w:t>
      </w:r>
      <w:proofErr w:type="gramEnd"/>
      <w:r>
        <w:rPr>
          <w:b/>
          <w:bCs/>
          <w:sz w:val="28"/>
          <w:szCs w:val="28"/>
        </w:rPr>
        <w:t xml:space="preserve"> (июль, август, сентябрь)</w:t>
      </w:r>
    </w:p>
    <w:p w:rsidR="00302E82" w:rsidRPr="00302E82" w:rsidRDefault="00302E82" w:rsidP="00302E8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2E82">
        <w:rPr>
          <w:b/>
          <w:bCs/>
          <w:sz w:val="28"/>
          <w:szCs w:val="28"/>
          <w:u w:val="single"/>
        </w:rPr>
        <w:t>1. Организационно - подготовительный (апрель- май)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Диагностирование – проведение анкетирования с целью сбора информации об интересах и потребностях детей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Наблюдение – получение дополнительной информации об индивидуальных особенностях детей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нормативно-правовых  документов</w:t>
      </w:r>
    </w:p>
    <w:p w:rsidR="00302E82" w:rsidRP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программы лагеря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2E82">
        <w:rPr>
          <w:b/>
          <w:bCs/>
          <w:sz w:val="28"/>
          <w:szCs w:val="28"/>
          <w:u w:val="single"/>
        </w:rPr>
        <w:t>2. Организационно -  деятельностный  (июнь)</w:t>
      </w:r>
    </w:p>
    <w:p w:rsidR="00302E82" w:rsidRDefault="00302E82" w:rsidP="00222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(в организационном периоде) определяется актив отрядов, оформляются отрядные уголки, отрядная комната.</w:t>
      </w:r>
    </w:p>
    <w:p w:rsidR="00302E82" w:rsidRDefault="00302E82" w:rsidP="00302E8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Главная задача периода – адаптировать детей к условиям лагеря, показать возможности для развития творческого потенциала детей</w:t>
      </w:r>
      <w:r w:rsidR="006E2CE1">
        <w:rPr>
          <w:bCs/>
          <w:sz w:val="28"/>
          <w:szCs w:val="28"/>
        </w:rPr>
        <w:t>, их личностного роста.</w:t>
      </w:r>
    </w:p>
    <w:p w:rsidR="006E2CE1" w:rsidRPr="00302E82" w:rsidRDefault="006E2CE1" w:rsidP="00222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основной период проходят ключевые дела и мероприятия по всем направлениям деятельности лагеря. Педагоги создают условия для развития творческого, интеллектуального и физического потенциала детей.</w:t>
      </w:r>
    </w:p>
    <w:p w:rsidR="006E2CE1" w:rsidRPr="006E2CE1" w:rsidRDefault="006E2CE1" w:rsidP="006E2CE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E2CE1">
        <w:rPr>
          <w:b/>
          <w:bCs/>
          <w:sz w:val="28"/>
          <w:szCs w:val="28"/>
          <w:u w:val="single"/>
        </w:rPr>
        <w:t xml:space="preserve">3. </w:t>
      </w:r>
      <w:proofErr w:type="spellStart"/>
      <w:proofErr w:type="gramStart"/>
      <w:r w:rsidRPr="006E2CE1">
        <w:rPr>
          <w:b/>
          <w:bCs/>
          <w:sz w:val="28"/>
          <w:szCs w:val="28"/>
          <w:u w:val="single"/>
        </w:rPr>
        <w:t>Аналитико</w:t>
      </w:r>
      <w:proofErr w:type="spellEnd"/>
      <w:r w:rsidRPr="006E2CE1">
        <w:rPr>
          <w:b/>
          <w:bCs/>
          <w:sz w:val="28"/>
          <w:szCs w:val="28"/>
          <w:u w:val="single"/>
        </w:rPr>
        <w:t>- прогностический</w:t>
      </w:r>
      <w:proofErr w:type="gramEnd"/>
      <w:r w:rsidRPr="006E2CE1">
        <w:rPr>
          <w:b/>
          <w:bCs/>
          <w:sz w:val="28"/>
          <w:szCs w:val="28"/>
          <w:u w:val="single"/>
        </w:rPr>
        <w:t xml:space="preserve"> (июль, август, сентябрь)</w:t>
      </w:r>
    </w:p>
    <w:p w:rsidR="001554D7" w:rsidRDefault="006E2CE1" w:rsidP="0022266E">
      <w:pPr>
        <w:spacing w:line="397" w:lineRule="atLeast"/>
        <w:ind w:firstLine="708"/>
        <w:jc w:val="both"/>
      </w:pPr>
      <w:r>
        <w:rPr>
          <w:bCs/>
          <w:sz w:val="28"/>
          <w:szCs w:val="28"/>
        </w:rPr>
        <w:t xml:space="preserve">Этот этап предполагает обобщение итогов деятельности, сбор отчетного материала. Выпуск творческого отчета. Информация размещается на сайте </w:t>
      </w:r>
      <w:r w:rsidRPr="0022266E">
        <w:rPr>
          <w:bCs/>
          <w:sz w:val="28"/>
          <w:szCs w:val="28"/>
        </w:rPr>
        <w:t>школы</w:t>
      </w:r>
      <w:r w:rsidR="00D37197" w:rsidRPr="0022266E">
        <w:rPr>
          <w:bCs/>
          <w:sz w:val="28"/>
          <w:szCs w:val="28"/>
        </w:rPr>
        <w:t xml:space="preserve"> </w:t>
      </w:r>
      <w:hyperlink r:id="rId9" w:tgtFrame="_blank" w:history="1">
        <w:r w:rsidR="00D37197" w:rsidRPr="0022266E">
          <w:rPr>
            <w:rStyle w:val="af0"/>
            <w:b/>
            <w:bCs/>
            <w:sz w:val="28"/>
            <w:szCs w:val="28"/>
          </w:rPr>
          <w:t>deyanovo.nnovschool.ru</w:t>
        </w:r>
      </w:hyperlink>
      <w:r w:rsidR="00D37197" w:rsidRPr="0022266E">
        <w:rPr>
          <w:sz w:val="28"/>
          <w:szCs w:val="28"/>
        </w:rPr>
        <w:t xml:space="preserve"> </w:t>
      </w:r>
      <w:r w:rsidR="001226EC">
        <w:rPr>
          <w:bCs/>
          <w:sz w:val="28"/>
          <w:szCs w:val="28"/>
        </w:rPr>
        <w:t xml:space="preserve">и в группе МОУ </w:t>
      </w:r>
      <w:proofErr w:type="spellStart"/>
      <w:r w:rsidR="001226EC">
        <w:rPr>
          <w:bCs/>
          <w:sz w:val="28"/>
          <w:szCs w:val="28"/>
        </w:rPr>
        <w:t>Деяновская</w:t>
      </w:r>
      <w:proofErr w:type="spellEnd"/>
      <w:r w:rsidR="001226EC">
        <w:rPr>
          <w:bCs/>
          <w:sz w:val="28"/>
          <w:szCs w:val="28"/>
        </w:rPr>
        <w:t xml:space="preserve"> ОШ</w:t>
      </w:r>
      <w:bookmarkStart w:id="10" w:name="_GoBack"/>
      <w:bookmarkEnd w:id="10"/>
      <w:r w:rsidRPr="0022266E">
        <w:rPr>
          <w:bCs/>
          <w:sz w:val="28"/>
          <w:szCs w:val="28"/>
        </w:rPr>
        <w:t xml:space="preserve"> в ВК </w:t>
      </w:r>
      <w:r w:rsidRPr="0022266E">
        <w:rPr>
          <w:sz w:val="28"/>
          <w:szCs w:val="28"/>
        </w:rPr>
        <w:t xml:space="preserve"> </w:t>
      </w:r>
      <w:hyperlink r:id="rId10" w:history="1">
        <w:r w:rsidRPr="0022266E">
          <w:rPr>
            <w:rStyle w:val="af0"/>
            <w:sz w:val="28"/>
            <w:szCs w:val="28"/>
            <w:lang w:val="en-US"/>
          </w:rPr>
          <w:t>https</w:t>
        </w:r>
        <w:r w:rsidRPr="0022266E">
          <w:rPr>
            <w:rStyle w:val="af0"/>
            <w:sz w:val="28"/>
            <w:szCs w:val="28"/>
          </w:rPr>
          <w:t>://</w:t>
        </w:r>
        <w:r w:rsidRPr="0022266E">
          <w:rPr>
            <w:rStyle w:val="af0"/>
            <w:sz w:val="28"/>
            <w:szCs w:val="28"/>
            <w:lang w:val="en-US"/>
          </w:rPr>
          <w:t>vk</w:t>
        </w:r>
        <w:r w:rsidRPr="0022266E">
          <w:rPr>
            <w:rStyle w:val="af0"/>
            <w:sz w:val="28"/>
            <w:szCs w:val="28"/>
          </w:rPr>
          <w:t>.</w:t>
        </w:r>
        <w:r w:rsidRPr="0022266E">
          <w:rPr>
            <w:rStyle w:val="af0"/>
            <w:sz w:val="28"/>
            <w:szCs w:val="28"/>
            <w:lang w:val="en-US"/>
          </w:rPr>
          <w:t>com</w:t>
        </w:r>
        <w:r w:rsidRPr="0022266E">
          <w:rPr>
            <w:rStyle w:val="af0"/>
            <w:sz w:val="28"/>
            <w:szCs w:val="28"/>
          </w:rPr>
          <w:t>/</w:t>
        </w:r>
        <w:r w:rsidRPr="0022266E">
          <w:rPr>
            <w:rStyle w:val="af0"/>
            <w:sz w:val="28"/>
            <w:szCs w:val="28"/>
            <w:lang w:val="en-US"/>
          </w:rPr>
          <w:t>sovet</w:t>
        </w:r>
        <w:r w:rsidRPr="0022266E">
          <w:rPr>
            <w:rStyle w:val="af0"/>
            <w:sz w:val="28"/>
            <w:szCs w:val="28"/>
          </w:rPr>
          <w:t>_</w:t>
        </w:r>
        <w:r w:rsidRPr="0022266E">
          <w:rPr>
            <w:rStyle w:val="af0"/>
            <w:sz w:val="28"/>
            <w:szCs w:val="28"/>
            <w:lang w:val="en-US"/>
          </w:rPr>
          <w:t>nadegda</w:t>
        </w:r>
      </w:hyperlink>
      <w:r>
        <w:t xml:space="preserve"> </w:t>
      </w:r>
    </w:p>
    <w:p w:rsidR="001554D7" w:rsidRDefault="001554D7" w:rsidP="00D37197">
      <w:pPr>
        <w:spacing w:line="397" w:lineRule="atLeast"/>
      </w:pPr>
    </w:p>
    <w:p w:rsidR="001554D7" w:rsidRPr="00104FD2" w:rsidRDefault="001554D7" w:rsidP="0015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04FD2">
        <w:rPr>
          <w:b/>
          <w:sz w:val="28"/>
          <w:szCs w:val="28"/>
        </w:rPr>
        <w:t>ФОРМЫ И МЕТОДЫ РЕАЛИЗАЦИИ ПРОГРАММЫ</w:t>
      </w:r>
    </w:p>
    <w:p w:rsidR="001554D7" w:rsidRPr="00A16E0C" w:rsidRDefault="001554D7" w:rsidP="001554D7">
      <w:pPr>
        <w:jc w:val="center"/>
        <w:rPr>
          <w:sz w:val="28"/>
          <w:szCs w:val="28"/>
        </w:rPr>
      </w:pPr>
    </w:p>
    <w:p w:rsidR="001554D7" w:rsidRPr="00A16E0C" w:rsidRDefault="001554D7" w:rsidP="001554D7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16E0C">
        <w:rPr>
          <w:sz w:val="28"/>
          <w:szCs w:val="28"/>
        </w:rPr>
        <w:t>Позиция творческого подхода предлагает реализацию активных форм познавательной деятельности (коллективные, игровые).</w:t>
      </w:r>
      <w:proofErr w:type="gramEnd"/>
      <w:r w:rsidRPr="00A16E0C">
        <w:rPr>
          <w:sz w:val="28"/>
          <w:szCs w:val="28"/>
        </w:rPr>
        <w:t xml:space="preserve"> Коллективная и индивидуальная творческая деятельность</w:t>
      </w:r>
      <w:r>
        <w:rPr>
          <w:sz w:val="28"/>
          <w:szCs w:val="28"/>
        </w:rPr>
        <w:t>,</w:t>
      </w:r>
      <w:r w:rsidRPr="00A16E0C">
        <w:rPr>
          <w:sz w:val="28"/>
          <w:szCs w:val="28"/>
        </w:rPr>
        <w:t xml:space="preserve"> в процессе, которой проис</w:t>
      </w:r>
      <w:r>
        <w:rPr>
          <w:sz w:val="28"/>
          <w:szCs w:val="28"/>
        </w:rPr>
        <w:t xml:space="preserve">ходит </w:t>
      </w:r>
      <w:r>
        <w:rPr>
          <w:sz w:val="28"/>
          <w:szCs w:val="28"/>
        </w:rPr>
        <w:lastRenderedPageBreak/>
        <w:t>развитие личности ребенка -</w:t>
      </w:r>
      <w:r w:rsidRPr="00A16E0C">
        <w:rPr>
          <w:sz w:val="28"/>
          <w:szCs w:val="28"/>
        </w:rPr>
        <w:t xml:space="preserve"> это </w:t>
      </w:r>
      <w:r>
        <w:rPr>
          <w:sz w:val="28"/>
          <w:szCs w:val="28"/>
        </w:rPr>
        <w:t>проведение экскурсий, бесед,</w:t>
      </w:r>
      <w:r w:rsidRPr="00A16E0C">
        <w:rPr>
          <w:sz w:val="28"/>
          <w:szCs w:val="28"/>
        </w:rPr>
        <w:t xml:space="preserve"> формирование творческой индивидуальности, развитие художественно</w:t>
      </w:r>
      <w:r>
        <w:rPr>
          <w:sz w:val="28"/>
          <w:szCs w:val="28"/>
        </w:rPr>
        <w:t xml:space="preserve"> </w:t>
      </w:r>
      <w:r w:rsidRPr="00A16E0C">
        <w:rPr>
          <w:sz w:val="28"/>
          <w:szCs w:val="28"/>
        </w:rPr>
        <w:t xml:space="preserve">- прикладных умений, спортивных, танцевальных </w:t>
      </w:r>
      <w:r>
        <w:rPr>
          <w:sz w:val="28"/>
          <w:szCs w:val="28"/>
        </w:rPr>
        <w:t xml:space="preserve">и прочих </w:t>
      </w:r>
      <w:r w:rsidRPr="00A16E0C">
        <w:rPr>
          <w:sz w:val="28"/>
          <w:szCs w:val="28"/>
        </w:rPr>
        <w:t>способностей</w:t>
      </w:r>
      <w:r>
        <w:rPr>
          <w:sz w:val="28"/>
          <w:szCs w:val="28"/>
        </w:rPr>
        <w:t>. О</w:t>
      </w:r>
      <w:r w:rsidRPr="00A16E0C">
        <w:rPr>
          <w:sz w:val="28"/>
          <w:szCs w:val="28"/>
        </w:rPr>
        <w:t>рганизация коллективных творческих дел (творческие мероприятия в форме конку</w:t>
      </w:r>
      <w:r>
        <w:rPr>
          <w:sz w:val="28"/>
          <w:szCs w:val="28"/>
        </w:rPr>
        <w:t>рсов и различных представлений),</w:t>
      </w:r>
      <w:r w:rsidRPr="00A16E0C">
        <w:rPr>
          <w:sz w:val="28"/>
          <w:szCs w:val="28"/>
        </w:rPr>
        <w:t xml:space="preserve"> экологическое, познание окружающего мира и его законов</w:t>
      </w:r>
      <w:r>
        <w:rPr>
          <w:sz w:val="28"/>
          <w:szCs w:val="28"/>
        </w:rPr>
        <w:t xml:space="preserve">, </w:t>
      </w:r>
      <w:r w:rsidRPr="00A16E0C">
        <w:rPr>
          <w:sz w:val="28"/>
          <w:szCs w:val="28"/>
        </w:rPr>
        <w:t xml:space="preserve">приобщение к здоровому образу жизни, физическое развитие тела, гармоничной личности посредством проведения спортивных занятий, спортивных игр, эстафет, конкурсов; формирование разновозрастных отрядов, по интересам. </w:t>
      </w:r>
    </w:p>
    <w:p w:rsidR="001554D7" w:rsidRPr="00104FD2" w:rsidRDefault="001554D7" w:rsidP="001554D7">
      <w:pPr>
        <w:spacing w:line="360" w:lineRule="auto"/>
        <w:jc w:val="both"/>
        <w:rPr>
          <w:b/>
          <w:sz w:val="28"/>
          <w:szCs w:val="28"/>
        </w:rPr>
      </w:pPr>
      <w:r w:rsidRPr="00104FD2">
        <w:rPr>
          <w:b/>
          <w:sz w:val="28"/>
          <w:szCs w:val="28"/>
        </w:rPr>
        <w:t>Методы работы: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театрализации (знакомит детей с разнообр</w:t>
      </w:r>
      <w:r>
        <w:rPr>
          <w:sz w:val="28"/>
          <w:szCs w:val="28"/>
        </w:rPr>
        <w:t>азными сюжетами жизни); – метод</w:t>
      </w:r>
      <w:r w:rsidRPr="00A16E0C">
        <w:rPr>
          <w:sz w:val="28"/>
          <w:szCs w:val="28"/>
        </w:rPr>
        <w:t xml:space="preserve"> состязательности (стимулирует поиск, победу над собой, развивает творчество);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равноправного духовного контакта (отношения между дет</w:t>
      </w:r>
      <w:r>
        <w:rPr>
          <w:sz w:val="28"/>
          <w:szCs w:val="28"/>
        </w:rPr>
        <w:t xml:space="preserve">ьми и взрослыми построенные на </w:t>
      </w:r>
      <w:r w:rsidRPr="00A16E0C">
        <w:rPr>
          <w:sz w:val="28"/>
          <w:szCs w:val="28"/>
        </w:rPr>
        <w:t>гуманизме и доверии);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импровизации (развивает </w:t>
      </w:r>
      <w:r w:rsidRPr="00A16E0C">
        <w:rPr>
          <w:sz w:val="28"/>
          <w:szCs w:val="28"/>
        </w:rPr>
        <w:t>творческую и практическую предприимчивость);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воспитывающих ситуаций (специально смоделированные ситуации </w:t>
      </w:r>
      <w:proofErr w:type="gramEnd"/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для самореали</w:t>
      </w:r>
      <w:r>
        <w:rPr>
          <w:sz w:val="28"/>
          <w:szCs w:val="28"/>
        </w:rPr>
        <w:t xml:space="preserve">зации, </w:t>
      </w:r>
      <w:r w:rsidRPr="00A16E0C">
        <w:rPr>
          <w:sz w:val="28"/>
          <w:szCs w:val="28"/>
        </w:rPr>
        <w:t>успешности детей);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0C">
        <w:rPr>
          <w:sz w:val="28"/>
          <w:szCs w:val="28"/>
        </w:rPr>
        <w:t>методы игры и игрового тренинга (форма освоения</w:t>
      </w:r>
      <w:r>
        <w:rPr>
          <w:sz w:val="28"/>
          <w:szCs w:val="28"/>
        </w:rPr>
        <w:t xml:space="preserve"> ребенком социального опыта).  </w:t>
      </w:r>
    </w:p>
    <w:p w:rsidR="001554D7" w:rsidRDefault="001554D7" w:rsidP="001554D7">
      <w:pPr>
        <w:spacing w:line="360" w:lineRule="auto"/>
        <w:jc w:val="both"/>
        <w:rPr>
          <w:b/>
          <w:sz w:val="28"/>
          <w:szCs w:val="28"/>
        </w:rPr>
      </w:pPr>
      <w:r w:rsidRPr="004A0157">
        <w:rPr>
          <w:b/>
          <w:sz w:val="28"/>
          <w:szCs w:val="28"/>
        </w:rPr>
        <w:t>Методы психолого-педагогической диагностики: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Входная диагностика (анкетирование, тестирование).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</w:t>
      </w:r>
      <w:r>
        <w:rPr>
          <w:sz w:val="28"/>
          <w:szCs w:val="28"/>
        </w:rPr>
        <w:t>Текущая диагностика (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16E0C">
        <w:rPr>
          <w:sz w:val="28"/>
          <w:szCs w:val="28"/>
        </w:rPr>
        <w:t>цветометодика</w:t>
      </w:r>
      <w:proofErr w:type="spellEnd"/>
      <w:r w:rsidRPr="00A16E0C">
        <w:rPr>
          <w:sz w:val="28"/>
          <w:szCs w:val="28"/>
        </w:rPr>
        <w:t>, игры).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Итоговая диагностика </w:t>
      </w:r>
      <w:r>
        <w:rPr>
          <w:sz w:val="28"/>
          <w:szCs w:val="28"/>
        </w:rPr>
        <w:t xml:space="preserve">(анкетирование, тестирование).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4A0157">
        <w:rPr>
          <w:i/>
          <w:sz w:val="28"/>
          <w:szCs w:val="28"/>
        </w:rPr>
        <w:t>Средства воспитательного воздействия</w:t>
      </w:r>
      <w:r w:rsidRPr="00A16E0C">
        <w:rPr>
          <w:sz w:val="28"/>
          <w:szCs w:val="28"/>
        </w:rPr>
        <w:t xml:space="preserve">: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Общение – помогает установить эмоциональный контакт;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A16E0C">
        <w:rPr>
          <w:sz w:val="28"/>
          <w:szCs w:val="28"/>
        </w:rPr>
        <w:t xml:space="preserve"> – содействует сплочению коллектива</w:t>
      </w:r>
      <w:r>
        <w:rPr>
          <w:sz w:val="28"/>
          <w:szCs w:val="28"/>
        </w:rPr>
        <w:t xml:space="preserve">, </w:t>
      </w:r>
      <w:r w:rsidRPr="00A16E0C">
        <w:rPr>
          <w:sz w:val="28"/>
          <w:szCs w:val="28"/>
        </w:rPr>
        <w:t xml:space="preserve">активизирует </w:t>
      </w:r>
      <w:r>
        <w:rPr>
          <w:sz w:val="28"/>
          <w:szCs w:val="28"/>
        </w:rPr>
        <w:t>общественную деятельность детей,</w:t>
      </w:r>
      <w:r w:rsidRPr="00A16E0C">
        <w:rPr>
          <w:sz w:val="28"/>
          <w:szCs w:val="28"/>
        </w:rPr>
        <w:t xml:space="preserve"> обеспечивает мыслител</w:t>
      </w:r>
      <w:r>
        <w:rPr>
          <w:sz w:val="28"/>
          <w:szCs w:val="28"/>
        </w:rPr>
        <w:t xml:space="preserve">ьную активность участников </w:t>
      </w:r>
      <w:r>
        <w:rPr>
          <w:sz w:val="28"/>
          <w:szCs w:val="28"/>
        </w:rPr>
        <w:lastRenderedPageBreak/>
        <w:t>игры,</w:t>
      </w:r>
      <w:r w:rsidRPr="00A16E0C">
        <w:rPr>
          <w:sz w:val="28"/>
          <w:szCs w:val="28"/>
        </w:rPr>
        <w:t xml:space="preserve"> создает усло</w:t>
      </w:r>
      <w:r>
        <w:rPr>
          <w:sz w:val="28"/>
          <w:szCs w:val="28"/>
        </w:rPr>
        <w:t xml:space="preserve">вия для детского творчества, </w:t>
      </w:r>
      <w:r w:rsidRPr="00A16E0C">
        <w:rPr>
          <w:sz w:val="28"/>
          <w:szCs w:val="28"/>
        </w:rPr>
        <w:t>и</w:t>
      </w:r>
      <w:r>
        <w:rPr>
          <w:sz w:val="28"/>
          <w:szCs w:val="28"/>
        </w:rPr>
        <w:t xml:space="preserve">меет познавательное значение и </w:t>
      </w:r>
      <w:r w:rsidRPr="00A16E0C">
        <w:rPr>
          <w:sz w:val="28"/>
          <w:szCs w:val="28"/>
        </w:rPr>
        <w:t>формируе</w:t>
      </w:r>
      <w:r>
        <w:rPr>
          <w:sz w:val="28"/>
          <w:szCs w:val="28"/>
        </w:rPr>
        <w:t xml:space="preserve">т социально значимые качества. </w:t>
      </w:r>
    </w:p>
    <w:p w:rsidR="001554D7" w:rsidRPr="004A0157" w:rsidRDefault="001554D7" w:rsidP="001554D7">
      <w:pPr>
        <w:spacing w:line="360" w:lineRule="auto"/>
        <w:jc w:val="both"/>
        <w:rPr>
          <w:i/>
          <w:sz w:val="28"/>
          <w:szCs w:val="28"/>
        </w:rPr>
      </w:pPr>
      <w:r w:rsidRPr="004A0157">
        <w:rPr>
          <w:i/>
          <w:sz w:val="28"/>
          <w:szCs w:val="28"/>
        </w:rPr>
        <w:t>Плюсы коллективной творческой деятельности: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навыков общения, помощь в осознании значимости</w:t>
      </w:r>
      <w:r w:rsidRPr="00A16E0C">
        <w:rPr>
          <w:sz w:val="28"/>
          <w:szCs w:val="28"/>
        </w:rPr>
        <w:t xml:space="preserve"> группового опыта;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Учит чувствовать и контролировать свое участие в работе группы, уважать ценности и правила, принятые группой, обосновывать свое мнение и</w:t>
      </w:r>
      <w:r>
        <w:rPr>
          <w:sz w:val="28"/>
          <w:szCs w:val="28"/>
        </w:rPr>
        <w:t xml:space="preserve"> отстаивать собственную позицию;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Помогает согласовывать свои действия при решении проблемы.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4A0157">
        <w:rPr>
          <w:i/>
          <w:sz w:val="28"/>
          <w:szCs w:val="28"/>
        </w:rPr>
        <w:t>Самостоятельная творческая познавательная деятельность ребенка</w:t>
      </w:r>
      <w:r w:rsidRPr="00A16E0C">
        <w:rPr>
          <w:sz w:val="28"/>
          <w:szCs w:val="28"/>
        </w:rPr>
        <w:t>. На любом этапе смены предусмотрена целостная воспитательная работа по всем направлениям деятельности: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трудовое воспитание;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физическое воспитание;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- эстетическое воспитание;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экологическое воспитание;</w:t>
      </w:r>
    </w:p>
    <w:p w:rsidR="00302E82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нравственное воспитание. </w:t>
      </w:r>
    </w:p>
    <w:p w:rsidR="00530619" w:rsidRDefault="00530619" w:rsidP="00530619">
      <w:pPr>
        <w:pStyle w:val="a10"/>
        <w:ind w:left="142"/>
        <w:jc w:val="both"/>
        <w:outlineLvl w:val="0"/>
        <w:rPr>
          <w:b/>
          <w:bCs/>
          <w:color w:val="76923C"/>
          <w:sz w:val="28"/>
          <w:szCs w:val="28"/>
        </w:rPr>
      </w:pP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A0150">
        <w:rPr>
          <w:sz w:val="28"/>
          <w:szCs w:val="28"/>
        </w:rPr>
        <w:t xml:space="preserve"> Анализ дела и деятельности важнейший этап в организации любого дела. Он позволяет соотнести задачи, определяемые в процессе </w:t>
      </w:r>
      <w:proofErr w:type="spellStart"/>
      <w:r w:rsidRPr="00DA0150">
        <w:rPr>
          <w:sz w:val="28"/>
          <w:szCs w:val="28"/>
        </w:rPr>
        <w:t>целеполагания</w:t>
      </w:r>
      <w:proofErr w:type="spellEnd"/>
      <w:r w:rsidRPr="00DA0150">
        <w:rPr>
          <w:sz w:val="28"/>
          <w:szCs w:val="28"/>
        </w:rPr>
        <w:t>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1. Оцениваться будут все стороны участия детей в жизни лагеря: быт, порядок, дисциплина, участие в соревнования и общелагерных делах, количество и качество проведённых дел (организация соревнования между командами). 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>2. Анализ дня педагогами.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lastRenderedPageBreak/>
        <w:t>3. Анализ итогов работы советом  ежедневно, еженедельно и подведение итогов в конце лагеря.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Экран </w:t>
      </w:r>
      <w:r w:rsidRPr="00DA0150">
        <w:rPr>
          <w:sz w:val="28"/>
          <w:szCs w:val="28"/>
        </w:rPr>
        <w:t xml:space="preserve"> настроения. 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каждом отряде располагается «Экран настроения». </w:t>
      </w:r>
      <w:r w:rsidRPr="00DA0150">
        <w:rPr>
          <w:sz w:val="28"/>
          <w:szCs w:val="28"/>
        </w:rPr>
        <w:t>Каждый ребёнок ежедневно при</w:t>
      </w:r>
      <w:r>
        <w:rPr>
          <w:sz w:val="28"/>
          <w:szCs w:val="28"/>
        </w:rPr>
        <w:t xml:space="preserve">клеивает к нему знак </w:t>
      </w:r>
      <w:r w:rsidRPr="00DA0150">
        <w:rPr>
          <w:sz w:val="28"/>
          <w:szCs w:val="28"/>
        </w:rPr>
        <w:t xml:space="preserve"> своего настроения, на листочке записывается дата: </w:t>
      </w:r>
    </w:p>
    <w:p w:rsidR="00530619" w:rsidRPr="00DA0150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красный</w:t>
      </w:r>
      <w:r w:rsidRPr="00DA0150">
        <w:rPr>
          <w:sz w:val="28"/>
          <w:szCs w:val="28"/>
        </w:rPr>
        <w:t xml:space="preserve"> – </w:t>
      </w:r>
      <w:r w:rsidR="00011AF8">
        <w:rPr>
          <w:sz w:val="28"/>
          <w:szCs w:val="28"/>
        </w:rPr>
        <w:t>плохое настроение;</w:t>
      </w:r>
    </w:p>
    <w:p w:rsidR="00530619" w:rsidRPr="00DA0150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нейтральное</w:t>
      </w:r>
      <w:r w:rsidRPr="00DA0150">
        <w:rPr>
          <w:sz w:val="28"/>
          <w:szCs w:val="28"/>
        </w:rPr>
        <w:t xml:space="preserve"> настроение;</w:t>
      </w:r>
    </w:p>
    <w:p w:rsidR="00530619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зелёный</w:t>
      </w:r>
      <w:r w:rsidRPr="00DA0150">
        <w:rPr>
          <w:sz w:val="28"/>
          <w:szCs w:val="28"/>
        </w:rPr>
        <w:t xml:space="preserve"> – </w:t>
      </w:r>
      <w:r w:rsidR="00011AF8">
        <w:rPr>
          <w:sz w:val="28"/>
          <w:szCs w:val="28"/>
        </w:rPr>
        <w:t>отличное настроение.</w:t>
      </w:r>
    </w:p>
    <w:p w:rsidR="00530619" w:rsidRPr="00C65F3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5F30">
        <w:rPr>
          <w:sz w:val="28"/>
          <w:szCs w:val="28"/>
        </w:rPr>
        <w:t>Каждый день</w:t>
      </w:r>
      <w:r>
        <w:rPr>
          <w:sz w:val="28"/>
          <w:szCs w:val="28"/>
        </w:rPr>
        <w:t xml:space="preserve"> в лагере,</w:t>
      </w:r>
      <w:r w:rsidRPr="00C65F30">
        <w:rPr>
          <w:sz w:val="28"/>
          <w:szCs w:val="28"/>
        </w:rPr>
        <w:t xml:space="preserve"> на этапе «Рефлексия» используются видимые результаты каждого участника коллект</w:t>
      </w:r>
      <w:r>
        <w:rPr>
          <w:sz w:val="28"/>
          <w:szCs w:val="28"/>
        </w:rPr>
        <w:t>ивной игры по «Экрану настроения</w:t>
      </w:r>
      <w:r w:rsidRPr="00C65F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0">
        <w:rPr>
          <w:sz w:val="28"/>
          <w:szCs w:val="28"/>
        </w:rPr>
        <w:t xml:space="preserve">. Подведение итогов работы лагеря на заседании педсовета. </w:t>
      </w:r>
    </w:p>
    <w:p w:rsidR="00AD2CF3" w:rsidRPr="00AD2CF3" w:rsidRDefault="00AD2CF3" w:rsidP="00530619">
      <w:pPr>
        <w:spacing w:line="360" w:lineRule="auto"/>
        <w:jc w:val="both"/>
        <w:rPr>
          <w:sz w:val="28"/>
          <w:szCs w:val="28"/>
        </w:rPr>
      </w:pPr>
    </w:p>
    <w:p w:rsidR="00D62607" w:rsidRPr="00D62607" w:rsidRDefault="00AD2CF3" w:rsidP="00530619">
      <w:pPr>
        <w:pStyle w:val="a10"/>
        <w:spacing w:before="0" w:after="0" w:line="360" w:lineRule="auto"/>
        <w:jc w:val="center"/>
        <w:outlineLvl w:val="0"/>
        <w:rPr>
          <w:b/>
          <w:bCs/>
          <w:sz w:val="28"/>
          <w:szCs w:val="28"/>
        </w:rPr>
      </w:pPr>
      <w:bookmarkStart w:id="11" w:name="_Toc358087002"/>
      <w:bookmarkStart w:id="12" w:name="_Toc358089799"/>
      <w:r>
        <w:rPr>
          <w:b/>
          <w:bCs/>
          <w:sz w:val="28"/>
          <w:szCs w:val="28"/>
        </w:rPr>
        <w:t>11</w:t>
      </w:r>
      <w:r w:rsidR="00D62607" w:rsidRPr="00D62607">
        <w:rPr>
          <w:b/>
          <w:bCs/>
          <w:sz w:val="28"/>
          <w:szCs w:val="28"/>
        </w:rPr>
        <w:t>. У</w:t>
      </w:r>
      <w:bookmarkEnd w:id="11"/>
      <w:bookmarkEnd w:id="12"/>
      <w:r w:rsidR="00D62607" w:rsidRPr="00D62607">
        <w:rPr>
          <w:b/>
          <w:bCs/>
          <w:sz w:val="28"/>
          <w:szCs w:val="28"/>
        </w:rPr>
        <w:t>СЛОВИЯ РЕАЛИЗАЦИИ ПРОГРАММЫ</w:t>
      </w:r>
    </w:p>
    <w:p w:rsidR="00D62607" w:rsidRDefault="00D62607" w:rsidP="00B46908">
      <w:pPr>
        <w:spacing w:line="360" w:lineRule="auto"/>
        <w:ind w:left="720"/>
        <w:jc w:val="both"/>
        <w:rPr>
          <w:sz w:val="28"/>
          <w:szCs w:val="28"/>
        </w:rPr>
      </w:pPr>
      <w:r w:rsidRPr="00D62607">
        <w:rPr>
          <w:b/>
          <w:bCs/>
          <w:sz w:val="28"/>
          <w:szCs w:val="28"/>
        </w:rPr>
        <w:t>Материально – техническое обеспечение:</w:t>
      </w:r>
      <w:r w:rsidRPr="00D62607">
        <w:rPr>
          <w:sz w:val="28"/>
          <w:szCs w:val="28"/>
        </w:rPr>
        <w:t xml:space="preserve"> </w:t>
      </w:r>
    </w:p>
    <w:p w:rsidR="00B46908" w:rsidRDefault="00B46908" w:rsidP="00B46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необходимо следующее оборудование в кабинетах: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>компьютер,</w:t>
      </w:r>
      <w:r>
        <w:rPr>
          <w:sz w:val="28"/>
          <w:szCs w:val="28"/>
        </w:rPr>
        <w:t xml:space="preserve"> принтер,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 xml:space="preserve"> экран,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 xml:space="preserve">колонки,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>аудио и видеоаппаратура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инвентарь,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игры,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галстуки, значки,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канцтовары,</w:t>
      </w:r>
    </w:p>
    <w:p w:rsidR="00D62607" w:rsidRP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2607" w:rsidRPr="00B46908">
        <w:rPr>
          <w:sz w:val="28"/>
          <w:szCs w:val="28"/>
        </w:rPr>
        <w:t xml:space="preserve">ризы и награды для стимулирования.    </w:t>
      </w:r>
    </w:p>
    <w:p w:rsidR="00AD0A64" w:rsidRDefault="00AD0A64" w:rsidP="006B7B92">
      <w:pPr>
        <w:pStyle w:val="msonormalcxspmiddlecxspmiddle"/>
        <w:spacing w:before="0" w:after="0"/>
        <w:contextualSpacing/>
        <w:jc w:val="both"/>
        <w:rPr>
          <w:b/>
          <w:bCs/>
          <w:sz w:val="28"/>
          <w:szCs w:val="28"/>
        </w:rPr>
      </w:pPr>
    </w:p>
    <w:p w:rsidR="00530619" w:rsidRPr="00530619" w:rsidRDefault="00D62607" w:rsidP="00530619">
      <w:pPr>
        <w:pStyle w:val="msonormalcxspmiddlecxspmiddle"/>
        <w:spacing w:before="0" w:after="0" w:line="360" w:lineRule="auto"/>
        <w:contextualSpacing/>
        <w:jc w:val="both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Кадровое обеспечение</w:t>
      </w:r>
      <w:r w:rsidR="00530619">
        <w:rPr>
          <w:b/>
          <w:bCs/>
          <w:sz w:val="28"/>
          <w:szCs w:val="28"/>
        </w:rPr>
        <w:t xml:space="preserve"> и социальные партнеры</w:t>
      </w:r>
      <w:r w:rsidRPr="00D62607">
        <w:rPr>
          <w:b/>
          <w:bCs/>
          <w:sz w:val="28"/>
          <w:szCs w:val="28"/>
        </w:rPr>
        <w:t>:</w:t>
      </w:r>
    </w:p>
    <w:p w:rsidR="00D62607" w:rsidRPr="00D62607" w:rsidRDefault="00D62607" w:rsidP="00530619">
      <w:p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   В реализации программы участвуют:</w:t>
      </w:r>
    </w:p>
    <w:p w:rsidR="00D62607" w:rsidRDefault="00D62607" w:rsidP="00B35B48">
      <w:pPr>
        <w:pStyle w:val="a5"/>
        <w:numPr>
          <w:ilvl w:val="0"/>
          <w:numId w:val="7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Учителя школы –</w:t>
      </w:r>
      <w:r>
        <w:rPr>
          <w:sz w:val="28"/>
          <w:szCs w:val="28"/>
        </w:rPr>
        <w:t xml:space="preserve"> воспитатели и вожатые</w:t>
      </w:r>
      <w:r w:rsidRPr="00D62607">
        <w:rPr>
          <w:sz w:val="28"/>
          <w:szCs w:val="28"/>
        </w:rPr>
        <w:t>.</w:t>
      </w:r>
    </w:p>
    <w:p w:rsidR="00AD0A64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Педагог-психолог</w:t>
      </w:r>
      <w:r w:rsidR="00B46908">
        <w:rPr>
          <w:sz w:val="28"/>
          <w:szCs w:val="28"/>
        </w:rPr>
        <w:t>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607" w:rsidRPr="00D62607">
        <w:rPr>
          <w:sz w:val="28"/>
          <w:szCs w:val="28"/>
        </w:rPr>
        <w:t>. Библиотекари школьной и сельской библиотеки.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607" w:rsidRPr="00D62607">
        <w:rPr>
          <w:sz w:val="28"/>
          <w:szCs w:val="28"/>
        </w:rPr>
        <w:t>. Работники СДК.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2607" w:rsidRPr="00D62607">
        <w:rPr>
          <w:sz w:val="28"/>
          <w:szCs w:val="28"/>
        </w:rPr>
        <w:t>. Медицинский работник ФАП.</w:t>
      </w:r>
    </w:p>
    <w:p w:rsidR="006B7B92" w:rsidRDefault="006B7B92" w:rsidP="00530619">
      <w:pPr>
        <w:pStyle w:val="a10"/>
        <w:outlineLvl w:val="0"/>
        <w:rPr>
          <w:b/>
          <w:bCs/>
          <w:color w:val="76923C"/>
          <w:sz w:val="28"/>
          <w:szCs w:val="28"/>
        </w:rPr>
      </w:pPr>
      <w:bookmarkStart w:id="13" w:name="_Toc358087004"/>
      <w:bookmarkStart w:id="14" w:name="_Toc358089801"/>
    </w:p>
    <w:p w:rsidR="006B7B92" w:rsidRDefault="00530619" w:rsidP="006B7B92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6B7B92" w:rsidRPr="00AD0A64">
        <w:rPr>
          <w:b/>
          <w:bCs/>
          <w:sz w:val="28"/>
          <w:szCs w:val="28"/>
        </w:rPr>
        <w:t>. Р</w:t>
      </w:r>
      <w:bookmarkEnd w:id="13"/>
      <w:bookmarkEnd w:id="14"/>
      <w:r w:rsidR="006B7B92" w:rsidRPr="00AD0A64">
        <w:rPr>
          <w:b/>
          <w:bCs/>
          <w:sz w:val="28"/>
          <w:szCs w:val="28"/>
        </w:rPr>
        <w:t>ЕЖИМ ДНЯ.</w:t>
      </w:r>
    </w:p>
    <w:p w:rsidR="00530619" w:rsidRPr="00AD0A64" w:rsidRDefault="00530619" w:rsidP="006B7B92">
      <w:pPr>
        <w:pStyle w:val="a1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826"/>
        <w:gridCol w:w="3179"/>
      </w:tblGrid>
      <w:tr w:rsidR="006B7B92" w:rsidRPr="00052589" w:rsidTr="00FA6836">
        <w:tc>
          <w:tcPr>
            <w:tcW w:w="534" w:type="dxa"/>
          </w:tcPr>
          <w:p w:rsidR="006B7B92" w:rsidRPr="00530619" w:rsidRDefault="006B7B92" w:rsidP="005306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</w:tc>
        <w:tc>
          <w:tcPr>
            <w:tcW w:w="5846" w:type="dxa"/>
          </w:tcPr>
          <w:p w:rsidR="006B7B92" w:rsidRPr="00530619" w:rsidRDefault="006B7B92" w:rsidP="0053061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Мероприятия</w:t>
            </w:r>
          </w:p>
        </w:tc>
        <w:tc>
          <w:tcPr>
            <w:tcW w:w="3191" w:type="dxa"/>
          </w:tcPr>
          <w:p w:rsidR="006B7B92" w:rsidRPr="00530619" w:rsidRDefault="006B7B92" w:rsidP="0053061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Время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Сбор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08.30. – 08.45.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2.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Зарядка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08.45. – 09.00.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3.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Линейка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09.00. – 09.15.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4.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Завтрак.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09.15. – 09.45.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5.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>Работа по плану, общественно-полезный труд, работа  кружков</w:t>
            </w:r>
            <w:r w:rsidRPr="00052589">
              <w:rPr>
                <w:sz w:val="28"/>
                <w:szCs w:val="36"/>
              </w:rPr>
              <w:tab/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10.00. – 11.00.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6.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Мероприятия, игры, </w:t>
            </w:r>
          </w:p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конкурсы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11.00. – 12.00.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7.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Занятия на свежем воздухе,                                       </w:t>
            </w:r>
          </w:p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оздоровительные  мероприятия, </w:t>
            </w:r>
          </w:p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спортивные праздники</w:t>
            </w:r>
            <w:r w:rsidRPr="00052589">
              <w:rPr>
                <w:rFonts w:ascii="Times New Roman" w:hAnsi="Times New Roman"/>
                <w:b/>
                <w:color w:val="FF0000"/>
                <w:sz w:val="28"/>
                <w:szCs w:val="36"/>
              </w:rPr>
              <w:t xml:space="preserve"> </w:t>
            </w:r>
            <w:r w:rsidRPr="00052589">
              <w:rPr>
                <w:rFonts w:ascii="Comic Sans MS" w:hAnsi="Comic Sans MS"/>
                <w:sz w:val="28"/>
                <w:szCs w:val="36"/>
              </w:rPr>
              <w:t xml:space="preserve">                          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12.00. – 13.00.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8.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Обед.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13.00. – 13.30.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9.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Занятия по интересам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13.30. – 14.15.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10.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Подведение итогов дня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 15. – 14. 30.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11.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Уход домой</w:t>
            </w:r>
            <w:r w:rsidRPr="00052589">
              <w:rPr>
                <w:rFonts w:ascii="Times New Roman" w:hAnsi="Times New Roman"/>
                <w:sz w:val="28"/>
                <w:szCs w:val="36"/>
              </w:rPr>
              <w:tab/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14.30.</w:t>
            </w:r>
          </w:p>
        </w:tc>
      </w:tr>
    </w:tbl>
    <w:p w:rsidR="006B7B92" w:rsidRPr="00DA0150" w:rsidRDefault="006B7B92" w:rsidP="00530619">
      <w:pPr>
        <w:pStyle w:val="a6"/>
        <w:spacing w:after="0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6B7B92" w:rsidRPr="00AD0A64" w:rsidRDefault="006B7B92" w:rsidP="00AD0A64">
      <w:pPr>
        <w:ind w:left="-851" w:firstLine="567"/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 w:rsidR="00530619">
        <w:rPr>
          <w:b/>
          <w:sz w:val="28"/>
        </w:rPr>
        <w:t>3</w:t>
      </w:r>
      <w:r w:rsidRPr="00AD0A64">
        <w:rPr>
          <w:b/>
          <w:sz w:val="28"/>
        </w:rPr>
        <w:t>. СИСТЕМА ЛЕЧЕБНО-ПРОФИЛАКТИЧЕСКОЙ РАБОТЫ.</w:t>
      </w:r>
    </w:p>
    <w:p w:rsidR="006B7B92" w:rsidRDefault="006B7B92" w:rsidP="006B7B92">
      <w:pPr>
        <w:ind w:left="-851"/>
        <w:jc w:val="both"/>
        <w:rPr>
          <w:b/>
          <w:color w:val="000000"/>
          <w:sz w:val="28"/>
        </w:rPr>
      </w:pP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До начала работы лагеря все дети проходят дополнительный осмотр фельдшера, который дает медицинское заключение для детей, идущих в летний оздоровительный лагерь с дневным пребыванием (делается отметка о его здоровье). Выявляются дети с различными патологиями. Для прохождения медицинского осмотра имеется медицинская комната.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 течение работы лагер</w:t>
      </w:r>
      <w:r w:rsidR="00530619">
        <w:rPr>
          <w:color w:val="000000"/>
          <w:sz w:val="28"/>
        </w:rPr>
        <w:t>я проводится ряд профилактических</w:t>
      </w:r>
      <w:r>
        <w:rPr>
          <w:color w:val="000000"/>
          <w:sz w:val="28"/>
        </w:rPr>
        <w:t xml:space="preserve"> мероприятий с детьми (витаминизация, закаливание, зарядки на свежем воздухе, спортивные мероприятия и т.п.).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Проводится санитарно-просветительская</w:t>
      </w:r>
      <w:r w:rsidR="00A81F34">
        <w:rPr>
          <w:color w:val="000000"/>
          <w:sz w:val="28"/>
        </w:rPr>
        <w:t xml:space="preserve"> работа в лагере. 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начале и в конце смены фельдшер производит взвешивание каждого воспитанника с целью выявления динамики веса. Материал анализируется, выявляется динамика веса.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два раза в смену проводится осмотр детей на педикулез.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 работе в лагере допускаются работники, имеющие медицинские книжки и прошедшие санитарный минимум.</w:t>
      </w:r>
    </w:p>
    <w:p w:rsidR="006B7B92" w:rsidRDefault="006B7B92" w:rsidP="006B7B92">
      <w:pPr>
        <w:ind w:left="-142"/>
        <w:jc w:val="both"/>
        <w:rPr>
          <w:b/>
          <w:color w:val="000000"/>
          <w:sz w:val="28"/>
        </w:rPr>
      </w:pPr>
    </w:p>
    <w:p w:rsidR="006B7B92" w:rsidRPr="009E5082" w:rsidRDefault="006B7B92" w:rsidP="00AD0A64">
      <w:pPr>
        <w:ind w:left="-142"/>
        <w:jc w:val="center"/>
        <w:rPr>
          <w:b/>
          <w:sz w:val="28"/>
        </w:rPr>
      </w:pPr>
      <w:r w:rsidRPr="00A81F34">
        <w:rPr>
          <w:b/>
          <w:sz w:val="28"/>
        </w:rPr>
        <w:t>1</w:t>
      </w:r>
      <w:r w:rsidR="00530619">
        <w:rPr>
          <w:b/>
          <w:sz w:val="28"/>
        </w:rPr>
        <w:t>4</w:t>
      </w:r>
      <w:r w:rsidRPr="00A81F34">
        <w:rPr>
          <w:b/>
          <w:sz w:val="28"/>
        </w:rPr>
        <w:t>. ПСИХОЛОГИЧЕСКОЕ СОПРОВОЖДЕНИЕ ПРЕБЫВАНИЯ ДЕТЕЙ</w:t>
      </w:r>
      <w:r w:rsidR="00530619">
        <w:rPr>
          <w:b/>
          <w:sz w:val="28"/>
        </w:rPr>
        <w:t xml:space="preserve"> В ЛАГЕРЕ</w:t>
      </w:r>
    </w:p>
    <w:p w:rsidR="009E5082" w:rsidRPr="00477F87" w:rsidRDefault="009E5082" w:rsidP="009E5082">
      <w:pPr>
        <w:shd w:val="clear" w:color="auto" w:fill="FFFFFF"/>
        <w:ind w:right="140"/>
        <w:rPr>
          <w:b/>
          <w:bCs/>
          <w:iCs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89"/>
        <w:gridCol w:w="1842"/>
        <w:gridCol w:w="1814"/>
        <w:gridCol w:w="171"/>
        <w:gridCol w:w="2948"/>
      </w:tblGrid>
      <w:tr w:rsidR="009E5082" w:rsidRPr="00477F87" w:rsidTr="00E51895">
        <w:trPr>
          <w:trHeight w:val="701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48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B35B48">
            <w:pPr>
              <w:pStyle w:val="a5"/>
              <w:numPr>
                <w:ilvl w:val="0"/>
                <w:numId w:val="8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9E5082" w:rsidRPr="00477F87" w:rsidTr="00E51895">
        <w:trPr>
          <w:trHeight w:val="1062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 w:firstLine="29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Различные виды диагностик и методик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985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948" w:type="dxa"/>
            <w:vAlign w:val="center"/>
          </w:tcPr>
          <w:p w:rsidR="009E5082" w:rsidRPr="002F5E16" w:rsidRDefault="009E5082" w:rsidP="00FA6836">
            <w:pPr>
              <w:ind w:right="140" w:firstLine="426"/>
              <w:rPr>
                <w:color w:val="000000"/>
                <w:sz w:val="28"/>
                <w:szCs w:val="28"/>
              </w:rPr>
            </w:pP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</w:tcPr>
          <w:p w:rsidR="009E5082" w:rsidRPr="002F5E16" w:rsidRDefault="009E5082" w:rsidP="00B35B48">
            <w:pPr>
              <w:pStyle w:val="a5"/>
              <w:numPr>
                <w:ilvl w:val="0"/>
                <w:numId w:val="8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5E16">
              <w:rPr>
                <w:b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2F5E16">
              <w:rPr>
                <w:b/>
                <w:color w:val="000000"/>
                <w:sz w:val="28"/>
                <w:szCs w:val="28"/>
              </w:rPr>
              <w:t xml:space="preserve"> –</w:t>
            </w:r>
            <w:r w:rsidR="002F5E1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F5E16">
              <w:rPr>
                <w:b/>
                <w:color w:val="000000"/>
                <w:sz w:val="28"/>
                <w:szCs w:val="28"/>
              </w:rPr>
              <w:t>развивающая работа</w:t>
            </w:r>
          </w:p>
        </w:tc>
      </w:tr>
      <w:tr w:rsidR="002F5E16" w:rsidRPr="00477F87" w:rsidTr="00E51895">
        <w:trPr>
          <w:trHeight w:val="1838"/>
        </w:trPr>
        <w:tc>
          <w:tcPr>
            <w:tcW w:w="268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Тренинг на сплочение.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Игры </w:t>
            </w:r>
            <w:r w:rsidRPr="002F5E16">
              <w:rPr>
                <w:rStyle w:val="c5"/>
                <w:color w:val="000000"/>
                <w:sz w:val="28"/>
                <w:szCs w:val="28"/>
              </w:rPr>
              <w:t>«Скала»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«Узелки»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«Электрическая цепь»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«Коллективный счет»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«Ужасный секрет»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«Бурундуки»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«Квадрат»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«Переправа»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день работы</w:t>
            </w: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2F5E16" w:rsidRPr="00477F87" w:rsidTr="00E51895">
        <w:trPr>
          <w:trHeight w:val="2003"/>
        </w:trPr>
        <w:tc>
          <w:tcPr>
            <w:tcW w:w="2689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2F5E16" w:rsidRPr="00477F87" w:rsidTr="00E51895">
        <w:trPr>
          <w:trHeight w:val="339"/>
        </w:trPr>
        <w:tc>
          <w:tcPr>
            <w:tcW w:w="2689" w:type="dxa"/>
            <w:vMerge w:val="restart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тренинг «Кораблекрушение»</w:t>
            </w:r>
          </w:p>
        </w:tc>
        <w:tc>
          <w:tcPr>
            <w:tcW w:w="1842" w:type="dxa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день работы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2F5E16" w:rsidRPr="00477F87" w:rsidTr="00E51895">
        <w:trPr>
          <w:trHeight w:val="361"/>
        </w:trPr>
        <w:tc>
          <w:tcPr>
            <w:tcW w:w="2689" w:type="dxa"/>
            <w:vMerge/>
            <w:vAlign w:val="center"/>
          </w:tcPr>
          <w:p w:rsidR="002F5E16" w:rsidRPr="002F5E16" w:rsidRDefault="002F5E16" w:rsidP="002F5E1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FC5C39" w:rsidRPr="00477F87" w:rsidTr="00E51895">
        <w:trPr>
          <w:trHeight w:val="339"/>
        </w:trPr>
        <w:tc>
          <w:tcPr>
            <w:tcW w:w="2689" w:type="dxa"/>
            <w:vMerge w:val="restart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Релаксационное занятие «Звуки природы»</w:t>
            </w:r>
          </w:p>
        </w:tc>
        <w:tc>
          <w:tcPr>
            <w:tcW w:w="1842" w:type="dxa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FC5C39" w:rsidRPr="002F5E16" w:rsidRDefault="00E51895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C5C39" w:rsidRPr="002F5E16">
              <w:rPr>
                <w:color w:val="000000"/>
                <w:sz w:val="28"/>
                <w:szCs w:val="28"/>
              </w:rPr>
              <w:t xml:space="preserve"> день работы</w:t>
            </w:r>
          </w:p>
        </w:tc>
        <w:tc>
          <w:tcPr>
            <w:tcW w:w="3119" w:type="dxa"/>
            <w:gridSpan w:val="2"/>
            <w:vAlign w:val="center"/>
          </w:tcPr>
          <w:p w:rsidR="00FC5C39" w:rsidRPr="002F5E16" w:rsidRDefault="00E51895" w:rsidP="00FA6836">
            <w:pPr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психоэмоционально</w:t>
            </w:r>
            <w:r w:rsidR="00FC5C39" w:rsidRPr="002F5E16">
              <w:rPr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="00FC5C39" w:rsidRPr="002F5E16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телесного напряжения</w:t>
            </w:r>
          </w:p>
        </w:tc>
      </w:tr>
      <w:tr w:rsidR="00FC5C39" w:rsidRPr="00477F87" w:rsidTr="00E51895">
        <w:trPr>
          <w:trHeight w:val="361"/>
        </w:trPr>
        <w:tc>
          <w:tcPr>
            <w:tcW w:w="2689" w:type="dxa"/>
            <w:vMerge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C5C39" w:rsidRPr="002F5E16" w:rsidRDefault="00FC5C39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  <w:shd w:val="clear" w:color="auto" w:fill="FFFFFF"/>
              </w:rPr>
              <w:t>Содействие самораскрытию, развитие рефлексии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9E5082" w:rsidRPr="002F5E16" w:rsidRDefault="009E5082" w:rsidP="00E51895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 w:rsidR="00E51895">
              <w:rPr>
                <w:color w:val="000000"/>
                <w:sz w:val="28"/>
                <w:szCs w:val="28"/>
              </w:rPr>
              <w:t>Я и лагерь</w:t>
            </w:r>
            <w:r w:rsidRPr="002F5E16">
              <w:rPr>
                <w:color w:val="000000"/>
                <w:sz w:val="28"/>
                <w:szCs w:val="28"/>
              </w:rPr>
              <w:t>»</w:t>
            </w:r>
            <w:r w:rsidR="00E51895">
              <w:rPr>
                <w:color w:val="000000"/>
                <w:sz w:val="28"/>
                <w:szCs w:val="28"/>
              </w:rPr>
              <w:t xml:space="preserve"> (рисунок)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9E5082" w:rsidRPr="002F5E16" w:rsidRDefault="00E51895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день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творческого подхода к решению поставленной задачи, итоговая рефлексия.</w:t>
            </w:r>
          </w:p>
        </w:tc>
      </w:tr>
      <w:tr w:rsidR="009E5082" w:rsidRPr="00477F87" w:rsidTr="00E51895">
        <w:trPr>
          <w:trHeight w:val="361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9E5082" w:rsidRPr="002F5E16" w:rsidRDefault="009E5082" w:rsidP="00E51895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 w:rsidR="00E51895">
              <w:rPr>
                <w:color w:val="000000"/>
                <w:sz w:val="28"/>
                <w:szCs w:val="28"/>
              </w:rPr>
              <w:t>Королевство внутреннего мира» (</w:t>
            </w:r>
            <w:proofErr w:type="spellStart"/>
            <w:proofErr w:type="gramStart"/>
            <w:r w:rsidR="00E51895">
              <w:rPr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="00E5189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уверенности в себе, обмен впечатлениями о проделанной работе.</w:t>
            </w: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FA6836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3.Консультационная работа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FA6836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4.Профилактическая работа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Игры, занятия, беседы.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запросу, по графику занятий.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психоэмоционального</w:t>
            </w:r>
            <w:proofErr w:type="spellEnd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напряжения и профилактику эмоционального истощения, с целью сохранения психологического здоровья.</w:t>
            </w:r>
          </w:p>
        </w:tc>
      </w:tr>
    </w:tbl>
    <w:p w:rsidR="009E5082" w:rsidRPr="00477F87" w:rsidRDefault="009E5082" w:rsidP="009E5082"/>
    <w:p w:rsidR="006B7B92" w:rsidRPr="00A81F34" w:rsidRDefault="006B7B92" w:rsidP="006B7B92">
      <w:pPr>
        <w:ind w:left="-142"/>
        <w:jc w:val="both"/>
        <w:rPr>
          <w:sz w:val="28"/>
        </w:rPr>
      </w:pPr>
    </w:p>
    <w:p w:rsidR="006B7B92" w:rsidRDefault="006B7B92" w:rsidP="00AD0A64">
      <w:pPr>
        <w:tabs>
          <w:tab w:val="left" w:pos="720"/>
          <w:tab w:val="left" w:pos="-993"/>
        </w:tabs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 w:rsidR="00E51895">
        <w:rPr>
          <w:b/>
          <w:sz w:val="28"/>
        </w:rPr>
        <w:t>5</w:t>
      </w:r>
      <w:r w:rsidRPr="00AD0A64">
        <w:rPr>
          <w:b/>
          <w:sz w:val="28"/>
        </w:rPr>
        <w:t>. ОРГАНИЗАЦИЯ  ПИТАНИЯ.</w:t>
      </w:r>
    </w:p>
    <w:p w:rsidR="00E51895" w:rsidRPr="00AD0A64" w:rsidRDefault="00E51895" w:rsidP="00AD0A64">
      <w:pPr>
        <w:tabs>
          <w:tab w:val="left" w:pos="720"/>
          <w:tab w:val="left" w:pos="-993"/>
        </w:tabs>
        <w:jc w:val="center"/>
        <w:rPr>
          <w:b/>
          <w:sz w:val="28"/>
        </w:rPr>
      </w:pPr>
    </w:p>
    <w:p w:rsidR="006B7B92" w:rsidRPr="002D44A0" w:rsidRDefault="006B7B92" w:rsidP="00E51895">
      <w:pPr>
        <w:shd w:val="clear" w:color="auto" w:fill="FFFFFF"/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189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2D44A0">
        <w:rPr>
          <w:color w:val="000000"/>
          <w:sz w:val="28"/>
          <w:szCs w:val="28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</w:t>
      </w:r>
      <w:r w:rsidR="00E51895">
        <w:rPr>
          <w:color w:val="000000"/>
          <w:sz w:val="28"/>
          <w:szCs w:val="28"/>
        </w:rPr>
        <w:t>омещения для хранения продуктов и</w:t>
      </w:r>
      <w:r w:rsidRPr="002D44A0">
        <w:rPr>
          <w:color w:val="000000"/>
          <w:sz w:val="28"/>
          <w:szCs w:val="28"/>
        </w:rPr>
        <w:t xml:space="preserve"> приготовления пищи, необходимый инвентарь. Пищеблок укомплектован электрическими печами, духовым шкафом, резервуарами для воды, холодильными камерами. </w:t>
      </w:r>
    </w:p>
    <w:p w:rsidR="006B7B92" w:rsidRPr="002D44A0" w:rsidRDefault="006B7B92" w:rsidP="00E51895">
      <w:pPr>
        <w:shd w:val="clear" w:color="auto" w:fill="FFFFFF"/>
        <w:spacing w:line="360" w:lineRule="auto"/>
        <w:ind w:left="-284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В лагере организовано двухразовое питание. Режим питания </w:t>
      </w:r>
      <w:r w:rsidRPr="00A51136">
        <w:rPr>
          <w:color w:val="000000"/>
          <w:sz w:val="28"/>
        </w:rPr>
        <w:t>согласно</w:t>
      </w:r>
      <w:r w:rsidRPr="00A51136">
        <w:t xml:space="preserve"> </w:t>
      </w:r>
      <w:r>
        <w:t xml:space="preserve"> </w:t>
      </w:r>
      <w:r w:rsidRPr="00A51136">
        <w:rPr>
          <w:sz w:val="28"/>
        </w:rPr>
        <w:t xml:space="preserve"> </w:t>
      </w:r>
      <w:proofErr w:type="spellStart"/>
      <w:r w:rsidRPr="00A51136">
        <w:rPr>
          <w:sz w:val="28"/>
        </w:rPr>
        <w:t>СанПи</w:t>
      </w:r>
      <w:r>
        <w:rPr>
          <w:sz w:val="28"/>
        </w:rPr>
        <w:t>Н</w:t>
      </w:r>
      <w:proofErr w:type="spellEnd"/>
      <w:r w:rsidR="00720352">
        <w:rPr>
          <w:sz w:val="28"/>
        </w:rPr>
        <w:t xml:space="preserve"> 2.3/2.4 3590-20</w:t>
      </w:r>
      <w:r w:rsidRPr="00A51136">
        <w:rPr>
          <w:sz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Pr="00A51136">
        <w:rPr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  <w:r w:rsidRPr="002D44A0">
        <w:rPr>
          <w:color w:val="000000"/>
          <w:sz w:val="28"/>
          <w:szCs w:val="28"/>
        </w:rPr>
        <w:t>Питание будет осуществляться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6B7B92" w:rsidRPr="00E51895" w:rsidRDefault="00E51895" w:rsidP="00E51895">
      <w:pPr>
        <w:tabs>
          <w:tab w:val="left" w:pos="-993"/>
        </w:tabs>
        <w:spacing w:line="360" w:lineRule="auto"/>
        <w:ind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6B7B92">
        <w:rPr>
          <w:color w:val="000000"/>
          <w:sz w:val="28"/>
        </w:rPr>
        <w:t>В отряде проводится дополнительная витаминизация (аскорбиновая кислота).</w:t>
      </w:r>
    </w:p>
    <w:p w:rsidR="006B7B92" w:rsidRPr="00AD0A64" w:rsidRDefault="00B63F19" w:rsidP="006B7B92">
      <w:pPr>
        <w:pStyle w:val="1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16</w:t>
      </w:r>
      <w:r w:rsidR="006B7B92" w:rsidRPr="00AD0A64">
        <w:rPr>
          <w:rFonts w:ascii="Times New Roman" w:hAnsi="Times New Roman"/>
          <w:kern w:val="0"/>
          <w:sz w:val="28"/>
          <w:szCs w:val="28"/>
        </w:rPr>
        <w:t>. СХЕМА ВЗАИМОДЕЙСТВИЯ ЛОЛ С СОЦИУМОМ</w:t>
      </w:r>
    </w:p>
    <w:p w:rsidR="006B7B92" w:rsidRPr="00311220" w:rsidRDefault="00BB41DD" w:rsidP="006B7B92">
      <w:pPr>
        <w:tabs>
          <w:tab w:val="left" w:pos="5640"/>
        </w:tabs>
        <w:jc w:val="center"/>
        <w:rPr>
          <w:b/>
          <w:bCs/>
          <w:color w:val="76923C"/>
          <w:sz w:val="28"/>
          <w:szCs w:val="28"/>
        </w:rPr>
      </w:pPr>
      <w:r w:rsidRPr="00BB41DD">
        <w:rPr>
          <w:noProof/>
        </w:rPr>
      </w:r>
      <w:r w:rsidRPr="00BB41DD">
        <w:rPr>
          <w:noProof/>
        </w:rPr>
        <w:pict>
          <v:group id="Полотно 112" o:spid="_x0000_s1027" editas="canvas" style="width:706.85pt;height:395.35pt;mso-position-horizontal-relative:char;mso-position-vertical-relative:line" coordorigin="1070,1637" coordsize="14137,7907">
            <v:rect id="_x0000_s1028" style="position:absolute;left:1070;top:1637;width:14137;height:7907;visibility:visible" filled="f" stroked="f"/>
            <v:oval id="Овал 4" o:spid="_x0000_s1029" style="position:absolute;left:3891;top:3910;width:4129;height:3654;visibility:visible" fillcolor="#ffc000" strokecolor="#ffc000" strokeweight="2.25pt">
              <v:textbox style="mso-next-textbox:#Овал 4">
                <w:txbxContent>
                  <w:p w:rsidR="00184FE0" w:rsidRDefault="00184FE0" w:rsidP="006B7B92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184FE0" w:rsidRPr="00C04B7F" w:rsidRDefault="00184FE0" w:rsidP="006B7B92">
                    <w:pPr>
                      <w:jc w:val="center"/>
                      <w:rPr>
                        <w:b/>
                        <w:bCs/>
                        <w:color w:val="76923C"/>
                      </w:rPr>
                    </w:pPr>
                  </w:p>
                  <w:p w:rsidR="00184FE0" w:rsidRDefault="00184FE0" w:rsidP="006B7B92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ЛЕТНИЙ ОЗДОРОВИТЕЛЬНЫЙ  </w:t>
                    </w:r>
                  </w:p>
                  <w:p w:rsidR="00184FE0" w:rsidRDefault="00184FE0" w:rsidP="006B7B92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ЛАГЕРЬ </w:t>
                    </w:r>
                  </w:p>
                  <w:p w:rsidR="00184FE0" w:rsidRPr="00140AC8" w:rsidRDefault="00184FE0" w:rsidP="006B7B92">
                    <w:pPr>
                      <w:jc w:val="center"/>
                      <w:rPr>
                        <w:b/>
                        <w:bCs/>
                        <w:i/>
                        <w:sz w:val="36"/>
                      </w:rPr>
                    </w:pPr>
                    <w:r w:rsidRPr="00140AC8">
                      <w:rPr>
                        <w:b/>
                        <w:bCs/>
                        <w:i/>
                        <w:sz w:val="36"/>
                      </w:rPr>
                      <w:t>«Дружба»</w:t>
                    </w:r>
                  </w:p>
                </w:txbxContent>
              </v:textbox>
            </v:oval>
            <v:rect id="Прямоуг. 5" o:spid="_x0000_s1030" style="position:absolute;left:4760;top:8232;width:2371;height:1080;visibility:visible" strokecolor="#ffc000" strokeweight="2.25pt">
              <v:textbox style="mso-next-textbox:#Прямоуг. 5">
                <w:txbxContent>
                  <w:p w:rsidR="00184FE0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СПК </w:t>
                    </w:r>
                  </w:p>
                  <w:p w:rsidR="00184FE0" w:rsidRPr="0041757A" w:rsidRDefault="00184FE0" w:rsidP="006B7B92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«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Деяновский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rect>
            <v:rect id="Прямоуг. 7" o:spid="_x0000_s1031" style="position:absolute;left:1452;top:2291;width:2160;height:803;visibility:visible" strokecolor="#ffc000" strokeweight="2.25pt">
              <v:textbox style="mso-next-textbox:#Прямоуг. 7">
                <w:txbxContent>
                  <w:p w:rsidR="00184FE0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Школьная </w:t>
                    </w:r>
                  </w:p>
                  <w:p w:rsidR="00184FE0" w:rsidRPr="0041757A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184FE0" w:rsidRPr="0041757A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184FE0" w:rsidRDefault="00184FE0" w:rsidP="006B7B92">
                    <w:pPr>
                      <w:jc w:val="center"/>
                    </w:pPr>
                  </w:p>
                </w:txbxContent>
              </v:textbox>
            </v:rect>
            <v:rect id="Прямоуг. 10" o:spid="_x0000_s1032" style="position:absolute;left:1866;top:8232;width:2025;height:1080;visibility:visible" strokecolor="#ffc000" strokeweight="2.25pt">
              <v:textbox style="mso-next-textbox:#Прямоуг. 10">
                <w:txbxContent>
                  <w:p w:rsidR="00184FE0" w:rsidRPr="0041757A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Школьный</w:t>
                    </w:r>
                  </w:p>
                  <w:p w:rsidR="00184FE0" w:rsidRPr="0041757A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музей</w:t>
                    </w:r>
                  </w:p>
                  <w:p w:rsidR="00184FE0" w:rsidRPr="00D90BC9" w:rsidRDefault="00184FE0" w:rsidP="006B7B92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Прямоуг. 13" o:spid="_x0000_s1033" style="position:absolute;left:8664;top:5276;width:1800;height:672;visibility:visible" strokecolor="#ffc000" strokeweight="2.25pt">
              <v:textbox style="mso-next-textbox:#Прямоуг. 13">
                <w:txbxContent>
                  <w:p w:rsidR="00184FE0" w:rsidRPr="006C5858" w:rsidRDefault="00184FE0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ФАП</w:t>
                    </w:r>
                  </w:p>
                  <w:p w:rsidR="00184FE0" w:rsidRPr="006C5858" w:rsidRDefault="00184FE0" w:rsidP="006B7B92"/>
                </w:txbxContent>
              </v:textbox>
            </v:rect>
            <v:rect id="Прямоуг. 14" o:spid="_x0000_s1034" style="position:absolute;left:1371;top:5276;width:1800;height:672;visibility:visible" strokecolor="#ffc000" strokeweight="2.25pt">
              <v:textbox style="mso-next-textbox:#Прямоуг. 14">
                <w:txbxContent>
                  <w:p w:rsidR="00184FE0" w:rsidRPr="0032051C" w:rsidRDefault="00184FE0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СДК</w:t>
                    </w:r>
                  </w:p>
                </w:txbxContent>
              </v:textbox>
            </v:rect>
            <v:rect id="Прямоуг. 15" o:spid="_x0000_s1035" style="position:absolute;left:8020;top:8232;width:2207;height:1080;visibility:visible" strokecolor="#ffc000" strokeweight="2.25pt">
              <v:textbox style="mso-next-textbox:#Прямоуг. 15">
                <w:txbxContent>
                  <w:p w:rsidR="00184FE0" w:rsidRPr="0032051C" w:rsidRDefault="00184FE0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Пильнинский музей</w:t>
                    </w:r>
                  </w:p>
                </w:txbxContent>
              </v:textbox>
            </v:rect>
            <v:line id="Линия 17" o:spid="_x0000_s1036" style="position:absolute;flip:x;visibility:visible" from="3348,6586" to="4939,8232" o:connectortype="straight" strokecolor="#ffc000" strokeweight="2.25pt">
              <v:stroke endarrow="block"/>
            </v:line>
            <v:line id="Линия 18" o:spid="_x0000_s1037" style="position:absolute;visibility:visible" from="7283,6672" to="9072,8232" o:connectortype="straight" strokecolor="#ffc000" strokeweight="2.25pt">
              <v:stroke endarrow="block"/>
            </v:line>
            <v:line id="Линия 22" o:spid="_x0000_s1038" style="position:absolute;flip:x y;visibility:visible" from="3171,5652" to="4363,5653" o:connectortype="straight" strokecolor="#ffc000" strokeweight="2.25pt">
              <v:stroke endarrow="block"/>
            </v:line>
            <v:line id="Линия 23" o:spid="_x0000_s1039" style="position:absolute;flip:y;visibility:visible" from="7651,5652" to="8664,5653" o:connectortype="straight" strokecolor="#ffc000" strokeweight="2.25pt">
              <v:stroke endarrow="block"/>
            </v:line>
            <v:line id="Линия 24" o:spid="_x0000_s1040" style="position:absolute;visibility:visible" from="5978,6918" to="5979,8232" o:connectortype="straight" strokecolor="#ffc000" strokeweight="2.25pt">
              <v:stroke endarrow="block"/>
            </v:line>
            <v:line id="Линия 25" o:spid="_x0000_s1041" style="position:absolute;flip:y;visibility:visible" from="7131,3094" to="9211,4426" o:connectortype="straight" strokecolor="#ffc000" strokeweight="2.25pt">
              <v:stroke endarrow="block"/>
            </v:line>
            <v:line id="Линия 26" o:spid="_x0000_s1042" style="position:absolute;flip:x y;visibility:visible" from="2431,3094" to="4939,4426" o:connectortype="straight" strokecolor="#ffc000" strokeweight="2.25pt">
              <v:stroke endarrow="block"/>
            </v:line>
            <v:rect id="Прямоуг. 7" o:spid="_x0000_s1043" style="position:absolute;left:7920;top:2291;width:2160;height:803;visibility:visible" strokecolor="#ffc000" strokeweight="2.25pt">
              <v:textbox>
                <w:txbxContent>
                  <w:p w:rsidR="00184FE0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Сельская </w:t>
                    </w:r>
                  </w:p>
                  <w:p w:rsidR="00184FE0" w:rsidRPr="0041757A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184FE0" w:rsidRPr="0041757A" w:rsidRDefault="00184FE0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184FE0" w:rsidRDefault="00184FE0" w:rsidP="006B7B92">
                    <w:pPr>
                      <w:jc w:val="center"/>
                    </w:pPr>
                  </w:p>
                </w:txbxContent>
              </v:textbox>
            </v:rect>
            <v:rect id="_x0000_s1044" style="position:absolute;left:4584;top:2291;width:2699;height:803" strokecolor="#ffc000" strokeweight="3pt">
              <v:textbox style="mso-next-textbox:#_x0000_s1044">
                <w:txbxContent>
                  <w:p w:rsidR="00184FE0" w:rsidRPr="00140AC8" w:rsidRDefault="00184FE0" w:rsidP="006B7B92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Сельская</w:t>
                    </w:r>
                  </w:p>
                  <w:p w:rsidR="00184FE0" w:rsidRPr="00140AC8" w:rsidRDefault="00184FE0" w:rsidP="006B7B92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Администрация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5934;top:3124;width:22;height:764;flip:x y" o:connectortype="straight" strokecolor="#ffc000" strokeweight="3pt">
              <v:stroke endarrow="block"/>
            </v:shape>
            <w10:wrap type="none"/>
            <w10:anchorlock/>
          </v:group>
        </w:pict>
      </w: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E51895" w:rsidRPr="00E51895" w:rsidRDefault="00E51895" w:rsidP="00E51895"/>
    <w:p w:rsidR="00E31A9E" w:rsidRDefault="00E31A9E" w:rsidP="00E31A9E"/>
    <w:p w:rsidR="00E31A9E" w:rsidRPr="00E31A9E" w:rsidRDefault="00E31A9E" w:rsidP="00E31A9E"/>
    <w:p w:rsidR="00E51895" w:rsidRDefault="00B63F19" w:rsidP="00E51895">
      <w:pPr>
        <w:pStyle w:val="211"/>
        <w:spacing w:line="360" w:lineRule="auto"/>
        <w:jc w:val="both"/>
      </w:pPr>
      <w:r>
        <w:lastRenderedPageBreak/>
        <w:t>17</w:t>
      </w:r>
      <w:r w:rsidR="00E51895">
        <w:t>. КРИТЕРИИ</w:t>
      </w:r>
      <w:r w:rsidR="00E51895">
        <w:rPr>
          <w:spacing w:val="-5"/>
        </w:rPr>
        <w:t xml:space="preserve"> </w:t>
      </w:r>
      <w:r w:rsidR="00E51895">
        <w:t>ЭФФЕКТИВНОСТИ</w:t>
      </w:r>
      <w:r w:rsidR="00E51895">
        <w:rPr>
          <w:spacing w:val="-5"/>
        </w:rPr>
        <w:t xml:space="preserve"> </w:t>
      </w:r>
      <w:r w:rsidR="00E51895">
        <w:t>ПРОГРАММЫ: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right="618" w:hanging="361"/>
        <w:contextualSpacing w:val="0"/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E51895" w:rsidRPr="00C60DDC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:rsidR="00AB3438" w:rsidRDefault="00AB3438" w:rsidP="00C60DDC">
      <w:pPr>
        <w:pStyle w:val="1"/>
        <w:spacing w:befor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E51895" w:rsidRPr="00C60DDC" w:rsidRDefault="00E51895" w:rsidP="00C60DDC">
      <w:pPr>
        <w:pStyle w:val="1"/>
        <w:spacing w:before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B63F19">
        <w:rPr>
          <w:rFonts w:ascii="Times New Roman" w:hAnsi="Times New Roman"/>
          <w:kern w:val="0"/>
          <w:sz w:val="28"/>
          <w:szCs w:val="28"/>
        </w:rPr>
        <w:t>8</w:t>
      </w:r>
      <w:r w:rsidR="006B7B92" w:rsidRPr="00AD0A64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AD0A64">
        <w:rPr>
          <w:rFonts w:ascii="Times New Roman" w:hAnsi="Times New Roman"/>
          <w:kern w:val="0"/>
          <w:sz w:val="28"/>
          <w:szCs w:val="28"/>
        </w:rPr>
        <w:t>СПИСОК ИСПОЛЬЗУЕМОЙ ЛИТЕРАТУРЫ: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>Воспитание школьников, 2014 №3</w:t>
      </w:r>
    </w:p>
    <w:p w:rsidR="00E51895" w:rsidRPr="00C96C0C" w:rsidRDefault="00E51895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 xml:space="preserve">Как вести за собой. Большая книга вожатого. Учебное пособие. Автор составитель: Маленкова Л. И., авторский коллектив. – М.: Педагогическое сообщество России, 2004. – 608 </w:t>
      </w:r>
      <w:proofErr w:type="gramStart"/>
      <w:r w:rsidRPr="00C96C0C">
        <w:rPr>
          <w:sz w:val="28"/>
          <w:szCs w:val="28"/>
        </w:rPr>
        <w:t>с</w:t>
      </w:r>
      <w:proofErr w:type="gramEnd"/>
      <w:r w:rsidRPr="00C96C0C">
        <w:rPr>
          <w:sz w:val="28"/>
          <w:szCs w:val="28"/>
        </w:rPr>
        <w:t>.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461"/>
          <w:tab w:val="left" w:pos="1462"/>
        </w:tabs>
        <w:autoSpaceDE w:val="0"/>
        <w:autoSpaceDN w:val="0"/>
        <w:spacing w:line="360" w:lineRule="auto"/>
        <w:ind w:right="1113"/>
        <w:contextualSpacing w:val="0"/>
        <w:jc w:val="both"/>
        <w:rPr>
          <w:sz w:val="28"/>
        </w:rPr>
      </w:pPr>
      <w:r>
        <w:rPr>
          <w:sz w:val="28"/>
        </w:rPr>
        <w:t>Мастерская вожатого (</w:t>
      </w:r>
      <w:proofErr w:type="spellStart"/>
      <w:r>
        <w:rPr>
          <w:sz w:val="28"/>
        </w:rPr>
        <w:t>Е.А.Леванова</w:t>
      </w:r>
      <w:proofErr w:type="spellEnd"/>
      <w:r>
        <w:rPr>
          <w:sz w:val="28"/>
        </w:rPr>
        <w:t>) - М.,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школьников»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461"/>
          <w:tab w:val="left" w:pos="1462"/>
        </w:tabs>
        <w:autoSpaceDE w:val="0"/>
        <w:autoSpaceDN w:val="0"/>
        <w:spacing w:line="360" w:lineRule="auto"/>
        <w:ind w:right="-1"/>
        <w:contextualSpacing w:val="0"/>
        <w:jc w:val="both"/>
        <w:rPr>
          <w:sz w:val="28"/>
        </w:rPr>
      </w:pPr>
      <w:r>
        <w:rPr>
          <w:sz w:val="28"/>
        </w:rPr>
        <w:t>Нижегородский областной проект «</w:t>
      </w:r>
      <w:proofErr w:type="gramStart"/>
      <w:r>
        <w:rPr>
          <w:sz w:val="28"/>
        </w:rPr>
        <w:t>Дворовая</w:t>
      </w:r>
      <w:proofErr w:type="gramEnd"/>
      <w:r>
        <w:rPr>
          <w:sz w:val="28"/>
        </w:rPr>
        <w:t xml:space="preserve"> практика-2007» -</w:t>
      </w:r>
      <w:r>
        <w:rPr>
          <w:spacing w:val="-67"/>
          <w:sz w:val="28"/>
        </w:rPr>
        <w:t xml:space="preserve"> </w:t>
      </w:r>
      <w:r>
        <w:rPr>
          <w:sz w:val="28"/>
        </w:rPr>
        <w:t>Н.Новгород,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«НИРО»,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96C0C">
        <w:rPr>
          <w:sz w:val="28"/>
          <w:szCs w:val="28"/>
        </w:rPr>
        <w:t>Охрименко</w:t>
      </w:r>
      <w:proofErr w:type="spellEnd"/>
      <w:r w:rsidRPr="00C96C0C">
        <w:rPr>
          <w:sz w:val="28"/>
          <w:szCs w:val="28"/>
        </w:rPr>
        <w:t xml:space="preserve"> И.Б., </w:t>
      </w:r>
      <w:proofErr w:type="spellStart"/>
      <w:r w:rsidRPr="00C96C0C">
        <w:rPr>
          <w:sz w:val="28"/>
          <w:szCs w:val="28"/>
        </w:rPr>
        <w:t>Ситникова</w:t>
      </w:r>
      <w:proofErr w:type="spellEnd"/>
      <w:r w:rsidRPr="00C96C0C">
        <w:rPr>
          <w:sz w:val="28"/>
          <w:szCs w:val="28"/>
        </w:rPr>
        <w:t xml:space="preserve"> Ю.В. Педагогика лета. Методическое пособие.- </w:t>
      </w:r>
      <w:proofErr w:type="spellStart"/>
      <w:r w:rsidRPr="00C96C0C">
        <w:rPr>
          <w:sz w:val="28"/>
          <w:szCs w:val="28"/>
        </w:rPr>
        <w:t>СурГУ</w:t>
      </w:r>
      <w:proofErr w:type="spellEnd"/>
      <w:r w:rsidRPr="00C96C0C">
        <w:rPr>
          <w:sz w:val="28"/>
          <w:szCs w:val="28"/>
        </w:rPr>
        <w:t>. Электронный ресурс.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 xml:space="preserve">Палитра: Методические рекомендации педагогам </w:t>
      </w:r>
      <w:proofErr w:type="gramStart"/>
      <w:r w:rsidRPr="00C96C0C">
        <w:rPr>
          <w:sz w:val="28"/>
          <w:szCs w:val="28"/>
        </w:rPr>
        <w:t>–о</w:t>
      </w:r>
      <w:proofErr w:type="gramEnd"/>
      <w:r w:rsidRPr="00C96C0C">
        <w:rPr>
          <w:sz w:val="28"/>
          <w:szCs w:val="28"/>
        </w:rPr>
        <w:t>рганизаторам детских оздоровительных центров, Центр внешкольной работы.- Таганрог, 2001. Электронный ресурс.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Пресс-клуб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Н.В.Кашлева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4"/>
          <w:sz w:val="28"/>
        </w:rPr>
        <w:t xml:space="preserve"> </w:t>
      </w:r>
      <w:r>
        <w:rPr>
          <w:sz w:val="28"/>
        </w:rPr>
        <w:t>2009</w:t>
      </w:r>
    </w:p>
    <w:p w:rsidR="00E51895" w:rsidRPr="00C96C0C" w:rsidRDefault="00E51895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>Современный вожатый: Методический сборник «Надежда». Электронный ресурс</w:t>
      </w:r>
    </w:p>
    <w:p w:rsidR="00AB3438" w:rsidRPr="00567CD8" w:rsidRDefault="00E51895" w:rsidP="00567CD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96C0C">
        <w:rPr>
          <w:sz w:val="28"/>
          <w:szCs w:val="28"/>
        </w:rPr>
        <w:t>Тазиев</w:t>
      </w:r>
      <w:proofErr w:type="spellEnd"/>
      <w:r w:rsidRPr="00C96C0C">
        <w:rPr>
          <w:sz w:val="28"/>
          <w:szCs w:val="28"/>
        </w:rPr>
        <w:t xml:space="preserve"> С.В. Организация воспитательного процесса в оздоровительном лагере: Методические рекомендации.</w:t>
      </w:r>
      <w:r>
        <w:rPr>
          <w:sz w:val="28"/>
          <w:szCs w:val="28"/>
        </w:rPr>
        <w:t xml:space="preserve"> </w:t>
      </w:r>
      <w:proofErr w:type="gramStart"/>
      <w:r w:rsidRPr="00C96C0C">
        <w:rPr>
          <w:sz w:val="28"/>
          <w:szCs w:val="28"/>
        </w:rPr>
        <w:t>-А</w:t>
      </w:r>
      <w:proofErr w:type="gramEnd"/>
      <w:r w:rsidRPr="00C96C0C">
        <w:rPr>
          <w:sz w:val="28"/>
          <w:szCs w:val="28"/>
        </w:rPr>
        <w:t>льметьевск, 2005.</w:t>
      </w:r>
    </w:p>
    <w:p w:rsidR="00AB3438" w:rsidRDefault="00AB3438" w:rsidP="00C60DDC">
      <w:pPr>
        <w:spacing w:line="276" w:lineRule="auto"/>
        <w:ind w:left="360"/>
        <w:jc w:val="both"/>
        <w:rPr>
          <w:sz w:val="28"/>
          <w:szCs w:val="28"/>
        </w:rPr>
      </w:pPr>
    </w:p>
    <w:p w:rsidR="00B63F19" w:rsidRPr="00C60DDC" w:rsidRDefault="00C60DDC" w:rsidP="00567CD8">
      <w:pPr>
        <w:spacing w:line="276" w:lineRule="auto"/>
        <w:ind w:left="360"/>
        <w:jc w:val="right"/>
        <w:rPr>
          <w:sz w:val="28"/>
          <w:szCs w:val="28"/>
        </w:rPr>
      </w:pPr>
      <w:r w:rsidRPr="00C60DDC">
        <w:rPr>
          <w:sz w:val="28"/>
          <w:szCs w:val="28"/>
        </w:rPr>
        <w:lastRenderedPageBreak/>
        <w:t>Приложение 1</w:t>
      </w:r>
    </w:p>
    <w:p w:rsidR="00C60DDC" w:rsidRPr="00C60DDC" w:rsidRDefault="00C60DDC" w:rsidP="00C60DDC">
      <w:pPr>
        <w:shd w:val="clear" w:color="auto" w:fill="FFFFFF"/>
        <w:spacing w:line="276" w:lineRule="auto"/>
        <w:ind w:left="384"/>
        <w:jc w:val="both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 xml:space="preserve">Формы и методы: </w:t>
      </w:r>
    </w:p>
    <w:p w:rsidR="00C60DDC" w:rsidRPr="00C60DDC" w:rsidRDefault="00C60DDC" w:rsidP="00C60DDC">
      <w:pPr>
        <w:spacing w:line="276" w:lineRule="auto"/>
        <w:jc w:val="both"/>
        <w:rPr>
          <w:sz w:val="28"/>
          <w:szCs w:val="28"/>
        </w:rPr>
      </w:pP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Атака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АТАКА – акция, имеющая целью быстрое исправление недостатков, выполнение определенного задания силами всего отряда. Обычно используют трудовые атаки, которые проходят в очень сжатое время (до 1 – 2 часов).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Викторина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ВИКТОРИНА – один из вариантов интеллектуального турнира. Суть ее известна: участникам предлагаются вопросы, на которые необходимо найти правильные ответы. Викторина может быть очной, когда все действия от вопроса до поиска ответа происходят сразу. Но может быть и заочной. В этом случаи вопросы предлагаются, к примеру, утром, а ответы (обычно в письменном виде) получаются организаторами вечером.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Викторина имеет золотое правило: «Каков вопрос – таков ответ!». Поэтому помните о корректности вопроса и его формулировки.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Диспут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ДИСПУТ – форма работы с целью публичного обсуждения актуальных вопросов или важной проблемы. В ходе диспута происходит демонстративное столкновение мнений. Проблема диспута должна быть полемичной. Диспут предполагает предварительное объявление основных вопросов, выносимых на обсуждение. Обычно это вопросы морально – этического и эстетического характера. Чтобы диспут не перешел в обыкновенную перепалку, крайне важно сосредоточить внимание участников на культуре спора.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Защита проекта</w:t>
      </w:r>
    </w:p>
    <w:p w:rsidR="00C60DDC" w:rsidRPr="00C60DDC" w:rsidRDefault="00C60DDC" w:rsidP="00C60DD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ЗАЩИТА ПРОЕКТА - акция, во время которой дети делятся на группы и выполняют задания по подготовке и последующей защите проекта, воплощающего представление группы о чем – либо. Общая структура данной формы такова: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выбор общей темы;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формирование проектных групп;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подготовка к защите (выбор способа представления </w:t>
      </w:r>
      <w:proofErr w:type="spellStart"/>
      <w:r w:rsidRPr="00C60DDC">
        <w:rPr>
          <w:sz w:val="28"/>
          <w:szCs w:val="28"/>
        </w:rPr>
        <w:t>поекта</w:t>
      </w:r>
      <w:proofErr w:type="spellEnd"/>
      <w:r w:rsidRPr="00C60DDC">
        <w:rPr>
          <w:sz w:val="28"/>
          <w:szCs w:val="28"/>
        </w:rPr>
        <w:t>, изготовление иллюстраций, подготовка выступления);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защита (сообщение проектных групп, обсуждение);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оценка проекта, подведение итогов.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lastRenderedPageBreak/>
        <w:t>Конкурс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КОНКУРС – это </w:t>
      </w:r>
      <w:proofErr w:type="gramStart"/>
      <w:r w:rsidRPr="00C60DDC">
        <w:rPr>
          <w:sz w:val="28"/>
          <w:szCs w:val="28"/>
        </w:rPr>
        <w:t>состязание</w:t>
      </w:r>
      <w:proofErr w:type="gramEnd"/>
      <w:r w:rsidRPr="00C60DDC">
        <w:rPr>
          <w:sz w:val="28"/>
          <w:szCs w:val="28"/>
        </w:rPr>
        <w:t xml:space="preserve"> в каком – либо виде деятельности имеющее целью выделить наилучших участников, лучшие работы и т.п.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Обычно конкурсами не называют состязание в спорте и интеллекте.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Организация конкурса (или конкурсной программы – объединение нескольких конкурсов с общей темой) предлагает: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разработку условий и критериев конкурсов;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формулировку конкурсных заданий;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яркое интересное название.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Линейка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ЛИНЕЙКА – одна из организационных форм работы в лагере, предполагающая построение участников смены и сообщение им важной информации. Линейка- это ритуальное представление. Линейки бывают торжественными (открытие и закрытие смены и пр.) и рабочими </w:t>
      </w:r>
      <w:proofErr w:type="gramStart"/>
      <w:r w:rsidRPr="00C60DDC">
        <w:rPr>
          <w:sz w:val="28"/>
          <w:szCs w:val="28"/>
        </w:rPr>
        <w:t xml:space="preserve">( </w:t>
      </w:r>
      <w:proofErr w:type="spellStart"/>
      <w:proofErr w:type="gramEnd"/>
      <w:r w:rsidRPr="00C60DDC">
        <w:rPr>
          <w:sz w:val="28"/>
          <w:szCs w:val="28"/>
        </w:rPr>
        <w:t>ежеутренняя</w:t>
      </w:r>
      <w:proofErr w:type="spellEnd"/>
      <w:r w:rsidRPr="00C60DDC">
        <w:rPr>
          <w:sz w:val="28"/>
          <w:szCs w:val="28"/>
        </w:rPr>
        <w:t xml:space="preserve"> линейка с информацией о плане на день). При проведении линейки может быть использована лагерно</w:t>
      </w:r>
      <w:r>
        <w:rPr>
          <w:sz w:val="28"/>
          <w:szCs w:val="28"/>
        </w:rPr>
        <w:t xml:space="preserve"> </w:t>
      </w:r>
      <w:r w:rsidRPr="00C60DDC">
        <w:rPr>
          <w:sz w:val="28"/>
          <w:szCs w:val="28"/>
        </w:rPr>
        <w:t>- отрядная атрибутика (вынос флага, сдача рапорта, специальный звуковой сигнал и т.д.). Продолжительность линейки не должна превышать 15 минут.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proofErr w:type="spellStart"/>
      <w:r w:rsidRPr="00C60DDC">
        <w:rPr>
          <w:b/>
          <w:sz w:val="28"/>
          <w:szCs w:val="28"/>
        </w:rPr>
        <w:t>Музчас</w:t>
      </w:r>
      <w:proofErr w:type="spellEnd"/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МУЗЧАС – (музыкальный час) – форма художественного направления, представляющая собой песенно-игровое занятие. Содержание: разучивание новых и исполнение уже знакомых песен, проведение музыкальных игр и конкурсов. Продолжительность в среднем от 40 минут до 1,5 часа (все зависит от индивидуальных особенностей группы).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Огонек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ОГОНЕК- это специфическая форма общения детей и взрослых, представляющая собой коллективное обсуждение отрядом и педагогами прожитого дня</w:t>
      </w:r>
      <w:proofErr w:type="gramStart"/>
      <w:r w:rsidRPr="00C60DDC">
        <w:rPr>
          <w:sz w:val="28"/>
          <w:szCs w:val="28"/>
        </w:rPr>
        <w:t xml:space="preserve"> ,</w:t>
      </w:r>
      <w:proofErr w:type="gramEnd"/>
      <w:r w:rsidRPr="00C60DDC">
        <w:rPr>
          <w:sz w:val="28"/>
          <w:szCs w:val="28"/>
        </w:rPr>
        <w:t xml:space="preserve"> анализ проведенных акций и складывающихся в отряде взаимоотношений. Огонек- это камерное общение, сугубо отрядная форма работы. Выделяют: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знакомства;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огонек </w:t>
      </w:r>
      <w:proofErr w:type="spellStart"/>
      <w:r w:rsidRPr="00C60DDC">
        <w:rPr>
          <w:sz w:val="28"/>
          <w:szCs w:val="28"/>
        </w:rPr>
        <w:t>оргпериода</w:t>
      </w:r>
      <w:proofErr w:type="spellEnd"/>
      <w:r w:rsidRPr="00C60DDC">
        <w:rPr>
          <w:sz w:val="28"/>
          <w:szCs w:val="28"/>
        </w:rPr>
        <w:t>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– анализ дня;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прощания;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тематический огонек.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sz w:val="28"/>
          <w:szCs w:val="28"/>
        </w:rPr>
      </w:pPr>
      <w:r w:rsidRPr="00C60DDC">
        <w:rPr>
          <w:sz w:val="28"/>
          <w:szCs w:val="28"/>
        </w:rPr>
        <w:lastRenderedPageBreak/>
        <w:t>Разведка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форма получения детьми информации об окружающем мире. Используется обычно как этап планирования жизнедеятельности отряда, как поиск интересных дел.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Виды разведок: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наблюдение;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интервью;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разведка-экскурсия;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изучение документов.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Сбор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общее собрание всех членов отряда, всех ребят лагеря для обсуждения совместно с педагогами важнейших вопросов жизнедеятельности на смене. В некоторых лагерях и отрядах это высший орган самоуправления.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Варианты проведения сбора: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рождение отряда. Оформление «лица</w:t>
      </w:r>
      <w:proofErr w:type="gramStart"/>
      <w:r w:rsidRPr="00C60DDC">
        <w:rPr>
          <w:sz w:val="28"/>
          <w:szCs w:val="28"/>
        </w:rPr>
        <w:t>»о</w:t>
      </w:r>
      <w:proofErr w:type="gramEnd"/>
      <w:r w:rsidRPr="00C60DDC">
        <w:rPr>
          <w:sz w:val="28"/>
          <w:szCs w:val="28"/>
        </w:rPr>
        <w:t>тряда : содержание деятельности, название, атрибутика, руководящие органы и т.д.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старт. Перспективное планирование на определенный срок или разработка плана предстоящей акции.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Экстренный сбор. Сбор - ЧП, обсуждение события, требующего принятия немедленного решения.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Праздничный (торжественный) сбор. Общее собрание, посвященное какому-то знаменательному событию.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proofErr w:type="spellStart"/>
      <w:r w:rsidRPr="00B35B48">
        <w:rPr>
          <w:b/>
          <w:sz w:val="28"/>
          <w:szCs w:val="28"/>
        </w:rPr>
        <w:t>Спортчас</w:t>
      </w:r>
      <w:proofErr w:type="spellEnd"/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СПОРТЧАС (спортивный час) – форма организации физкультурно-оздоровительной работы. Проводить спорт час может и физрук, и сам педагог </w:t>
      </w:r>
      <w:proofErr w:type="gramStart"/>
      <w:r w:rsidRPr="00C60DDC">
        <w:rPr>
          <w:sz w:val="28"/>
          <w:szCs w:val="28"/>
        </w:rPr>
        <w:t xml:space="preserve">( </w:t>
      </w:r>
      <w:proofErr w:type="gramEnd"/>
      <w:r w:rsidRPr="00C60DDC">
        <w:rPr>
          <w:sz w:val="28"/>
          <w:szCs w:val="28"/>
        </w:rPr>
        <w:t xml:space="preserve">все зависит от содержания деятельности ). На спортивном часе можно разучивать и проводить спортивные командные игры и их вариации </w:t>
      </w:r>
      <w:proofErr w:type="gramStart"/>
      <w:r w:rsidRPr="00C60DDC">
        <w:rPr>
          <w:sz w:val="28"/>
          <w:szCs w:val="28"/>
        </w:rPr>
        <w:t xml:space="preserve">( </w:t>
      </w:r>
      <w:proofErr w:type="gramEnd"/>
      <w:r w:rsidRPr="00C60DDC">
        <w:rPr>
          <w:sz w:val="28"/>
          <w:szCs w:val="28"/>
        </w:rPr>
        <w:t>волейбол, пионербол, футбол, снайпер и пр.), а также различные подвижные игры и состязания. Главное, чтобы было безопасно, полезно и весело.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Турнир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ТУРНИР – состязание в определенном виде деятельности, проводящиеся, как правило, по круговой системе, когда все участники имеют между собой личную встречу с целью выявить лучшего, победителя. Данная форма используется и в спорте, и в интеллектуальных соревнованиях, значительно </w:t>
      </w:r>
      <w:r w:rsidRPr="00C60DDC">
        <w:rPr>
          <w:sz w:val="28"/>
          <w:szCs w:val="28"/>
        </w:rPr>
        <w:lastRenderedPageBreak/>
        <w:t>реже – художественно – прикладном направлении детского творчества (футбольный, шахматный турниры, турнир эрудитов, «Рыцарский турнир»).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Тренинг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ТРЕНИНГ – форма практической психологии, ориентированная на использование активных методов групповой психологической работы. Базовые методы тренинга – групповая дискуссия и ролевая игра в различных модификациях и сочетаниях. Численность группы обычно от 7 до 15 человек. Наиболее известны тренинг поведенческий, тренинг чувствительности, тренинг ролевой, </w:t>
      </w:r>
      <w:proofErr w:type="spellStart"/>
      <w:r w:rsidRPr="00C60DDC">
        <w:rPr>
          <w:sz w:val="28"/>
          <w:szCs w:val="28"/>
        </w:rPr>
        <w:t>видеотренинг</w:t>
      </w:r>
      <w:proofErr w:type="spellEnd"/>
      <w:r w:rsidRPr="00C60DDC">
        <w:rPr>
          <w:sz w:val="28"/>
          <w:szCs w:val="28"/>
        </w:rPr>
        <w:t xml:space="preserve"> и п.р.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Экскурсия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ЭКСКУРСИЯ – групповое посещение достопримечательного места с образовательной целью (экскурсия по лагерю «кругосветка», экскурсия в музей, на предприятие и п.р.). Экскурсия может быть и шутливо - ироничной.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Эстафета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ЭСТАФЕТА – форма организации соревнования в различных видах деятельности. Суть эстафеты в поочередном преодолении участниками одной группы определенных этапов, препятствий игрового маршрута. По ходу эстафеты участники передают друг другу право прохождения маршрута («эстафетную палочку»).</w:t>
      </w:r>
    </w:p>
    <w:p w:rsidR="00E31A9E" w:rsidRDefault="00E31A9E" w:rsidP="00C60DDC">
      <w:pPr>
        <w:pStyle w:val="Default"/>
        <w:spacing w:line="276" w:lineRule="auto"/>
        <w:jc w:val="both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Pr="00B35B48" w:rsidRDefault="00B35B48" w:rsidP="00B35B48">
      <w:pPr>
        <w:pStyle w:val="Default"/>
        <w:jc w:val="right"/>
        <w:rPr>
          <w:color w:val="000000" w:themeColor="text1"/>
          <w:sz w:val="28"/>
          <w:szCs w:val="28"/>
        </w:rPr>
      </w:pPr>
      <w:r w:rsidRPr="00B35B48">
        <w:rPr>
          <w:color w:val="000000" w:themeColor="text1"/>
          <w:sz w:val="28"/>
          <w:szCs w:val="28"/>
        </w:rPr>
        <w:lastRenderedPageBreak/>
        <w:t>Приложение 2</w:t>
      </w: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1B1774">
        <w:rPr>
          <w:b/>
          <w:bCs/>
          <w:sz w:val="28"/>
          <w:szCs w:val="28"/>
        </w:rPr>
        <w:t xml:space="preserve">Чек лист программы лагеря </w:t>
      </w:r>
    </w:p>
    <w:p w:rsid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985"/>
        <w:gridCol w:w="1984"/>
      </w:tblGrid>
      <w:tr w:rsidR="00B35B48" w:rsidRPr="00B35B48" w:rsidTr="00DB3B55">
        <w:tc>
          <w:tcPr>
            <w:tcW w:w="67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№</w:t>
            </w: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Список дел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Отметка о выполнении</w:t>
            </w: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 xml:space="preserve">Примечания </w:t>
            </w: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Разработана программа смены 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Программа  смены утверждена  начальником   лагеря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proofErr w:type="gramStart"/>
            <w:r w:rsidRPr="00B35B48">
              <w:t>Разработана</w:t>
            </w:r>
            <w:proofErr w:type="gramEnd"/>
            <w:r w:rsidRPr="00B35B48">
              <w:t xml:space="preserve"> план-сетка  смены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сценарии образовательных, воспитательных, досуговых мероприятий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Записаны фонограммы, подобраны </w:t>
            </w:r>
            <w:proofErr w:type="spellStart"/>
            <w:r w:rsidRPr="00B35B48">
              <w:t>плей-листы</w:t>
            </w:r>
            <w:proofErr w:type="spellEnd"/>
            <w:r w:rsidRPr="00B35B48">
              <w:t xml:space="preserve"> на все случаи жизни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Подобраны </w:t>
            </w:r>
            <w:proofErr w:type="spellStart"/>
            <w:r w:rsidRPr="00B35B48">
              <w:t>медиафайлы</w:t>
            </w:r>
            <w:proofErr w:type="spellEnd"/>
            <w:r w:rsidRPr="00B35B48">
              <w:t xml:space="preserve">: фильмы, ролики, </w:t>
            </w:r>
            <w:proofErr w:type="spellStart"/>
            <w:r w:rsidRPr="00B35B48">
              <w:t>видеолекции</w:t>
            </w:r>
            <w:proofErr w:type="spellEnd"/>
            <w:r w:rsidRPr="00B35B48">
              <w:t xml:space="preserve"> и пр.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сценические костюмы и реквизит для представлений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рекомендации (инструкции) для педагогов, работающих в лагере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Проведена учеба педагогов, работающих в лагере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Изготовлены и размещены элементы внешнего оформления территории лагеря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Зона встречи и прощания,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Отрядные места,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Общественные пространства,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Главная сцена,</w:t>
            </w:r>
          </w:p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Виды оформления: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Баннеры растяжки,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 xml:space="preserve"> Флаги, флажки,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Объемные, бумажные надписи,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proofErr w:type="spellStart"/>
            <w:r w:rsidRPr="00B35B48">
              <w:t>Арт-объекты</w:t>
            </w:r>
            <w:proofErr w:type="spellEnd"/>
            <w:r w:rsidRPr="00B35B48">
              <w:t>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Плакаты, картинки, фотографии,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Гирлянды.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Воздушные шары.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Изготовлена  атрибутика</w:t>
            </w:r>
            <w:proofErr w:type="gramStart"/>
            <w:r w:rsidRPr="00B35B48">
              <w:t xml:space="preserve"> .</w:t>
            </w:r>
            <w:proofErr w:type="gramEnd"/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Изготовлена и приобретена наградная продукция: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B35B48">
              <w:t>дипломы, грамоты,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B35B48">
              <w:t>призы, сувениры.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Достигнута договоренность о посещении: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1"/>
              </w:numPr>
              <w:spacing w:before="0" w:beforeAutospacing="0" w:after="0" w:afterAutospacing="0"/>
              <w:contextualSpacing/>
            </w:pPr>
            <w:r w:rsidRPr="00B35B48">
              <w:t>учреждений культуры (музеи, парки, библиотеки, кинотеатры и пр.),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Приобретены необходимые канцелярские товары: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Бумага писчая, цветная,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contextualSpacing/>
            </w:pPr>
            <w:r w:rsidRPr="00B35B48">
              <w:t xml:space="preserve">Ватман, калька,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Ручки, карандаши,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lastRenderedPageBreak/>
              <w:t>Краски гуашевые, кисти,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Клей ПВА, клей-карандаш,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Кнопки силовые, скрепки,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Линейки,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Маркеры, фломастеры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 xml:space="preserve">Мел цветной, белый,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Ножницы, ножи канцелярские,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Папки, планшеты, скоросшиватели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proofErr w:type="spellStart"/>
            <w:r w:rsidRPr="00B35B48">
              <w:t>Степлеры</w:t>
            </w:r>
            <w:proofErr w:type="spellEnd"/>
            <w:r w:rsidRPr="00B35B48">
              <w:t>, скобы,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Скотч бумажный, прозрачный, цветной,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proofErr w:type="spellStart"/>
            <w:r w:rsidRPr="00B35B48">
              <w:t>Стикеры</w:t>
            </w:r>
            <w:proofErr w:type="spellEnd"/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Файлы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Подготовлена звукоусиливающая аппаратура: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>Колонки,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 xml:space="preserve">Микрофоны,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 xml:space="preserve">Удлинители,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>Ноутбук</w:t>
            </w:r>
            <w:proofErr w:type="gramStart"/>
            <w:r w:rsidRPr="00B35B48">
              <w:t xml:space="preserve"> .</w:t>
            </w:r>
            <w:proofErr w:type="gramEnd"/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Подготовлена </w:t>
            </w:r>
            <w:proofErr w:type="spellStart"/>
            <w:r w:rsidRPr="00B35B48">
              <w:t>мультимедийная</w:t>
            </w:r>
            <w:proofErr w:type="spellEnd"/>
            <w:r w:rsidRPr="00B35B48">
              <w:t xml:space="preserve"> аппаратура: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proofErr w:type="spellStart"/>
            <w:r w:rsidRPr="00B35B48">
              <w:t>Мультимедийный</w:t>
            </w:r>
            <w:proofErr w:type="spellEnd"/>
            <w:r w:rsidRPr="00B35B48">
              <w:t xml:space="preserve"> проектор,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r w:rsidRPr="00B35B48">
              <w:t>Экран,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r w:rsidRPr="00B35B48">
              <w:t>Ноутбук,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учебные кабинеты: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Магнитные доски,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Интерактивные доски,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Места для занятий прикладным творчеством.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 спортивный инвентарь: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Мячи футбольные, волейбольные, баскетбольные, набивные,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Скакалки,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Обручи,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Настольный теннис,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Бадминтон,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Шахматы, шашки,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Кегли,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Гимнастические коврики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Создана страница  лагеря на школьном сайте.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</w:tbl>
    <w:p w:rsidR="00B35B48" w:rsidRP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</w:rPr>
      </w:pPr>
    </w:p>
    <w:p w:rsidR="00B35B48" w:rsidRPr="00B35B48" w:rsidRDefault="00B35B48" w:rsidP="00B35B48">
      <w:r w:rsidRPr="00B35B48">
        <w:br w:type="page"/>
      </w:r>
    </w:p>
    <w:p w:rsidR="006B7B92" w:rsidRDefault="0017143E" w:rsidP="0017143E">
      <w:pPr>
        <w:pStyle w:val="Default"/>
        <w:jc w:val="right"/>
        <w:rPr>
          <w:color w:val="000000" w:themeColor="text1"/>
          <w:sz w:val="28"/>
          <w:szCs w:val="28"/>
        </w:rPr>
      </w:pPr>
      <w:r w:rsidRPr="0017143E">
        <w:rPr>
          <w:color w:val="000000" w:themeColor="text1"/>
          <w:sz w:val="28"/>
          <w:szCs w:val="28"/>
        </w:rPr>
        <w:lastRenderedPageBreak/>
        <w:t>Приложение  3</w:t>
      </w:r>
    </w:p>
    <w:p w:rsidR="0017143E" w:rsidRPr="0017143E" w:rsidRDefault="0017143E" w:rsidP="0017143E">
      <w:pPr>
        <w:pStyle w:val="Default"/>
        <w:jc w:val="right"/>
        <w:rPr>
          <w:color w:val="000000" w:themeColor="text1"/>
          <w:sz w:val="28"/>
          <w:szCs w:val="28"/>
        </w:rPr>
      </w:pP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b/>
          <w:bCs/>
          <w:sz w:val="28"/>
          <w:szCs w:val="28"/>
        </w:rPr>
        <w:t xml:space="preserve">Анкета «Удовлетворенность от лагеря»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1. С утра при звуке будильника твои первые мысли: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Быстрее чистить зубы, чтобы не опоздать в лагерь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Как не хочется вставать, но впереди еще 1 день лагеря. 33 ура!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этот лагерь, ну зачем только я согласился туда ходить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Фу, лагерь, зачем меня только родители туда записали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2. Завтрак. Твои мысли при входе в столовую: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О, завтрак. Нужно подкрепиться, а то впереди много игр и развлечений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О, завтрак, пожалуй, съем что-нибудь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Завтрак. Я дома и то лучше питаюсь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Опять этот завтрак, они готовить, что ли не умеют. Лучше я поголодаю.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3. Кружок танцев (музыки, спортивный и т.д.)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О, что нам там интересного придумали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Время не пройдет даром.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тащиться не </w:t>
      </w:r>
      <w:proofErr w:type="gramStart"/>
      <w:r w:rsidRPr="00DA0150">
        <w:rPr>
          <w:sz w:val="28"/>
          <w:szCs w:val="28"/>
        </w:rPr>
        <w:t>пойми</w:t>
      </w:r>
      <w:proofErr w:type="gramEnd"/>
      <w:r w:rsidRPr="00DA0150">
        <w:rPr>
          <w:sz w:val="28"/>
          <w:szCs w:val="28"/>
        </w:rPr>
        <w:t xml:space="preserve"> куда и заниматься не пойми чем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Господи, когда они уже отстанут от меня. Я хочу просто погулять.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4. Лагерное мероприятие.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Так, я участвую, а значит, мы победим.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Так, я участвую, главное никого не подвести.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я не участвую, можно посчитать ворон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Как мне это все надоело. В команде ни одного стоящего человека, да еще    меня не взяли. Хотя почему не взяли, я сам не пошел.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5. Первый день после лагеря.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Жаль нет 2 смены, но </w:t>
      </w:r>
      <w:proofErr w:type="gramStart"/>
      <w:r w:rsidRPr="00DA0150">
        <w:rPr>
          <w:sz w:val="28"/>
          <w:szCs w:val="28"/>
        </w:rPr>
        <w:t>с</w:t>
      </w:r>
      <w:proofErr w:type="gramEnd"/>
      <w:r w:rsidRPr="00DA0150">
        <w:rPr>
          <w:sz w:val="28"/>
          <w:szCs w:val="28"/>
        </w:rPr>
        <w:t xml:space="preserve"> следующем году я обязательно пойду еще раз.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На следующий год надо будет опять записаться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Наконец-то можно отдохнуть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На следующий год ни за что не приду. Достали </w:t>
      </w:r>
    </w:p>
    <w:p w:rsidR="006B7B92" w:rsidRPr="00DA0150" w:rsidRDefault="006B7B92" w:rsidP="006B7B92">
      <w:pPr>
        <w:rPr>
          <w:b/>
          <w:bCs/>
          <w:color w:val="76923C"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17143E" w:rsidRDefault="006B7B92" w:rsidP="006B7B92">
      <w:pPr>
        <w:rPr>
          <w:b/>
        </w:rPr>
      </w:pPr>
    </w:p>
    <w:p w:rsidR="006B7B92" w:rsidRPr="0017143E" w:rsidRDefault="006B7B92" w:rsidP="0017143E">
      <w:pPr>
        <w:jc w:val="center"/>
        <w:rPr>
          <w:b/>
        </w:rPr>
      </w:pPr>
      <w:r w:rsidRPr="0017143E">
        <w:rPr>
          <w:b/>
        </w:rPr>
        <w:t>Анкета «Как мы жили»</w:t>
      </w:r>
    </w:p>
    <w:p w:rsidR="006B7B92" w:rsidRPr="0017143E" w:rsidRDefault="006B7B92" w:rsidP="006B7B92">
      <w:pPr>
        <w:jc w:val="center"/>
      </w:pPr>
      <w:r w:rsidRPr="0017143E">
        <w:t>(проводится в итоге смены)</w:t>
      </w:r>
    </w:p>
    <w:p w:rsidR="006B7B92" w:rsidRPr="0017143E" w:rsidRDefault="006B7B92" w:rsidP="006B7B92">
      <w:pPr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Дорогой друг!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Фамилия, имя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Возраст (сколько тебе лет)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Команда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Понравилось ли тебе отдыхать в нашем лагере?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Кем ты чаще всего был в течение смены (выбери один вариант ответа)?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организатором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активным участником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генератором идей (предлагал новые идеи)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наблюдателем (на все смотрел со стороны)</w:t>
            </w:r>
          </w:p>
          <w:p w:rsidR="006B7B92" w:rsidRPr="0017143E" w:rsidRDefault="006B7B92" w:rsidP="00FA6836">
            <w:pPr>
              <w:pStyle w:val="a5"/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В чем из предложенного в смене ты смог себя проявить (выбери варианты ответов)?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оформлении уголка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организации и проведении дел в команде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активном участии в общих лагерных мероприятиях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спорте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 xml:space="preserve">в прикладном творчестве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сценическом творчестве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свой вариант</w:t>
            </w:r>
          </w:p>
          <w:p w:rsidR="006B7B92" w:rsidRPr="0017143E" w:rsidRDefault="006B7B92" w:rsidP="00FA6836">
            <w:pPr>
              <w:pStyle w:val="a5"/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Самым трудным для меня в лагере было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За время, проведенное в лагере, я стал (научился, изменился)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Представь себе, круг – это твоя команда, поставь крестик в том месте, где ты ощущал  себя в команде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BB41DD" w:rsidP="00FA6836">
            <w:pPr>
              <w:spacing w:before="30" w:after="30"/>
              <w:jc w:val="both"/>
            </w:pPr>
            <w:r>
              <w:rPr>
                <w:noProof/>
              </w:rPr>
              <w:lastRenderedPageBreak/>
              <w:pict>
                <v:oval id="_x0000_s1046" style="position:absolute;left:0;text-align:left;margin-left:168.95pt;margin-top:10.75pt;width:85.1pt;height:1in;z-index:251662336"/>
              </w:pic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lastRenderedPageBreak/>
              <w:t xml:space="preserve">Больше всего за смену мне понравилось (запомнилось)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Уходя из лагеря, я хотел бы сказать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</w:tbl>
    <w:p w:rsidR="006B7B92" w:rsidRPr="0017143E" w:rsidRDefault="006B7B92" w:rsidP="006B7B92">
      <w:pPr>
        <w:tabs>
          <w:tab w:val="left" w:pos="5640"/>
        </w:tabs>
        <w:jc w:val="center"/>
        <w:rPr>
          <w:b/>
          <w:bCs/>
          <w:color w:val="76923C"/>
        </w:rPr>
      </w:pPr>
      <w:bookmarkStart w:id="15" w:name="_Toc358087006"/>
      <w:bookmarkStart w:id="16" w:name="_Toc358089803"/>
    </w:p>
    <w:p w:rsidR="006B7B92" w:rsidRPr="0017143E" w:rsidRDefault="006B7B92" w:rsidP="006B7B92">
      <w:pPr>
        <w:jc w:val="center"/>
        <w:rPr>
          <w:b/>
          <w:bCs/>
        </w:rPr>
      </w:pPr>
      <w:bookmarkStart w:id="17" w:name="_Toc358087009"/>
      <w:bookmarkStart w:id="18" w:name="_Toc358089810"/>
      <w:bookmarkEnd w:id="15"/>
      <w:bookmarkEnd w:id="16"/>
    </w:p>
    <w:p w:rsidR="006B7B92" w:rsidRPr="0017143E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4"/>
          <w:szCs w:val="24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/>
    <w:p w:rsidR="006B7B92" w:rsidRPr="003066F2" w:rsidRDefault="006B7B92" w:rsidP="006B7B92"/>
    <w:bookmarkEnd w:id="17"/>
    <w:bookmarkEnd w:id="18"/>
    <w:p w:rsidR="006B7B92" w:rsidRPr="00DA0150" w:rsidRDefault="006B7B92" w:rsidP="006B7B92">
      <w:pPr>
        <w:spacing w:before="30" w:after="30"/>
        <w:ind w:left="720"/>
        <w:rPr>
          <w:color w:val="000000"/>
          <w:sz w:val="28"/>
          <w:szCs w:val="28"/>
        </w:rPr>
      </w:pPr>
    </w:p>
    <w:p w:rsidR="00D62607" w:rsidRPr="00D62607" w:rsidRDefault="00D62607" w:rsidP="006B7B92">
      <w:pPr>
        <w:pStyle w:val="a5"/>
        <w:tabs>
          <w:tab w:val="left" w:pos="851"/>
        </w:tabs>
        <w:ind w:left="142"/>
        <w:jc w:val="both"/>
        <w:rPr>
          <w:sz w:val="28"/>
          <w:szCs w:val="28"/>
        </w:rPr>
      </w:pPr>
    </w:p>
    <w:p w:rsidR="00D62607" w:rsidRPr="00D62607" w:rsidRDefault="00D62607" w:rsidP="00D62607">
      <w:pPr>
        <w:pStyle w:val="a5"/>
        <w:tabs>
          <w:tab w:val="left" w:pos="851"/>
        </w:tabs>
        <w:jc w:val="both"/>
        <w:rPr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B4034D" w:rsidRPr="00D62607" w:rsidRDefault="00B4034D" w:rsidP="00D62607">
      <w:pPr>
        <w:pStyle w:val="21"/>
        <w:spacing w:before="0" w:after="120"/>
        <w:ind w:left="1080"/>
        <w:jc w:val="both"/>
        <w:rPr>
          <w:bCs/>
          <w:color w:val="000000"/>
          <w:sz w:val="28"/>
          <w:szCs w:val="28"/>
        </w:rPr>
      </w:pPr>
    </w:p>
    <w:p w:rsidR="00B4034D" w:rsidRDefault="00B4034D" w:rsidP="00D62607">
      <w:pPr>
        <w:pStyle w:val="a10"/>
        <w:jc w:val="both"/>
        <w:outlineLvl w:val="0"/>
        <w:rPr>
          <w:b/>
          <w:bCs/>
          <w:color w:val="76923C"/>
          <w:sz w:val="28"/>
          <w:szCs w:val="28"/>
        </w:rPr>
      </w:pPr>
    </w:p>
    <w:p w:rsidR="00B4034D" w:rsidRPr="00B4034D" w:rsidRDefault="00B4034D" w:rsidP="00D62607">
      <w:pPr>
        <w:pStyle w:val="a10"/>
        <w:jc w:val="both"/>
        <w:rPr>
          <w:b/>
          <w:bCs/>
          <w:sz w:val="28"/>
          <w:szCs w:val="28"/>
        </w:rPr>
      </w:pPr>
    </w:p>
    <w:p w:rsidR="00B4034D" w:rsidRPr="00B4034D" w:rsidRDefault="00B4034D" w:rsidP="00D62607">
      <w:pPr>
        <w:pStyle w:val="a10"/>
        <w:jc w:val="both"/>
        <w:rPr>
          <w:b/>
          <w:bCs/>
          <w:sz w:val="28"/>
          <w:szCs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sectPr w:rsidR="00B4034D" w:rsidRPr="00B4034D" w:rsidSect="00D87A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45" w:rsidRDefault="00CA0645" w:rsidP="00E85E69">
      <w:r>
        <w:separator/>
      </w:r>
    </w:p>
  </w:endnote>
  <w:endnote w:type="continuationSeparator" w:id="0">
    <w:p w:rsidR="00CA0645" w:rsidRDefault="00CA0645" w:rsidP="00E8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675"/>
      <w:docPartObj>
        <w:docPartGallery w:val="Page Numbers (Bottom of Page)"/>
        <w:docPartUnique/>
      </w:docPartObj>
    </w:sdtPr>
    <w:sdtContent>
      <w:p w:rsidR="00184FE0" w:rsidRDefault="00BB41DD">
        <w:pPr>
          <w:pStyle w:val="aa"/>
          <w:jc w:val="right"/>
        </w:pPr>
        <w:fldSimple w:instr=" PAGE   \* MERGEFORMAT ">
          <w:r w:rsidR="000F737A">
            <w:rPr>
              <w:noProof/>
            </w:rPr>
            <w:t>40</w:t>
          </w:r>
        </w:fldSimple>
      </w:p>
    </w:sdtContent>
  </w:sdt>
  <w:p w:rsidR="00184FE0" w:rsidRDefault="00184F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45" w:rsidRDefault="00CA0645" w:rsidP="00E85E69">
      <w:r>
        <w:separator/>
      </w:r>
    </w:p>
  </w:footnote>
  <w:footnote w:type="continuationSeparator" w:id="0">
    <w:p w:rsidR="00CA0645" w:rsidRDefault="00CA0645" w:rsidP="00E8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10"/>
    <w:multiLevelType w:val="hybridMultilevel"/>
    <w:tmpl w:val="DEAAB552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B7A"/>
    <w:multiLevelType w:val="hybridMultilevel"/>
    <w:tmpl w:val="67463F4A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D6499"/>
    <w:multiLevelType w:val="hybridMultilevel"/>
    <w:tmpl w:val="354AD78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6412"/>
    <w:multiLevelType w:val="hybridMultilevel"/>
    <w:tmpl w:val="0AD88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A25"/>
    <w:multiLevelType w:val="hybridMultilevel"/>
    <w:tmpl w:val="B770B75E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60DDB"/>
    <w:multiLevelType w:val="hybridMultilevel"/>
    <w:tmpl w:val="F546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4569"/>
    <w:multiLevelType w:val="hybridMultilevel"/>
    <w:tmpl w:val="1936B55E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E6EE4"/>
    <w:multiLevelType w:val="hybridMultilevel"/>
    <w:tmpl w:val="CCCE76B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B45DD"/>
    <w:multiLevelType w:val="hybridMultilevel"/>
    <w:tmpl w:val="F0B04C6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10014"/>
    <w:multiLevelType w:val="hybridMultilevel"/>
    <w:tmpl w:val="7EC013FA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73CB5"/>
    <w:multiLevelType w:val="hybridMultilevel"/>
    <w:tmpl w:val="27BCB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01687"/>
    <w:multiLevelType w:val="hybridMultilevel"/>
    <w:tmpl w:val="4492055C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C43F3"/>
    <w:multiLevelType w:val="hybridMultilevel"/>
    <w:tmpl w:val="92287314"/>
    <w:lvl w:ilvl="0" w:tplc="4BEAA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8780116"/>
    <w:multiLevelType w:val="hybridMultilevel"/>
    <w:tmpl w:val="45B21046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360EE"/>
    <w:multiLevelType w:val="hybridMultilevel"/>
    <w:tmpl w:val="2CA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573E6"/>
    <w:multiLevelType w:val="hybridMultilevel"/>
    <w:tmpl w:val="2046A452"/>
    <w:lvl w:ilvl="0" w:tplc="5FEAF1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FC505C"/>
    <w:multiLevelType w:val="hybridMultilevel"/>
    <w:tmpl w:val="7A489A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473177CD"/>
    <w:multiLevelType w:val="multilevel"/>
    <w:tmpl w:val="6D94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B3A75"/>
    <w:multiLevelType w:val="multilevel"/>
    <w:tmpl w:val="B434B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436CC"/>
    <w:multiLevelType w:val="hybridMultilevel"/>
    <w:tmpl w:val="972E2C48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A1066"/>
    <w:multiLevelType w:val="multilevel"/>
    <w:tmpl w:val="74963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1253B"/>
    <w:multiLevelType w:val="hybridMultilevel"/>
    <w:tmpl w:val="F8C6762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84267E"/>
    <w:multiLevelType w:val="hybridMultilevel"/>
    <w:tmpl w:val="F596105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067D4"/>
    <w:multiLevelType w:val="multilevel"/>
    <w:tmpl w:val="1040E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D13F28"/>
    <w:multiLevelType w:val="hybridMultilevel"/>
    <w:tmpl w:val="3884AF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C97CE9"/>
    <w:multiLevelType w:val="hybridMultilevel"/>
    <w:tmpl w:val="AADC6176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4B399A"/>
    <w:multiLevelType w:val="hybridMultilevel"/>
    <w:tmpl w:val="2EE6B08A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39735B"/>
    <w:multiLevelType w:val="hybridMultilevel"/>
    <w:tmpl w:val="7FE2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F4E3D"/>
    <w:multiLevelType w:val="hybridMultilevel"/>
    <w:tmpl w:val="4E78D364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4009B"/>
    <w:multiLevelType w:val="hybridMultilevel"/>
    <w:tmpl w:val="2DEC3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13BDA"/>
    <w:multiLevelType w:val="hybridMultilevel"/>
    <w:tmpl w:val="95A8E5F6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84554F"/>
    <w:multiLevelType w:val="hybridMultilevel"/>
    <w:tmpl w:val="F49A6544"/>
    <w:lvl w:ilvl="0" w:tplc="6C72D5CE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64C79A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6E5F7C">
      <w:numFmt w:val="bullet"/>
      <w:lvlText w:val="•"/>
      <w:lvlJc w:val="left"/>
      <w:pPr>
        <w:ind w:left="1559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A24A35C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4" w:tplc="A4EECBE0">
      <w:numFmt w:val="bullet"/>
      <w:lvlText w:val="•"/>
      <w:lvlJc w:val="left"/>
      <w:pPr>
        <w:ind w:left="3882" w:hanging="272"/>
      </w:pPr>
      <w:rPr>
        <w:rFonts w:hint="default"/>
        <w:lang w:val="ru-RU" w:eastAsia="en-US" w:bidi="ar-SA"/>
      </w:rPr>
    </w:lvl>
    <w:lvl w:ilvl="5" w:tplc="03BEE85A">
      <w:numFmt w:val="bullet"/>
      <w:lvlText w:val="•"/>
      <w:lvlJc w:val="left"/>
      <w:pPr>
        <w:ind w:left="5043" w:hanging="272"/>
      </w:pPr>
      <w:rPr>
        <w:rFonts w:hint="default"/>
        <w:lang w:val="ru-RU" w:eastAsia="en-US" w:bidi="ar-SA"/>
      </w:rPr>
    </w:lvl>
    <w:lvl w:ilvl="6" w:tplc="7FD0DDA8">
      <w:numFmt w:val="bullet"/>
      <w:lvlText w:val="•"/>
      <w:lvlJc w:val="left"/>
      <w:pPr>
        <w:ind w:left="6204" w:hanging="272"/>
      </w:pPr>
      <w:rPr>
        <w:rFonts w:hint="default"/>
        <w:lang w:val="ru-RU" w:eastAsia="en-US" w:bidi="ar-SA"/>
      </w:rPr>
    </w:lvl>
    <w:lvl w:ilvl="7" w:tplc="04B4BB18">
      <w:numFmt w:val="bullet"/>
      <w:lvlText w:val="•"/>
      <w:lvlJc w:val="left"/>
      <w:pPr>
        <w:ind w:left="7365" w:hanging="272"/>
      </w:pPr>
      <w:rPr>
        <w:rFonts w:hint="default"/>
        <w:lang w:val="ru-RU" w:eastAsia="en-US" w:bidi="ar-SA"/>
      </w:rPr>
    </w:lvl>
    <w:lvl w:ilvl="8" w:tplc="38741FFC">
      <w:numFmt w:val="bullet"/>
      <w:lvlText w:val="•"/>
      <w:lvlJc w:val="left"/>
      <w:pPr>
        <w:ind w:left="8526" w:hanging="272"/>
      </w:pPr>
      <w:rPr>
        <w:rFonts w:hint="default"/>
        <w:lang w:val="ru-RU" w:eastAsia="en-US" w:bidi="ar-SA"/>
      </w:rPr>
    </w:lvl>
  </w:abstractNum>
  <w:abstractNum w:abstractNumId="4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D509E"/>
    <w:multiLevelType w:val="hybridMultilevel"/>
    <w:tmpl w:val="18CE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80663"/>
    <w:multiLevelType w:val="multilevel"/>
    <w:tmpl w:val="6E52A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FE154B"/>
    <w:multiLevelType w:val="hybridMultilevel"/>
    <w:tmpl w:val="316669F0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542AD"/>
    <w:multiLevelType w:val="hybridMultilevel"/>
    <w:tmpl w:val="2DD48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F29AE"/>
    <w:multiLevelType w:val="hybridMultilevel"/>
    <w:tmpl w:val="3A9611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5"/>
  </w:num>
  <w:num w:numId="3">
    <w:abstractNumId w:val="4"/>
  </w:num>
  <w:num w:numId="4">
    <w:abstractNumId w:val="38"/>
  </w:num>
  <w:num w:numId="5">
    <w:abstractNumId w:val="19"/>
  </w:num>
  <w:num w:numId="6">
    <w:abstractNumId w:val="26"/>
  </w:num>
  <w:num w:numId="7">
    <w:abstractNumId w:val="17"/>
  </w:num>
  <w:num w:numId="8">
    <w:abstractNumId w:val="20"/>
  </w:num>
  <w:num w:numId="9">
    <w:abstractNumId w:val="7"/>
  </w:num>
  <w:num w:numId="10">
    <w:abstractNumId w:val="16"/>
  </w:num>
  <w:num w:numId="11">
    <w:abstractNumId w:val="37"/>
  </w:num>
  <w:num w:numId="12">
    <w:abstractNumId w:val="44"/>
  </w:num>
  <w:num w:numId="13">
    <w:abstractNumId w:val="39"/>
  </w:num>
  <w:num w:numId="14">
    <w:abstractNumId w:val="27"/>
  </w:num>
  <w:num w:numId="15">
    <w:abstractNumId w:val="8"/>
  </w:num>
  <w:num w:numId="16">
    <w:abstractNumId w:val="5"/>
  </w:num>
  <w:num w:numId="17">
    <w:abstractNumId w:val="18"/>
  </w:num>
  <w:num w:numId="18">
    <w:abstractNumId w:val="0"/>
  </w:num>
  <w:num w:numId="19">
    <w:abstractNumId w:val="13"/>
  </w:num>
  <w:num w:numId="20">
    <w:abstractNumId w:val="36"/>
  </w:num>
  <w:num w:numId="21">
    <w:abstractNumId w:val="14"/>
  </w:num>
  <w:num w:numId="22">
    <w:abstractNumId w:val="40"/>
  </w:num>
  <w:num w:numId="23">
    <w:abstractNumId w:val="24"/>
  </w:num>
  <w:num w:numId="24">
    <w:abstractNumId w:val="43"/>
  </w:num>
  <w:num w:numId="25">
    <w:abstractNumId w:val="28"/>
  </w:num>
  <w:num w:numId="26">
    <w:abstractNumId w:val="32"/>
  </w:num>
  <w:num w:numId="27">
    <w:abstractNumId w:val="25"/>
  </w:num>
  <w:num w:numId="28">
    <w:abstractNumId w:val="22"/>
  </w:num>
  <w:num w:numId="29">
    <w:abstractNumId w:val="29"/>
  </w:num>
  <w:num w:numId="30">
    <w:abstractNumId w:val="9"/>
  </w:num>
  <w:num w:numId="31">
    <w:abstractNumId w:val="35"/>
  </w:num>
  <w:num w:numId="32">
    <w:abstractNumId w:val="1"/>
  </w:num>
  <w:num w:numId="33">
    <w:abstractNumId w:val="33"/>
  </w:num>
  <w:num w:numId="34">
    <w:abstractNumId w:val="2"/>
  </w:num>
  <w:num w:numId="35">
    <w:abstractNumId w:val="30"/>
  </w:num>
  <w:num w:numId="36">
    <w:abstractNumId w:val="34"/>
  </w:num>
  <w:num w:numId="37">
    <w:abstractNumId w:val="12"/>
  </w:num>
  <w:num w:numId="38">
    <w:abstractNumId w:val="46"/>
  </w:num>
  <w:num w:numId="39">
    <w:abstractNumId w:val="3"/>
  </w:num>
  <w:num w:numId="40">
    <w:abstractNumId w:val="15"/>
  </w:num>
  <w:num w:numId="41">
    <w:abstractNumId w:val="31"/>
  </w:num>
  <w:num w:numId="42">
    <w:abstractNumId w:val="10"/>
  </w:num>
  <w:num w:numId="43">
    <w:abstractNumId w:val="41"/>
  </w:num>
  <w:num w:numId="44">
    <w:abstractNumId w:val="11"/>
  </w:num>
  <w:num w:numId="45">
    <w:abstractNumId w:val="21"/>
  </w:num>
  <w:num w:numId="46">
    <w:abstractNumId w:val="6"/>
  </w:num>
  <w:num w:numId="47">
    <w:abstractNumId w:val="2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34D"/>
    <w:rsid w:val="000020ED"/>
    <w:rsid w:val="00005FAA"/>
    <w:rsid w:val="00011AF8"/>
    <w:rsid w:val="00012E47"/>
    <w:rsid w:val="00016319"/>
    <w:rsid w:val="00073708"/>
    <w:rsid w:val="000C26DD"/>
    <w:rsid w:val="000C3E2F"/>
    <w:rsid w:val="000E2A47"/>
    <w:rsid w:val="000F1575"/>
    <w:rsid w:val="000F737A"/>
    <w:rsid w:val="001226EC"/>
    <w:rsid w:val="001260CF"/>
    <w:rsid w:val="001554D7"/>
    <w:rsid w:val="0017143E"/>
    <w:rsid w:val="00172254"/>
    <w:rsid w:val="00184FE0"/>
    <w:rsid w:val="00195CBE"/>
    <w:rsid w:val="001B22CA"/>
    <w:rsid w:val="00216B5B"/>
    <w:rsid w:val="0022266E"/>
    <w:rsid w:val="0024078E"/>
    <w:rsid w:val="00263F32"/>
    <w:rsid w:val="002865E7"/>
    <w:rsid w:val="002B003D"/>
    <w:rsid w:val="002C64B3"/>
    <w:rsid w:val="002F26D6"/>
    <w:rsid w:val="002F5E16"/>
    <w:rsid w:val="00300B7C"/>
    <w:rsid w:val="00302DAE"/>
    <w:rsid w:val="00302E82"/>
    <w:rsid w:val="003034B4"/>
    <w:rsid w:val="00306A46"/>
    <w:rsid w:val="00312246"/>
    <w:rsid w:val="00366BDB"/>
    <w:rsid w:val="00386756"/>
    <w:rsid w:val="003D132B"/>
    <w:rsid w:val="00477F87"/>
    <w:rsid w:val="004921D2"/>
    <w:rsid w:val="004A4185"/>
    <w:rsid w:val="004C1364"/>
    <w:rsid w:val="004D5E9B"/>
    <w:rsid w:val="004E21BB"/>
    <w:rsid w:val="004E7015"/>
    <w:rsid w:val="004F2514"/>
    <w:rsid w:val="005032C9"/>
    <w:rsid w:val="00530619"/>
    <w:rsid w:val="0053062B"/>
    <w:rsid w:val="005370E8"/>
    <w:rsid w:val="00567CD8"/>
    <w:rsid w:val="00574E89"/>
    <w:rsid w:val="005B70CC"/>
    <w:rsid w:val="005B7739"/>
    <w:rsid w:val="005C44F4"/>
    <w:rsid w:val="005C7BEA"/>
    <w:rsid w:val="005C7C84"/>
    <w:rsid w:val="00602640"/>
    <w:rsid w:val="00614BC5"/>
    <w:rsid w:val="00651EDA"/>
    <w:rsid w:val="00674BE2"/>
    <w:rsid w:val="006952D2"/>
    <w:rsid w:val="006B7B92"/>
    <w:rsid w:val="006E1E03"/>
    <w:rsid w:val="006E2CE1"/>
    <w:rsid w:val="007129BD"/>
    <w:rsid w:val="00720352"/>
    <w:rsid w:val="007A2A95"/>
    <w:rsid w:val="007D6F25"/>
    <w:rsid w:val="007F024F"/>
    <w:rsid w:val="0084492F"/>
    <w:rsid w:val="00857C5C"/>
    <w:rsid w:val="0086539D"/>
    <w:rsid w:val="008A189E"/>
    <w:rsid w:val="008D522D"/>
    <w:rsid w:val="008E7833"/>
    <w:rsid w:val="00950567"/>
    <w:rsid w:val="00953771"/>
    <w:rsid w:val="00957056"/>
    <w:rsid w:val="0097528D"/>
    <w:rsid w:val="009A535B"/>
    <w:rsid w:val="009B3D63"/>
    <w:rsid w:val="009C5C1F"/>
    <w:rsid w:val="009E5082"/>
    <w:rsid w:val="009F32FA"/>
    <w:rsid w:val="009F4055"/>
    <w:rsid w:val="009F55B3"/>
    <w:rsid w:val="00A11DAB"/>
    <w:rsid w:val="00A22FBF"/>
    <w:rsid w:val="00A371CF"/>
    <w:rsid w:val="00A40C5D"/>
    <w:rsid w:val="00A60CBF"/>
    <w:rsid w:val="00A651B5"/>
    <w:rsid w:val="00A81F34"/>
    <w:rsid w:val="00A826BD"/>
    <w:rsid w:val="00A94748"/>
    <w:rsid w:val="00AA1C85"/>
    <w:rsid w:val="00AB3438"/>
    <w:rsid w:val="00AC7253"/>
    <w:rsid w:val="00AD0A64"/>
    <w:rsid w:val="00AD2CF3"/>
    <w:rsid w:val="00AD7B64"/>
    <w:rsid w:val="00B05F0A"/>
    <w:rsid w:val="00B35B48"/>
    <w:rsid w:val="00B4034D"/>
    <w:rsid w:val="00B40E91"/>
    <w:rsid w:val="00B46908"/>
    <w:rsid w:val="00B63F19"/>
    <w:rsid w:val="00B7498C"/>
    <w:rsid w:val="00B75E77"/>
    <w:rsid w:val="00B841C5"/>
    <w:rsid w:val="00BB41DD"/>
    <w:rsid w:val="00BC1804"/>
    <w:rsid w:val="00BF2F68"/>
    <w:rsid w:val="00BF3AA2"/>
    <w:rsid w:val="00C06624"/>
    <w:rsid w:val="00C23124"/>
    <w:rsid w:val="00C3369B"/>
    <w:rsid w:val="00C43F53"/>
    <w:rsid w:val="00C465C5"/>
    <w:rsid w:val="00C60DDC"/>
    <w:rsid w:val="00C72415"/>
    <w:rsid w:val="00C9255E"/>
    <w:rsid w:val="00CA0645"/>
    <w:rsid w:val="00CC4350"/>
    <w:rsid w:val="00CE23C3"/>
    <w:rsid w:val="00D11959"/>
    <w:rsid w:val="00D37197"/>
    <w:rsid w:val="00D55C75"/>
    <w:rsid w:val="00D62607"/>
    <w:rsid w:val="00D86A0A"/>
    <w:rsid w:val="00D87A83"/>
    <w:rsid w:val="00D921AA"/>
    <w:rsid w:val="00D962F8"/>
    <w:rsid w:val="00DB3B55"/>
    <w:rsid w:val="00DD5D31"/>
    <w:rsid w:val="00E16B6F"/>
    <w:rsid w:val="00E31A9E"/>
    <w:rsid w:val="00E46EBA"/>
    <w:rsid w:val="00E51895"/>
    <w:rsid w:val="00E76DF8"/>
    <w:rsid w:val="00E847E5"/>
    <w:rsid w:val="00E85E69"/>
    <w:rsid w:val="00E91BA0"/>
    <w:rsid w:val="00E94A27"/>
    <w:rsid w:val="00E95096"/>
    <w:rsid w:val="00EB3A9B"/>
    <w:rsid w:val="00EB5CE4"/>
    <w:rsid w:val="00ED1677"/>
    <w:rsid w:val="00F24DF2"/>
    <w:rsid w:val="00F25B3D"/>
    <w:rsid w:val="00F45B7C"/>
    <w:rsid w:val="00F46978"/>
    <w:rsid w:val="00F46A09"/>
    <w:rsid w:val="00F74952"/>
    <w:rsid w:val="00F76BA2"/>
    <w:rsid w:val="00FA6836"/>
    <w:rsid w:val="00FB2EC7"/>
    <w:rsid w:val="00FC5C3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5">
          <o:proxy start="" idref="#Овал 4" connectloc="0"/>
          <o:proxy end="" idref="#_x0000_s104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B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2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03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B4034D"/>
    <w:rPr>
      <w:rFonts w:ascii="Calibri" w:eastAsia="Times New Roman" w:hAnsi="Calibri" w:cs="Times New Roman"/>
    </w:rPr>
  </w:style>
  <w:style w:type="paragraph" w:customStyle="1" w:styleId="a10">
    <w:name w:val="a1"/>
    <w:basedOn w:val="a"/>
    <w:rsid w:val="00B4034D"/>
    <w:pPr>
      <w:spacing w:before="30" w:after="30"/>
    </w:pPr>
    <w:rPr>
      <w:sz w:val="20"/>
      <w:szCs w:val="20"/>
    </w:rPr>
  </w:style>
  <w:style w:type="paragraph" w:styleId="21">
    <w:name w:val="Body Text 2"/>
    <w:basedOn w:val="a"/>
    <w:link w:val="22"/>
    <w:rsid w:val="00B4034D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40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034D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customStyle="1" w:styleId="a20">
    <w:name w:val="a2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B40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62607"/>
    <w:pPr>
      <w:ind w:left="720"/>
      <w:contextualSpacing/>
    </w:pPr>
  </w:style>
  <w:style w:type="paragraph" w:customStyle="1" w:styleId="textbody">
    <w:name w:val="textbody"/>
    <w:basedOn w:val="a"/>
    <w:rsid w:val="00D62607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62607"/>
    <w:pPr>
      <w:spacing w:before="30" w:after="30"/>
    </w:pPr>
    <w:rPr>
      <w:sz w:val="20"/>
      <w:szCs w:val="20"/>
    </w:rPr>
  </w:style>
  <w:style w:type="paragraph" w:styleId="a6">
    <w:name w:val="Normal (Web)"/>
    <w:basedOn w:val="a"/>
    <w:uiPriority w:val="99"/>
    <w:rsid w:val="00D62607"/>
    <w:pPr>
      <w:spacing w:after="75"/>
    </w:pPr>
  </w:style>
  <w:style w:type="table" w:styleId="a7">
    <w:name w:val="Table Grid"/>
    <w:basedOn w:val="a1"/>
    <w:uiPriority w:val="39"/>
    <w:rsid w:val="00D6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5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B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2">
    <w:name w:val="c2"/>
    <w:basedOn w:val="a0"/>
    <w:rsid w:val="009E5082"/>
  </w:style>
  <w:style w:type="paragraph" w:styleId="ac">
    <w:name w:val="Body Text"/>
    <w:basedOn w:val="a"/>
    <w:link w:val="ad"/>
    <w:rsid w:val="002865E7"/>
    <w:pPr>
      <w:spacing w:after="120"/>
    </w:pPr>
  </w:style>
  <w:style w:type="character" w:customStyle="1" w:styleId="ad">
    <w:name w:val="Основной текст Знак"/>
    <w:basedOn w:val="a0"/>
    <w:link w:val="ac"/>
    <w:rsid w:val="0028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9B3D6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9B3D63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B3D6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012E4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012E47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012E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E47"/>
  </w:style>
  <w:style w:type="character" w:customStyle="1" w:styleId="4">
    <w:name w:val="Основной текст (4)_"/>
    <w:link w:val="40"/>
    <w:rsid w:val="001B22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22CA"/>
    <w:pPr>
      <w:widowControl w:val="0"/>
      <w:shd w:val="clear" w:color="auto" w:fill="FFFFFF"/>
      <w:spacing w:line="278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1B22CA"/>
  </w:style>
  <w:style w:type="character" w:customStyle="1" w:styleId="organictitlecontentspan">
    <w:name w:val="organictitlecontentspan"/>
    <w:basedOn w:val="a0"/>
    <w:rsid w:val="00D37197"/>
  </w:style>
  <w:style w:type="paragraph" w:customStyle="1" w:styleId="c14">
    <w:name w:val="c14"/>
    <w:basedOn w:val="a"/>
    <w:rsid w:val="002F5E16"/>
    <w:pPr>
      <w:spacing w:before="100" w:beforeAutospacing="1" w:after="100" w:afterAutospacing="1"/>
    </w:pPr>
  </w:style>
  <w:style w:type="character" w:customStyle="1" w:styleId="c5">
    <w:name w:val="c5"/>
    <w:basedOn w:val="a0"/>
    <w:rsid w:val="002F5E16"/>
  </w:style>
  <w:style w:type="paragraph" w:customStyle="1" w:styleId="211">
    <w:name w:val="Заголовок 21"/>
    <w:basedOn w:val="a"/>
    <w:uiPriority w:val="1"/>
    <w:qFormat/>
    <w:rsid w:val="00E51895"/>
    <w:pPr>
      <w:widowControl w:val="0"/>
      <w:autoSpaceDE w:val="0"/>
      <w:autoSpaceDN w:val="0"/>
      <w:ind w:left="1330"/>
      <w:outlineLvl w:val="2"/>
    </w:pPr>
    <w:rPr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95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rsid w:val="00F24DF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ovet_nadeg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yanovo.nn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855F-29C7-44A6-80E5-42EE1A1A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7605</Words>
  <Characters>43351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50</cp:revision>
  <cp:lastPrinted>2024-05-22T06:26:00Z</cp:lastPrinted>
  <dcterms:created xsi:type="dcterms:W3CDTF">2019-05-14T06:29:00Z</dcterms:created>
  <dcterms:modified xsi:type="dcterms:W3CDTF">2025-05-16T11:01:00Z</dcterms:modified>
</cp:coreProperties>
</file>