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67" w:rsidRDefault="00C00967" w:rsidP="00040F41">
      <w:pPr>
        <w:pStyle w:val="a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ПРОСВЕЩЕНИЯ РОССИЙСКОЙ ФЕДЕРАЦИИ</w:t>
      </w: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  <w:r w:rsidRPr="00375731"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  <w:proofErr w:type="spellStart"/>
      <w:r w:rsidRPr="00375731">
        <w:rPr>
          <w:rFonts w:ascii="Times New Roman" w:hAnsi="Times New Roman"/>
          <w:sz w:val="28"/>
        </w:rPr>
        <w:t>Деяновская</w:t>
      </w:r>
      <w:proofErr w:type="spellEnd"/>
      <w:r w:rsidRPr="00375731">
        <w:rPr>
          <w:rFonts w:ascii="Times New Roman" w:hAnsi="Times New Roman"/>
          <w:sz w:val="28"/>
        </w:rPr>
        <w:t xml:space="preserve"> основная школа</w:t>
      </w: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</w:p>
    <w:p w:rsidR="00040F41" w:rsidRPr="00375731" w:rsidRDefault="00040F41" w:rsidP="00040F41">
      <w:pPr>
        <w:pStyle w:val="ae"/>
        <w:jc w:val="center"/>
        <w:rPr>
          <w:rFonts w:ascii="Times New Roman" w:hAnsi="Times New Roman"/>
          <w:sz w:val="28"/>
        </w:rPr>
      </w:pPr>
    </w:p>
    <w:p w:rsidR="00C00967" w:rsidRDefault="00040F41" w:rsidP="00C00967">
      <w:pPr>
        <w:pStyle w:val="ae"/>
        <w:jc w:val="right"/>
        <w:rPr>
          <w:rFonts w:ascii="Times New Roman" w:hAnsi="Times New Roman"/>
          <w:sz w:val="28"/>
        </w:rPr>
      </w:pPr>
      <w:proofErr w:type="spellStart"/>
      <w:r w:rsidRPr="00375731">
        <w:rPr>
          <w:rFonts w:ascii="Times New Roman" w:hAnsi="Times New Roman"/>
          <w:sz w:val="28"/>
        </w:rPr>
        <w:t>Приложениек</w:t>
      </w:r>
      <w:proofErr w:type="spellEnd"/>
      <w:r w:rsidRPr="00375731">
        <w:rPr>
          <w:rFonts w:ascii="Times New Roman" w:hAnsi="Times New Roman"/>
          <w:sz w:val="28"/>
        </w:rPr>
        <w:t xml:space="preserve"> АООП</w:t>
      </w:r>
      <w:r w:rsidR="00C00967">
        <w:rPr>
          <w:rFonts w:ascii="Times New Roman" w:hAnsi="Times New Roman"/>
          <w:sz w:val="28"/>
        </w:rPr>
        <w:t xml:space="preserve"> ООО</w:t>
      </w:r>
      <w:r w:rsidRPr="00375731">
        <w:rPr>
          <w:rFonts w:ascii="Times New Roman" w:hAnsi="Times New Roman"/>
          <w:sz w:val="28"/>
        </w:rPr>
        <w:t xml:space="preserve">,  </w:t>
      </w:r>
    </w:p>
    <w:p w:rsidR="00040F41" w:rsidRPr="00375731" w:rsidRDefault="00040F41" w:rsidP="00C00967">
      <w:pPr>
        <w:pStyle w:val="ae"/>
        <w:jc w:val="right"/>
        <w:rPr>
          <w:rFonts w:ascii="Times New Roman" w:hAnsi="Times New Roman"/>
          <w:sz w:val="28"/>
        </w:rPr>
      </w:pPr>
      <w:proofErr w:type="gramStart"/>
      <w:r w:rsidRPr="00375731">
        <w:rPr>
          <w:rFonts w:ascii="Times New Roman" w:hAnsi="Times New Roman"/>
          <w:sz w:val="28"/>
        </w:rPr>
        <w:t>утвержденной</w:t>
      </w:r>
      <w:proofErr w:type="gramEnd"/>
      <w:r w:rsidRPr="00375731">
        <w:rPr>
          <w:rFonts w:ascii="Times New Roman" w:hAnsi="Times New Roman"/>
          <w:sz w:val="28"/>
        </w:rPr>
        <w:t xml:space="preserve"> приказом</w:t>
      </w:r>
    </w:p>
    <w:p w:rsidR="00040F41" w:rsidRPr="00375731" w:rsidRDefault="00040F41" w:rsidP="00040F41">
      <w:pPr>
        <w:pStyle w:val="ae"/>
        <w:jc w:val="right"/>
        <w:rPr>
          <w:rFonts w:ascii="Times New Roman" w:hAnsi="Times New Roman"/>
          <w:sz w:val="28"/>
        </w:rPr>
      </w:pPr>
      <w:r w:rsidRPr="00375731">
        <w:rPr>
          <w:rFonts w:ascii="Times New Roman" w:hAnsi="Times New Roman"/>
          <w:sz w:val="28"/>
        </w:rPr>
        <w:t xml:space="preserve">МОУ </w:t>
      </w:r>
      <w:proofErr w:type="spellStart"/>
      <w:r w:rsidRPr="00375731">
        <w:rPr>
          <w:rFonts w:ascii="Times New Roman" w:hAnsi="Times New Roman"/>
          <w:sz w:val="28"/>
        </w:rPr>
        <w:t>Деяновской</w:t>
      </w:r>
      <w:proofErr w:type="spellEnd"/>
      <w:r w:rsidRPr="00375731">
        <w:rPr>
          <w:rFonts w:ascii="Times New Roman" w:hAnsi="Times New Roman"/>
          <w:sz w:val="28"/>
        </w:rPr>
        <w:t xml:space="preserve"> ОШ</w:t>
      </w:r>
    </w:p>
    <w:p w:rsidR="00040F41" w:rsidRPr="00375731" w:rsidRDefault="00C00967" w:rsidP="00040F41">
      <w:pPr>
        <w:pStyle w:val="a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24.02.2025 г. № 18/1</w:t>
      </w:r>
      <w:r w:rsidR="00040F41" w:rsidRPr="00375731">
        <w:rPr>
          <w:rFonts w:ascii="Times New Roman" w:hAnsi="Times New Roman"/>
          <w:sz w:val="28"/>
        </w:rPr>
        <w:t xml:space="preserve"> о.д.</w:t>
      </w: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638D0" w:rsidRPr="00040F41" w:rsidRDefault="00F638D0" w:rsidP="00F638D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  <w:r w:rsidRPr="00040F41">
        <w:rPr>
          <w:rFonts w:ascii="Times New Roman" w:hAnsi="Times New Roman" w:cs="Times New Roman"/>
          <w:b/>
          <w:sz w:val="28"/>
          <w:szCs w:val="28"/>
        </w:rPr>
        <w:t>Рабочая программа общего образования</w:t>
      </w:r>
      <w:r w:rsidRPr="00040F41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040F4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40F4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00967" w:rsidRPr="00C00967">
        <w:rPr>
          <w:rFonts w:ascii="Times New Roman" w:hAnsi="Times New Roman" w:cs="Times New Roman"/>
          <w:b/>
          <w:sz w:val="28"/>
        </w:rPr>
        <w:t>нарушением интеллекта</w:t>
      </w:r>
    </w:p>
    <w:p w:rsidR="00F638D0" w:rsidRDefault="00F638D0" w:rsidP="00F638D0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40F41" w:rsidRPr="00040F41" w:rsidRDefault="00040F41" w:rsidP="00F638D0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F638D0" w:rsidRPr="00040F41" w:rsidRDefault="00F638D0" w:rsidP="00F638D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 xml:space="preserve"> «Адаптивная физическая культура»</w:t>
      </w:r>
    </w:p>
    <w:p w:rsidR="00040F41" w:rsidRPr="00040F41" w:rsidRDefault="00F638D0" w:rsidP="00040F4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(для 9 класса)</w:t>
      </w:r>
      <w:bookmarkEnd w:id="0"/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38D0" w:rsidRDefault="00F63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941" w:rsidRDefault="0004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C0096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C00967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C00967">
        <w:rPr>
          <w:rFonts w:ascii="Times New Roman" w:eastAsia="Times New Roman" w:hAnsi="Times New Roman" w:cs="Times New Roman"/>
          <w:sz w:val="28"/>
          <w:szCs w:val="28"/>
        </w:rPr>
        <w:t>еяново</w:t>
      </w:r>
      <w:proofErr w:type="spellEnd"/>
      <w:r w:rsidR="00C00967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:rsidR="006E7941" w:rsidRDefault="006E7941"/>
    <w:sdt>
      <w:sdtPr>
        <w:rPr>
          <w:rFonts w:ascii="Calibri" w:eastAsia="Calibri" w:hAnsi="Calibri" w:cs="Calibri"/>
          <w:color w:val="auto"/>
          <w:sz w:val="22"/>
          <w:szCs w:val="22"/>
        </w:rPr>
        <w:id w:val="96177527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177859" w:rsidRPr="00177859" w:rsidRDefault="00177859" w:rsidP="00177859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177859" w:rsidRPr="00177859" w:rsidRDefault="00177859" w:rsidP="00177859"/>
        <w:p w:rsidR="00177859" w:rsidRPr="00177859" w:rsidRDefault="003A4B76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77859" w:rsidRPr="0017785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8269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_Toc144138269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40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7859" w:rsidRPr="00177859" w:rsidRDefault="003A4B76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8270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_Toc144138270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40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7859" w:rsidRPr="00177859" w:rsidRDefault="003A4B76" w:rsidP="00177859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8271" w:history="1">
            <w:r w:rsidR="00177859" w:rsidRPr="00177859">
              <w:rPr>
                <w:rStyle w:val="ad"/>
                <w:noProof/>
                <w:sz w:val="28"/>
                <w:szCs w:val="28"/>
              </w:rPr>
              <w:t>III.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77859" w:rsidRPr="00177859">
              <w:rPr>
                <w:rStyle w:val="ad"/>
                <w:noProof/>
                <w:sz w:val="28"/>
                <w:szCs w:val="28"/>
              </w:rPr>
              <w:t>ПЛАНИРУЕМЫЕ РЕЗУЛЬТАТЫ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_Toc144138271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40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7859" w:rsidRPr="00177859" w:rsidRDefault="003A4B76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</w:rPr>
          </w:pPr>
          <w:hyperlink w:anchor="_Toc144138272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IV.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_Toc144138272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40F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7859" w:rsidRPr="00177859" w:rsidRDefault="003A4B76" w:rsidP="00177859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E7941" w:rsidRDefault="00A5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E7941" w:rsidRDefault="00A57DA4" w:rsidP="00752BFD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34995210"/>
      <w:bookmarkStart w:id="2" w:name="_Toc1441382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  <w:bookmarkEnd w:id="2"/>
    </w:p>
    <w:p w:rsidR="006E7941" w:rsidRDefault="006E79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7941" w:rsidRDefault="00A57D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обучающихся </w:t>
      </w:r>
      <w:r w:rsidR="00C009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C00967" w:rsidRPr="00C00967">
        <w:rPr>
          <w:rFonts w:ascii="Times New Roman" w:hAnsi="Times New Roman" w:cs="Times New Roman"/>
          <w:sz w:val="28"/>
        </w:rPr>
        <w:t>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ФАООП УО (вариант 1), утвержденной приказом Министерства просвещения России от 24.11.2022г. № 1026 (https://clck.ru/33NMkR). </w:t>
      </w:r>
    </w:p>
    <w:p w:rsidR="006E7941" w:rsidRDefault="00A57D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с </w:t>
      </w:r>
      <w:r w:rsidR="00C00967" w:rsidRPr="00C00967">
        <w:rPr>
          <w:rFonts w:ascii="Times New Roman" w:hAnsi="Times New Roman" w:cs="Times New Roman"/>
          <w:sz w:val="28"/>
        </w:rPr>
        <w:t>нарушением интеллекта</w:t>
      </w:r>
      <w:r w:rsidR="00C00967" w:rsidRPr="00C00967"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6E7941" w:rsidRDefault="00A57D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всестороннее развитие личности обучающихся с </w:t>
      </w:r>
      <w:r w:rsidR="00C00967" w:rsidRPr="00C00967">
        <w:rPr>
          <w:rFonts w:ascii="Times New Roman" w:hAnsi="Times New Roman" w:cs="Times New Roman"/>
          <w:sz w:val="28"/>
        </w:rPr>
        <w:t>нарушением интеллекта</w:t>
      </w:r>
      <w:r w:rsidR="00C00967" w:rsidRPr="00C00967"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процессе приобщения их к физической</w:t>
      </w:r>
      <w:r w:rsidR="00C009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в 9 классе определяет следующие задачи: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ранее изученной техники выполнения строевых команд;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подобрать разбег для прыжков и метания мяча на дальность;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техники легко - атлетических упражнений;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 выполнять физические упражнения с предметами, с элементами акробатики и  гимнастических на снарядах;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 умений передвигаться на лыжах изученными способами;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и приемов в спортивных играх;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:rsidR="006E7941" w:rsidRDefault="00A57D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способности объективно оценивать свои возможности. </w:t>
      </w:r>
    </w:p>
    <w:p w:rsidR="00752BFD" w:rsidRDefault="00752BFD">
      <w:pPr>
        <w:spacing w:after="0" w:line="240" w:lineRule="auto"/>
        <w:ind w:firstLine="709"/>
        <w:jc w:val="both"/>
      </w:pPr>
    </w:p>
    <w:p w:rsidR="006A00D5" w:rsidRDefault="006A00D5" w:rsidP="00752BFD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38962750"/>
      <w:bookmarkStart w:id="4" w:name="_Hlk138961499"/>
      <w:bookmarkStart w:id="5" w:name="_Hlk138967155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7941" w:rsidRDefault="00F638D0" w:rsidP="00752BF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144138270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Программой предусмотрены следующие виды работы: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:rsidR="006E7941" w:rsidRDefault="00A57D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увеличением индивидуальных   различий обучающихся дифференцируются задачи, содержание, темп программного материала, оценка их достижений. 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 метод расчленено-конструктивного и целостно-конструктивного упражнения.</w:t>
      </w:r>
    </w:p>
    <w:p w:rsidR="006E7941" w:rsidRPr="00752BFD" w:rsidRDefault="00A57DA4" w:rsidP="00752BFD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BF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разделов</w:t>
      </w:r>
    </w:p>
    <w:tbl>
      <w:tblPr>
        <w:tblStyle w:val="af4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2233"/>
      </w:tblGrid>
      <w:tr w:rsidR="006E7941">
        <w:tc>
          <w:tcPr>
            <w:tcW w:w="455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6E7941">
        <w:tc>
          <w:tcPr>
            <w:tcW w:w="455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33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>
        <w:trPr>
          <w:trHeight w:val="225"/>
        </w:trPr>
        <w:tc>
          <w:tcPr>
            <w:tcW w:w="455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>
        <w:trPr>
          <w:trHeight w:val="252"/>
        </w:trPr>
        <w:tc>
          <w:tcPr>
            <w:tcW w:w="455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>
        <w:trPr>
          <w:trHeight w:val="421"/>
        </w:trPr>
        <w:tc>
          <w:tcPr>
            <w:tcW w:w="455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6E7941" w:rsidRDefault="00A57D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>
        <w:trPr>
          <w:trHeight w:val="252"/>
        </w:trPr>
        <w:tc>
          <w:tcPr>
            <w:tcW w:w="455" w:type="dxa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>
        <w:trPr>
          <w:trHeight w:val="252"/>
        </w:trPr>
        <w:tc>
          <w:tcPr>
            <w:tcW w:w="455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Align w:val="center"/>
          </w:tcPr>
          <w:p w:rsidR="006E7941" w:rsidRDefault="00A57DA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E7941" w:rsidRDefault="00A57D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33" w:type="dxa"/>
            <w:vAlign w:val="center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941" w:rsidRDefault="00A57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F638D0" w:rsidRDefault="00F638D0" w:rsidP="00752B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638D0" w:rsidRPr="00F638D0" w:rsidRDefault="00F638D0" w:rsidP="00F638D0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44138271"/>
      <w:r w:rsidRPr="00F638D0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7"/>
    </w:p>
    <w:p w:rsidR="00F638D0" w:rsidRPr="00BC0075" w:rsidRDefault="00F638D0" w:rsidP="00F638D0">
      <w:pPr>
        <w:pStyle w:val="af1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p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752BFD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shd w:val="clear" w:color="auto" w:fill="FFFFFF"/>
        </w:rPr>
      </w:pPr>
      <w:r w:rsidRPr="00752BFD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752BFD">
        <w:rPr>
          <w:color w:val="000000"/>
          <w:sz w:val="28"/>
          <w:szCs w:val="28"/>
        </w:rPr>
        <w:t>единстве природной и социальной частей.</w:t>
      </w:r>
      <w:r w:rsidRPr="00752BFD">
        <w:rPr>
          <w:b/>
          <w:sz w:val="28"/>
          <w:szCs w:val="28"/>
          <w:shd w:val="clear" w:color="auto" w:fill="FFFFFF"/>
        </w:rPr>
        <w:t xml:space="preserve"> </w:t>
      </w:r>
    </w:p>
    <w:p w:rsidR="00F638D0" w:rsidRPr="00752BFD" w:rsidRDefault="00F638D0" w:rsidP="00F638D0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влияния физических упражнений на физическое развитие и развитие физических качеств человека;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занятий физическими упражнениями в режиме дня (под руководством учителя);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(под руководством учителя) спортивную одежду и обувь в зависимости от погодных условий и времени года;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физические качества человека: сила, быстрота, выносливость, гибкость, координация;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жизненно важные способы передвижения человека (ходьба, бег, прыжки, лазанье, ходьба на лыжах, плавание);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индивидуальные показатели физического развития (длина и масса тела) (под руководством учителя);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технические действия из базовых видов спорта, применять их в игровой и учебной деятельности;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акробатические и гимнастические комбинации из числа усвоенных (под руководством учителя);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 сверстниками в подвижных и спортивных играх;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посильную помощи сверстникам при выполнении учебных заданий;</w:t>
      </w:r>
    </w:p>
    <w:p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спортивный инвентарь, тренажерных устройств на уроке физической культуры.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br w:type="page"/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строевые действия в шеренге и колонне;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лыжного спорта, демонстрировать технику лыжных ходов; знать температурные нормы для занятий; 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измерять индивидуальные показатели физического развития (длина и масса тела), 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строевые команды, везти подсчёт при выполнении общеразвивающих упражнений (под руководством учителя);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акробатические и гимнастические комбинации на доступном техническом уровне;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 и уважительно объяснять ошибки при выполнении заданий и предлагать способы их устранения;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объяснять правила, технику выполнения двигательных действий, анализировать и находить ошибки (с помощью учителя); 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спортивным инвентарем и тренажерным оборудованием;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ориентироваться в пространстве спортивного зала и на стадионе;</w:t>
      </w:r>
    </w:p>
    <w:p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размещать спортивные снаряды при организации и проведении подвижных и спортивных игр.</w:t>
      </w:r>
    </w:p>
    <w:p w:rsidR="00F638D0" w:rsidRDefault="00F638D0" w:rsidP="00F638D0">
      <w:pPr>
        <w:pStyle w:val="ae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752BF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bookmarkStart w:id="12" w:name="_heading=h.ha5t6xo5ig3n"/>
      <w:bookmarkEnd w:id="11"/>
      <w:bookmarkEnd w:id="1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:rsidR="00F638D0" w:rsidRPr="00752BFD" w:rsidRDefault="00F638D0" w:rsidP="00F638D0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FD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0 баллов - нет фиксируемой динамики; </w:t>
      </w:r>
    </w:p>
    <w:p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1 балл - минимальная динамика; </w:t>
      </w:r>
    </w:p>
    <w:p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2 балла - удовлетворительная динамика; </w:t>
      </w:r>
    </w:p>
    <w:p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3 балла - значительная динамика. 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9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курс 9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Тесты для обучающихся в 9 классе: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100м;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сгибание и разгибание рук, в упоре лёжа (мальчики); 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 вперёд из положения, стоя с прямыми ногами на гимнастической скамейке;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туловища, лёжа на спине, руки за голову;</w:t>
      </w:r>
    </w:p>
    <w:p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500 м.; 1000 м;</w:t>
      </w:r>
    </w:p>
    <w:p w:rsidR="00F638D0" w:rsidRDefault="00F638D0" w:rsidP="00F638D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Возрастных нормативов для обучающихся с </w:t>
      </w:r>
      <w:r w:rsidR="00C00967" w:rsidRPr="00C00967">
        <w:rPr>
          <w:rFonts w:ascii="Times New Roman" w:hAnsi="Times New Roman" w:cs="Times New Roman"/>
          <w:sz w:val="28"/>
        </w:rPr>
        <w:t xml:space="preserve">нарушением интеллекта </w:t>
      </w:r>
      <w:r>
        <w:rPr>
          <w:rFonts w:ascii="Times New Roman" w:eastAsia="Times New Roman" w:hAnsi="Times New Roman" w:cs="Times New Roman"/>
          <w:sz w:val="28"/>
          <w:szCs w:val="28"/>
        </w:rPr>
        <w:t>нет.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F638D0" w:rsidRDefault="00F638D0" w:rsidP="00F638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усвоения физических умений и развития физических качеств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 обучающихся 9 класса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100 м: пробежать расстояние с максимальной скоростью, за наименьшее время.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Подтягивание из виса лёжа на перекладине (девочки): подтянуться максимальное количество раз.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за наименьшее время: бег на 1000 м</w:t>
      </w:r>
    </w:p>
    <w:p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100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Удерживание «планки» в упоре лёжа на предплечьях, по состоянию здоровья, по возможности.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F638D0" w:rsidRPr="00752BFD" w:rsidRDefault="00F638D0" w:rsidP="00F638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развития физических качеств, усвоения умений, навыков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по адаптивной физической культуре</w:t>
      </w:r>
      <w:r w:rsidRPr="00752B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(9 класс)</w:t>
      </w:r>
    </w:p>
    <w:tbl>
      <w:tblPr>
        <w:tblStyle w:val="af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79"/>
        <w:gridCol w:w="1139"/>
        <w:gridCol w:w="1129"/>
        <w:gridCol w:w="1136"/>
        <w:gridCol w:w="1132"/>
        <w:gridCol w:w="1134"/>
        <w:gridCol w:w="1103"/>
      </w:tblGrid>
      <w:tr w:rsidR="00F638D0" w:rsidRPr="00F638D0" w:rsidTr="00F638D0">
        <w:tc>
          <w:tcPr>
            <w:tcW w:w="534" w:type="dxa"/>
            <w:vMerge w:val="restart"/>
          </w:tcPr>
          <w:p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№ п./п.</w:t>
            </w:r>
          </w:p>
          <w:p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испытаний</w:t>
            </w: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(тесты)</w:t>
            </w:r>
          </w:p>
        </w:tc>
        <w:tc>
          <w:tcPr>
            <w:tcW w:w="6773" w:type="dxa"/>
            <w:gridSpan w:val="6"/>
            <w:vAlign w:val="center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8D0" w:rsidRPr="00F638D0" w:rsidTr="00F638D0">
        <w:tc>
          <w:tcPr>
            <w:tcW w:w="534" w:type="dxa"/>
            <w:vMerge/>
          </w:tcPr>
          <w:p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ind w:hanging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</w:t>
            </w:r>
          </w:p>
        </w:tc>
        <w:tc>
          <w:tcPr>
            <w:tcW w:w="3404" w:type="dxa"/>
            <w:gridSpan w:val="3"/>
            <w:vAlign w:val="center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3369" w:type="dxa"/>
            <w:gridSpan w:val="3"/>
            <w:vAlign w:val="center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F638D0" w:rsidRPr="00F638D0" w:rsidTr="00F638D0">
        <w:tc>
          <w:tcPr>
            <w:tcW w:w="534" w:type="dxa"/>
            <w:vMerge/>
          </w:tcPr>
          <w:p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 м. (сек.)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14,7/18,0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14,3/17,4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13,9/17,0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18,2/20,5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17,8/20,0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16,5/19,5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28/22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38/29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48/37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28/17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35/25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(см.)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185/130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205/140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225/160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155/105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165/125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180/145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20/9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24/10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9/6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15/8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F638D0" w:rsidRPr="00F638D0" w:rsidTr="00F638D0">
        <w:tc>
          <w:tcPr>
            <w:tcW w:w="534" w:type="dxa"/>
          </w:tcPr>
          <w:p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1 км (мин, сек.)</w:t>
            </w:r>
          </w:p>
        </w:tc>
        <w:tc>
          <w:tcPr>
            <w:tcW w:w="113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5,35/6,50</w:t>
            </w:r>
          </w:p>
        </w:tc>
        <w:tc>
          <w:tcPr>
            <w:tcW w:w="1129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5,15/6, 20</w:t>
            </w:r>
          </w:p>
        </w:tc>
        <w:tc>
          <w:tcPr>
            <w:tcW w:w="1136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4,35/5,36</w:t>
            </w:r>
          </w:p>
        </w:tc>
        <w:tc>
          <w:tcPr>
            <w:tcW w:w="1132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6,15/8,05</w:t>
            </w:r>
          </w:p>
        </w:tc>
        <w:tc>
          <w:tcPr>
            <w:tcW w:w="1134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5,53/7,30</w:t>
            </w:r>
          </w:p>
        </w:tc>
        <w:tc>
          <w:tcPr>
            <w:tcW w:w="1103" w:type="dxa"/>
            <w:vAlign w:val="center"/>
          </w:tcPr>
          <w:p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5,16/6,40</w:t>
            </w:r>
          </w:p>
        </w:tc>
      </w:tr>
    </w:tbl>
    <w:p w:rsidR="00F638D0" w:rsidRDefault="00F638D0" w:rsidP="00F638D0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F638D0" w:rsidRDefault="00F638D0" w:rsidP="00F638D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752BFD" w:rsidRDefault="00752BFD" w:rsidP="00752B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52BFD" w:rsidRDefault="00752BFD" w:rsidP="00752BFD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</w:rPr>
        <w:sectPr w:rsidR="00752BFD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E7941" w:rsidRDefault="00A57DA4" w:rsidP="00F638D0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Toc134995212"/>
      <w:bookmarkStart w:id="14" w:name="_Toc14413827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3"/>
      <w:bookmarkEnd w:id="14"/>
    </w:p>
    <w:p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rPr>
          <w:trHeight w:val="585"/>
        </w:trPr>
        <w:tc>
          <w:tcPr>
            <w:tcW w:w="670" w:type="dxa"/>
            <w:vMerge w:val="restart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7941" w:rsidRPr="00D85AAB" w:rsidRDefault="00A57D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D85AAB"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vMerge w:val="restart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095" w:type="dxa"/>
            <w:gridSpan w:val="2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E7941" w:rsidTr="0066595B">
        <w:trPr>
          <w:trHeight w:val="716"/>
        </w:trPr>
        <w:tc>
          <w:tcPr>
            <w:tcW w:w="670" w:type="dxa"/>
            <w:vMerge/>
            <w:vAlign w:val="center"/>
          </w:tcPr>
          <w:p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="00D85AAB"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8" w:type="dxa"/>
            <w:vAlign w:val="center"/>
          </w:tcPr>
          <w:p w:rsidR="006E7941" w:rsidRPr="00D85AAB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E7941" w:rsidTr="00D85AAB">
        <w:trPr>
          <w:trHeight w:val="514"/>
        </w:trPr>
        <w:tc>
          <w:tcPr>
            <w:tcW w:w="13853" w:type="dxa"/>
            <w:gridSpan w:val="6"/>
            <w:vAlign w:val="center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отрезков с максимальной скоростью.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а различного старта на 60 м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бег а различного старта на 100 м</w:t>
            </w:r>
          </w:p>
        </w:tc>
      </w:tr>
      <w:tr w:rsidR="006E7941" w:rsidTr="0066595B">
        <w:trPr>
          <w:trHeight w:val="1319"/>
        </w:trPr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Пешие переходы по пересеченной местности до 3-4 км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пешеходных переходов на заданную дистанцию.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дистанцию 100 м с преодолением  препятствий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3 км.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3 препятствий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4 км.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5 препятствий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 от 6 до 10 минут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без лишних движений.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4*100 м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медленный бег в равномерном темпе до 3-5 минут.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Пробегают эстафету 4*60 м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медленный бег в равномерном темпе до 6-10 минут.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Пробегают эстафету 4*100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скорости по ориентирам и сигналу учителя до 6 мин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изменением скорости по ориентирам и сигналу учителя до 6 мин.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 (расстояние 80-100 см, длина 4 метра)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изменением скорости по ориентирам и сигналу учителя до 4 мин. Перепрыгивают через набивные мячи (расстояние 80-100 см, длина 3 метра)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бег с изменением скорости по ориентирам и сигналу учителя до 6 мин.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через набивные мячи (расстояние 80-100 см, длина 4 метра)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 с приземлением на две ноги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мягким приземлением на две ноги.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толкания набивного мяча весом 3-4кг 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 на меньшей дистанции.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шаге с приземлением на обе ноги до 10 м.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весом 2- 3 кг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:rsidR="006E7941" w:rsidRDefault="00A57DA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прыжки в шаге с приземлением на обе ноги до 15 м.</w:t>
            </w:r>
          </w:p>
          <w:p w:rsidR="006E7941" w:rsidRDefault="00A57DA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4 кг со скачка в сектор</w:t>
            </w:r>
          </w:p>
        </w:tc>
      </w:tr>
      <w:tr w:rsidR="006E7941" w:rsidTr="0066595B">
        <w:trPr>
          <w:trHeight w:val="2627"/>
        </w:trPr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со скакалкой до 2 мин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6 мин.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различных предметов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мягких материалов весом 100-150 г в цель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6 мин.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месте в равномерном темпе 1 мин. Метают различные предметы из мягких материалов весом 100-150 г в цель 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6 мин. Выполняют прыжки через скакалку на месте в равномерном темпе до 2 мин.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материалов весом 100-150 г в цель</w:t>
            </w:r>
          </w:p>
          <w:p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повторного бега из исходного положения высокого старта.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различных предметов из мягких материалов весом 100-150 г на дальность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-4 раза за урок.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материалов весом 100-150 г на дальность</w:t>
            </w:r>
          </w:p>
        </w:tc>
      </w:tr>
      <w:tr w:rsidR="006E7941" w:rsidTr="0066595B">
        <w:trPr>
          <w:trHeight w:val="930"/>
        </w:trPr>
        <w:tc>
          <w:tcPr>
            <w:tcW w:w="670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дистанции(500 м)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300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500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</w:tr>
      <w:tr w:rsidR="006E7941" w:rsidTr="00D85AAB">
        <w:tc>
          <w:tcPr>
            <w:tcW w:w="13853" w:type="dxa"/>
            <w:gridSpan w:val="6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6E7941" w:rsidTr="0066595B">
        <w:trPr>
          <w:trHeight w:val="810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E7941" w:rsidRDefault="006E794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ведение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передачей, с последующим броском в кольцо.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с набивными мячами.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вырывание и выбивание мяча в парах ( на основе образца учителя)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вырывание и выбивание мяча в парах</w:t>
            </w:r>
          </w:p>
        </w:tc>
      </w:tr>
      <w:tr w:rsidR="006E7941" w:rsidTr="0066595B">
        <w:trPr>
          <w:trHeight w:val="555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E7941" w:rsidRDefault="006E794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шагом с обводкой препятствий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передвижений с мячом, демонстрирование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ведения мяча</w:t>
            </w:r>
          </w:p>
        </w:tc>
        <w:tc>
          <w:tcPr>
            <w:tcW w:w="2977" w:type="dxa"/>
          </w:tcPr>
          <w:p w:rsidR="006E7941" w:rsidRDefault="00A57DA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набивными мячами. Ведут, бросают. Выполняют ведение мяча шагом с изменением направлений</w:t>
            </w:r>
          </w:p>
        </w:tc>
      </w:tr>
    </w:tbl>
    <w:tbl>
      <w:tblPr>
        <w:tblStyle w:val="af6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и ловля в движении бегом в парах и тройках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движении. Выполняют броски по корзине двумя руками от груди с места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 движении. Выполняют броски по корзине двумя руками от груди с места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 двумя руками от груди в движении.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от груди в движении, демонстрирование элементов техники баскетбола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в движении</w:t>
            </w:r>
          </w:p>
        </w:tc>
      </w:tr>
      <w:tr w:rsidR="006E7941" w:rsidTr="0066595B">
        <w:trPr>
          <w:trHeight w:val="1455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корзине, одной рукой от плеча Учебная игра по упрощенным правилам.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груди, демонстрирование элементов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Выполнение бросков мяча в корзину с различных положений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тройках в движении. Выполняют штрафные броски. Играют в учебную игру( с помощью педагога)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тройках в движении. Выполняют штрафные броски. Играют в учебную игру.</w:t>
            </w:r>
          </w:p>
        </w:tc>
      </w:tr>
      <w:tr w:rsidR="006E7941" w:rsidTr="0066595B">
        <w:trPr>
          <w:trHeight w:val="465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корзине, одной рукой от плеча Учебная игра по упрощенным правилам.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rPr>
          <w:trHeight w:val="1245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Освоение понятия зонная защита.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элементов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Учебная игра в баскетбол по упрощенным правилам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зонную защиту. Ведут, бросают, подбирают мяч в процессе учебной игры.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зонную защиту. Ведут, бросают, подбирают мяч в процессе учебной игры.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</w:tr>
      <w:tr w:rsidR="006E7941" w:rsidTr="0066595B">
        <w:trPr>
          <w:trHeight w:val="1230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95B" w:rsidRDefault="0066595B">
      <w:r>
        <w:br w:type="page"/>
      </w:r>
    </w:p>
    <w:tbl>
      <w:tblPr>
        <w:tblStyle w:val="af6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D85AAB">
        <w:tc>
          <w:tcPr>
            <w:tcW w:w="13853" w:type="dxa"/>
            <w:gridSpan w:val="6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- 14 часов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гимнастической стенке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гимнастической стенке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предметом, совмещая движения палки с движениями туловища, ног.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элемента акробатики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Совмещают движения палки с движениями туловища, ног.</w:t>
            </w:r>
          </w:p>
          <w:p w:rsidR="006E7941" w:rsidRDefault="00A57DA4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Совмещают движения палки с движениями туловища, ног.</w:t>
            </w:r>
          </w:p>
          <w:p w:rsidR="006E7941" w:rsidRDefault="00A57DA4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формирования правильной осанки.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назад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сохранение правильного положения тела в движении и стоя на месте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 по инструкции и по показу учителя.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назад (по состоянию здоровья, по возможности)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кувырок назад (по состоянию здоровья, по возможности) 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упражнения.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«Полушпагат», руки в стороны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при выполнении упражнений различной интенсивности.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полушпагата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руки в стороны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дыхательные упражнения: полное углубленное дыхание с различными движениями рук, дозированное дыхание в ходьбе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движениями рук в различных направлениях по инструкции и по показу учителя. Выполняют «полушпагат»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дыхательные упражнения: полное углубленное дыхание с различными движениями рук, дозированное дыхание в ходьбе с движениями рук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различных направлениях.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«полушпагат»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расслаблении мышц. Мост из положения лежа на спине.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расслабление мышц, простых элементов самомассажа.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мост из положения лёжа на спине 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 меньшее количество раз.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 из положения лёжа на спине (по возможности)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 из положения лёжа на спине (по возможности)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груза и передача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передачи набивного мяча (3 кг) в колонне справа/слева, передача нескольких предметов в кругу.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стойки на лопатках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передачу набивного мяча (3 кг) в колонне справа/слева, передача нескольких предметов в кругу. Выполняют стойку на лопатках перекатом назад из упора присев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равновесий (на бревне). Акробатическая комбинация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элементов акробатики.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элементы акробатики по возможности, состоянию здоровья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элементы акробатики по возможности, состоянию здоровья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обручем.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Акробатическая комбинация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пролезании сквозь ряд обручей, катании, пролезании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акробатической комбинации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скакалкой Опорный прыжок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наскока в упор, стоя на коленях, переход в упор присев, соскок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 с помощью педагога.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наскок в упор, стоя на коленях, переход в упор присев, соскок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наскок в упор, стоя на коленях, переход в упор присев, соскок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бросков и ловли, передвижение с мячом в руках,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опорного прыжка через козла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переноску, передачу мяча сидя, лежа в различных направлениях ( весом 1-2 кг).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упор, стоя на коленях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переноску, передачу мяча сидя, лежа в различных направлениях ( весом 2-3 кг). Выполняют прыжок в упор, стоя на коленях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элементами единоборств, сохранение равновесия при движении по бревну 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с различными движениями рук, с хлопками под ногой, повороты на носках,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упражнений с сопротивлением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повороты с различными движениями рук, с хлопками под ногой, повороты на носках, прыжки с продвижением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 ( на полу), комплекс упражнений с сопротивлением</w:t>
            </w:r>
          </w:p>
        </w:tc>
      </w:tr>
    </w:tbl>
    <w:tbl>
      <w:tblPr>
        <w:tblStyle w:val="af7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несложных комбинаций на скамейке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с помощью педагога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препятствий: канат, гимнастическая стенка, конь(козел), бревно</w:t>
            </w:r>
          </w:p>
        </w:tc>
        <w:tc>
          <w:tcPr>
            <w:tcW w:w="2977" w:type="dxa"/>
          </w:tcPr>
          <w:p w:rsidR="006E7941" w:rsidRPr="00D85AAB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Преодолевают препятствия с перелезанием через 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ними ( 2-3 препятствий) с помощью педагога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Преодолевают препятствия с перелезанием через 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ними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Лазанье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различными способами</w:t>
            </w:r>
          </w:p>
        </w:tc>
        <w:tc>
          <w:tcPr>
            <w:tcW w:w="2977" w:type="dxa"/>
          </w:tcPr>
          <w:p w:rsidR="006E7941" w:rsidRPr="00D85AAB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 по возможности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лазанье различными способами</w:t>
            </w:r>
          </w:p>
        </w:tc>
      </w:tr>
      <w:tr w:rsidR="006E7941" w:rsidTr="00D85AAB">
        <w:tc>
          <w:tcPr>
            <w:tcW w:w="13853" w:type="dxa"/>
            <w:gridSpan w:val="6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и значение занятий лыжным спортом для трудовой деятельности человека. Выполнение строевых команд и приемов.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техникой передвижения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инструктаж, отвечают на вопросы учителя с опорой на визуальный план. Выполняют строевые действия с лыжами.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Осваивают технику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инструктаж, участвуют в беседе, отвечают на вопросы учителя. Выполняют строевые действия с лыжами.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Выполняют 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</w:tr>
      <w:tr w:rsidR="006E7941" w:rsidTr="0066595B">
        <w:trPr>
          <w:trHeight w:val="840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двухшажный ход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значение занятий лыжным спортом для трудовой деятельности человека.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 учебному кругу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 Осваивают технику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Совершенствуют попеременный двухшажный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 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rPr>
          <w:trHeight w:val="1110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двухшажный ход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rPr>
          <w:trHeight w:val="1080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изученными способами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изученные способы подъема по склону на лыжах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эстафетах на лыжах. Выполняют подъем по склону на лыжах</w:t>
            </w:r>
          </w:p>
        </w:tc>
      </w:tr>
      <w:tr w:rsidR="006E7941" w:rsidTr="0066595B">
        <w:trPr>
          <w:trHeight w:val="615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дистанции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 км девушки, до 2,5 км юноши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1 км(девочки), до 1,5 км (мальчики)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2 км до 2 км девушки, до 2,5 км юноши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на месте махом назад к наружи на лыжах.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Передвижение до 2 км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Передвигаются на лыжах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 меньшее расстояние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Передвигаются на лыжах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ходом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до100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отрезок на скорость.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 спуск изученными способами на лыжах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2-3 раза. Осваивают изученные способы подъема по склону на лыжах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4-5 раз. Выполняют подъем по склону на лыжах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демонстрирование изученной техники подъема.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бугров и впадин на лыжах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ступающим шагом, «ёлочкой», спуск с в высокой стойке. Осваивают технику преодоления бугров и впадин на лыжах ( по возможности)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спуск в средней и высокой стойке.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бугры и впадины на лыжах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 поворота на лыжах. 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повороты переступанием на месте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эстафетах на лыжах. Выполняют повороты переступанием в движении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на лыжах дистанцию 1-3 км по среднепересеченной местности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на лыжах дистанцию 3-4 км по среднепересеченной местности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среднепересеченной местности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урок.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1-2 км.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  2 км на время.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:rsidTr="00D85AAB">
        <w:tc>
          <w:tcPr>
            <w:tcW w:w="13853" w:type="dxa"/>
            <w:gridSpan w:val="6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игры- 8  часов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Отбивание мяча то одной, то другой стороной ракетки.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Удары по мячу ракеткой на высоту 40-60 см – стоя и в движении вперед шагом с перемещением в сторону.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толчком справа, слева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ударов с помощью учителя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ударов</w:t>
            </w:r>
          </w:p>
        </w:tc>
      </w:tr>
      <w:tr w:rsidR="006E7941" w:rsidTr="0066595B">
        <w:trPr>
          <w:trHeight w:val="274"/>
        </w:trPr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стойки теннисиста и подачи мяча.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подачу и прием теннисного мяча. Играют в одиночную учебную игру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подач. Играют в одиночную учебную игру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отбивания мяча над столом, за ним и дальше от него. Упрощенные правила игры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отбивания мяча ракеткой.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отбивание мяча.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отбивание мяча.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Парная учебная игра в настольный теннис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техники приема мяча после подачи.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технике в парной игре.</w:t>
            </w:r>
          </w:p>
        </w:tc>
      </w:tr>
    </w:tbl>
    <w:tbl>
      <w:tblPr>
        <w:tblStyle w:val="af8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набивными мячами.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верхней прямой подачи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набивными мячами. Выполняют нижнюю подачу 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Выполняют верхнюю прямую подачу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нападающий удар через сетку с шагом. Блокирование нападающих ударов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прямого нападающего удара через сетку, блокирование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показа учителя выполняют нападающий удар,  блокируют мяч с помощью учителя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 выполняют нападающий удар.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блокирование нападающих ударов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в зонах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вверх на месте, у сетки.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в 6,3,4; 5,3,4 зонах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(2-3 серии по 3-5 раз).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зонах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(3-6 серий по 5-10 раз).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зонах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по площадке после потери мяча. Учебная игра в волейбол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перехода по площадке. Выполнение игровых действий, соблюдая правила игры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с помощью учителя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6E7941" w:rsidTr="00D85AAB">
        <w:tc>
          <w:tcPr>
            <w:tcW w:w="13853" w:type="dxa"/>
            <w:gridSpan w:val="6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Легкая атлетика – 12 часов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со скакалкой на одной ноге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различного старта на 60 м. Выполняют прыжки на одной ноге, со скакалкой на месте (5-10 сек.) 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различного старта на 60 м. Выполняют прыжки на одной ноге, со скакалкой на месте (10-15 сек.) 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(800 м)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600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 беговые упражнения. Бегут кросс на дистанцию 800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</w:tr>
      <w:tr w:rsidR="006E7941" w:rsidTr="0066595B">
        <w:trPr>
          <w:trHeight w:val="1115"/>
        </w:trPr>
        <w:tc>
          <w:tcPr>
            <w:tcW w:w="670" w:type="dxa"/>
            <w:tcBorders>
              <w:bottom w:val="single" w:sz="4" w:space="0" w:color="000000"/>
            </w:tcBorders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упражнения в длину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упражнения на прыжки в высоту меньшее количество раз.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специальные упражнения на прыжки в высоту. 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</w:tr>
      <w:tr w:rsidR="006E7941" w:rsidTr="0066595B">
        <w:trPr>
          <w:trHeight w:val="24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разбега.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 на отрезке 60 м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  Выполняют прыжки в длину с небольшого разбега меньшее количество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на скорость 60 м с низкого старта 2 раза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в длину с разбега.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</w:rPr>
              <w:t>бег на скорость 60 м с низкого старта 4- раза</w:t>
            </w:r>
          </w:p>
        </w:tc>
      </w:tr>
      <w:tr w:rsidR="006E7941" w:rsidTr="0066595B">
        <w:trPr>
          <w:trHeight w:val="46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(4 * 100 м)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передачи   эстафетной палочки. 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эстафетного бега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эстафетный бег с этапами до 80 м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Пробегают эстафету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* 100 м)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на дальность с полного разбега по коридору 10 м. 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по коридору 10 м. Распределение своих сил по дистанции, увеличивая и уменьшая скорость бега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 м).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 км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2,5 км</w:t>
            </w:r>
          </w:p>
        </w:tc>
      </w:tr>
    </w:tbl>
    <w:tbl>
      <w:tblPr>
        <w:tblStyle w:val="af9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разбега способом «перешагивание»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 на прыжки в высоту.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выполнения прыжка в высоту с разбега способом «перешагивание»</w:t>
            </w:r>
          </w:p>
        </w:tc>
        <w:tc>
          <w:tcPr>
            <w:tcW w:w="2977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прыжковые упражнения на прыжки в высоту. Выполняют прыжок в высоту с разбега способом «перешагивание» меньшее количество раз</w:t>
            </w:r>
          </w:p>
        </w:tc>
        <w:tc>
          <w:tcPr>
            <w:tcW w:w="3118" w:type="dxa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прыжковые упражнения на прыжки в высоту. Выполняют прыжок в высоту с разбега способом «перешагивание»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прыжковых упражнений на прыжки в длину.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Демонстрирование техники прыжка с места: сильно отталкиваясь и мягко приземляясь</w:t>
            </w:r>
          </w:p>
        </w:tc>
        <w:tc>
          <w:tcPr>
            <w:tcW w:w="2977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специальные прыжковые 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прыжок в длину с места меньшее количество раз</w:t>
            </w:r>
          </w:p>
        </w:tc>
        <w:tc>
          <w:tcPr>
            <w:tcW w:w="3118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специальные прыжковые 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прыжок в длину с места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(3 кг) 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100 м.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набивного мяча, согласовывая движения рук и туловища.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(с разбега согнув ноги)</w:t>
            </w:r>
          </w:p>
        </w:tc>
        <w:tc>
          <w:tcPr>
            <w:tcW w:w="2977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1-2 кг).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2-3 кг).</w:t>
            </w:r>
          </w:p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  на основе подбора индивидуального разбега</w:t>
            </w:r>
          </w:p>
        </w:tc>
      </w:tr>
      <w:tr w:rsidR="006E7941" w:rsidTr="0066595B">
        <w:tc>
          <w:tcPr>
            <w:tcW w:w="670" w:type="dxa"/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95B" w:rsidRDefault="0066595B">
      <w:r>
        <w:br w:type="page"/>
      </w:r>
    </w:p>
    <w:tbl>
      <w:tblPr>
        <w:tblStyle w:val="af9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:rsidTr="0066595B">
        <w:trPr>
          <w:trHeight w:val="990"/>
        </w:trPr>
        <w:tc>
          <w:tcPr>
            <w:tcW w:w="670" w:type="dxa"/>
            <w:tcBorders>
              <w:bottom w:val="single" w:sz="4" w:space="0" w:color="000000"/>
            </w:tcBorders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разбега  (согнув ноги) – девочки.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тройного прыжка-юноши.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высокого старта,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стартового разгона и плавного перехода в спокойный бег.</w:t>
            </w:r>
          </w:p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Медленный бег 10-12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Выполнение прыжка. Выполняют прыжок в длину (с разбега согнув ноги), выполняют тройной прыжок (юноши). Начинают бег с различного старта на 100м – 1 раз. Выполняют медленный бег 10 мин</w:t>
            </w:r>
          </w:p>
        </w:tc>
        <w:tc>
          <w:tcPr>
            <w:tcW w:w="3118" w:type="dxa"/>
            <w:vMerge w:val="restart"/>
          </w:tcPr>
          <w:p w:rsidR="006E7941" w:rsidRDefault="00A57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Выполняют медленный бег 12 мин</w:t>
            </w:r>
          </w:p>
        </w:tc>
      </w:tr>
      <w:tr w:rsidR="006E7941" w:rsidTr="0066595B">
        <w:trPr>
          <w:trHeight w:val="960"/>
        </w:trPr>
        <w:tc>
          <w:tcPr>
            <w:tcW w:w="670" w:type="dxa"/>
            <w:tcBorders>
              <w:top w:val="single" w:sz="4" w:space="0" w:color="000000"/>
            </w:tcBorders>
          </w:tcPr>
          <w:p w:rsidR="006E7941" w:rsidRDefault="00A57DA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E7941" w:rsidRDefault="00A57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6E7941" w:rsidRDefault="00A57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7941" w:rsidRDefault="006E7941" w:rsidP="00665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7941" w:rsidSect="00752BFD">
      <w:pgSz w:w="16838" w:h="11906" w:orient="landscape" w:code="9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F1" w:rsidRDefault="002226F1">
      <w:pPr>
        <w:spacing w:after="0" w:line="240" w:lineRule="auto"/>
      </w:pPr>
      <w:r>
        <w:separator/>
      </w:r>
    </w:p>
  </w:endnote>
  <w:endnote w:type="continuationSeparator" w:id="0">
    <w:p w:rsidR="002226F1" w:rsidRDefault="0022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941" w:rsidRDefault="003A4B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A57DA4">
      <w:rPr>
        <w:color w:val="000000"/>
      </w:rPr>
      <w:instrText>PAGE</w:instrText>
    </w:r>
    <w:r>
      <w:rPr>
        <w:color w:val="000000"/>
      </w:rPr>
      <w:fldChar w:fldCharType="separate"/>
    </w:r>
    <w:r w:rsidR="00C00967">
      <w:rPr>
        <w:noProof/>
        <w:color w:val="000000"/>
      </w:rPr>
      <w:t>11</w:t>
    </w:r>
    <w:r>
      <w:rPr>
        <w:color w:val="000000"/>
      </w:rPr>
      <w:fldChar w:fldCharType="end"/>
    </w:r>
  </w:p>
  <w:p w:rsidR="006E7941" w:rsidRDefault="006E79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F1" w:rsidRDefault="002226F1">
      <w:pPr>
        <w:spacing w:after="0" w:line="240" w:lineRule="auto"/>
      </w:pPr>
      <w:r>
        <w:separator/>
      </w:r>
    </w:p>
  </w:footnote>
  <w:footnote w:type="continuationSeparator" w:id="0">
    <w:p w:rsidR="002226F1" w:rsidRDefault="0022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248"/>
    <w:multiLevelType w:val="hybridMultilevel"/>
    <w:tmpl w:val="409052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600F"/>
    <w:multiLevelType w:val="multilevel"/>
    <w:tmpl w:val="D9A08D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C1626"/>
    <w:multiLevelType w:val="multilevel"/>
    <w:tmpl w:val="B30A10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95D4135"/>
    <w:multiLevelType w:val="multilevel"/>
    <w:tmpl w:val="962C9B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F353C1"/>
    <w:multiLevelType w:val="multilevel"/>
    <w:tmpl w:val="3A2C2B6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4672E50"/>
    <w:multiLevelType w:val="hybridMultilevel"/>
    <w:tmpl w:val="EBC0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279BD"/>
    <w:multiLevelType w:val="hybridMultilevel"/>
    <w:tmpl w:val="13725F3E"/>
    <w:lvl w:ilvl="0" w:tplc="8B98CF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E7EA3"/>
    <w:multiLevelType w:val="hybridMultilevel"/>
    <w:tmpl w:val="077673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10F1B"/>
    <w:multiLevelType w:val="multilevel"/>
    <w:tmpl w:val="D68C56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1A458B2"/>
    <w:multiLevelType w:val="multilevel"/>
    <w:tmpl w:val="E9A637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4961F3C"/>
    <w:multiLevelType w:val="hybridMultilevel"/>
    <w:tmpl w:val="D4903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42DB"/>
    <w:multiLevelType w:val="hybridMultilevel"/>
    <w:tmpl w:val="D0BA2DF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C31657"/>
    <w:multiLevelType w:val="multilevel"/>
    <w:tmpl w:val="9B161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941"/>
    <w:rsid w:val="000000E2"/>
    <w:rsid w:val="00040F41"/>
    <w:rsid w:val="00177859"/>
    <w:rsid w:val="002226F1"/>
    <w:rsid w:val="002B4289"/>
    <w:rsid w:val="00314A9F"/>
    <w:rsid w:val="003A4B76"/>
    <w:rsid w:val="00484B05"/>
    <w:rsid w:val="0066595B"/>
    <w:rsid w:val="006A00D5"/>
    <w:rsid w:val="006E7941"/>
    <w:rsid w:val="00752BFD"/>
    <w:rsid w:val="00983817"/>
    <w:rsid w:val="00993565"/>
    <w:rsid w:val="00A57DA4"/>
    <w:rsid w:val="00C00967"/>
    <w:rsid w:val="00D85AAB"/>
    <w:rsid w:val="00EE48E9"/>
    <w:rsid w:val="00F638D0"/>
    <w:rsid w:val="00F9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1F"/>
  </w:style>
  <w:style w:type="paragraph" w:styleId="1">
    <w:name w:val="heading 1"/>
    <w:basedOn w:val="a"/>
    <w:next w:val="a"/>
    <w:link w:val="10"/>
    <w:uiPriority w:val="9"/>
    <w:qFormat/>
    <w:rsid w:val="00E4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4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EE48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48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E48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E48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4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E48E9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F3B"/>
  </w:style>
  <w:style w:type="paragraph" w:styleId="ab">
    <w:name w:val="footer"/>
    <w:basedOn w:val="a"/>
    <w:link w:val="ac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F3B"/>
  </w:style>
  <w:style w:type="character" w:customStyle="1" w:styleId="a5">
    <w:name w:val="Абзац списка Знак"/>
    <w:link w:val="a4"/>
    <w:uiPriority w:val="34"/>
    <w:locked/>
    <w:rsid w:val="00FE2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C2422B"/>
    <w:rPr>
      <w:rFonts w:ascii="Times New Roman" w:hAnsi="Times New Roman" w:cs="Times New Roman" w:hint="default"/>
      <w:color w:val="000080"/>
      <w:u w:val="single"/>
    </w:rPr>
  </w:style>
  <w:style w:type="paragraph" w:styleId="ae">
    <w:name w:val="Body Text"/>
    <w:basedOn w:val="a"/>
    <w:link w:val="af"/>
    <w:unhideWhenUsed/>
    <w:qFormat/>
    <w:rsid w:val="00C2422B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C242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1"/>
    <w:locked/>
    <w:rsid w:val="00C0004F"/>
  </w:style>
  <w:style w:type="paragraph" w:styleId="af1">
    <w:name w:val="No Spacing"/>
    <w:link w:val="af0"/>
    <w:qFormat/>
    <w:rsid w:val="00C0004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4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52">
    <w:name w:val="c52"/>
    <w:basedOn w:val="a"/>
    <w:rsid w:val="009A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1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A93E44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93E4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93E44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rsid w:val="00EE48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EE48E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5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4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40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Pv0sIs+oG6Vn8dVncYbJBdGBIA==">AMUW2mX68wVQi6OmLrkUFTJy8U86aUZ1GMhwdPl8eqO8+8V7ZJeyfZJZ90LyK0QvT3Bs1BRclcV2Ea/H0AwpMiFVZZHrD/hR3grntKviwOlzRvGWwDrGISAp7nddAOtaJyUyGB05nUxtEH4EavwP1ZhqfTF1F9oQNGscIuFDihgezP724rGi1F9GGOc9IgFcAz1OAeXOfaCj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E33104-ABBE-4B37-A840-BE97AE3F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6681</Words>
  <Characters>38083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Марина</cp:lastModifiedBy>
  <cp:revision>12</cp:revision>
  <dcterms:created xsi:type="dcterms:W3CDTF">2023-05-14T19:20:00Z</dcterms:created>
  <dcterms:modified xsi:type="dcterms:W3CDTF">2025-03-20T04:49:00Z</dcterms:modified>
</cp:coreProperties>
</file>