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F46D80" w14:textId="01197C1B" w:rsidR="000C74B9" w:rsidRDefault="000C74B9" w:rsidP="000C74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9BAB88D" w14:textId="1B46E187" w:rsidR="000C74B9" w:rsidRDefault="000C74B9" w:rsidP="000C74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946B0FE" w14:textId="7800B58B" w:rsidR="000C74B9" w:rsidRDefault="000C74B9" w:rsidP="000C74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E419B51" w14:textId="45F05C26" w:rsidR="000C74B9" w:rsidRDefault="000C74B9" w:rsidP="000C74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10C02F6" w14:textId="34DA5316" w:rsidR="000C74B9" w:rsidRDefault="000C74B9" w:rsidP="000C74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6B243EA" w14:textId="6FE44870" w:rsidR="000C74B9" w:rsidRDefault="000C74B9" w:rsidP="000C74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7D9E139" w14:textId="77777777" w:rsidR="000C74B9" w:rsidRDefault="000C74B9" w:rsidP="000C74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ЛЕГЕНДА ОБ УБИЕННОМ ОВРАГЕ</w:t>
      </w:r>
    </w:p>
    <w:p w14:paraId="452F8F89" w14:textId="77777777" w:rsidR="000C74B9" w:rsidRDefault="000C74B9" w:rsidP="000C74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CDC3C18" w14:textId="77777777" w:rsidR="000C74B9" w:rsidRDefault="000C74B9" w:rsidP="000C74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18A5BCF" w14:textId="77777777" w:rsidR="000C74B9" w:rsidRDefault="000C74B9" w:rsidP="000C74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CE8C74F" w14:textId="77777777" w:rsidR="000C74B9" w:rsidRDefault="000C74B9" w:rsidP="000C74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E17B1CC" w14:textId="77777777" w:rsidR="000C74B9" w:rsidRDefault="000C74B9" w:rsidP="000C74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703AC44" w14:textId="77777777" w:rsidR="000C74B9" w:rsidRDefault="000C74B9" w:rsidP="000C74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5BBAFE6" w14:textId="77777777" w:rsidR="000C74B9" w:rsidRDefault="000C74B9" w:rsidP="000C74B9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Автор:</w:t>
      </w:r>
    </w:p>
    <w:p w14:paraId="100ED011" w14:textId="77777777" w:rsidR="000C74B9" w:rsidRDefault="000C74B9" w:rsidP="000C74B9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Решнин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Сергей Дмитриевич</w:t>
      </w:r>
    </w:p>
    <w:p w14:paraId="37115656" w14:textId="77777777" w:rsidR="000C74B9" w:rsidRDefault="000C74B9" w:rsidP="000C74B9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Краевед</w:t>
      </w:r>
    </w:p>
    <w:p w14:paraId="017CABCB" w14:textId="77777777" w:rsidR="001401C6" w:rsidRDefault="001401C6" w:rsidP="000C74B9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6D72B57" w14:textId="77777777" w:rsidR="001401C6" w:rsidRDefault="001401C6" w:rsidP="000C74B9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7B1F063" w14:textId="77777777" w:rsidR="000C74B9" w:rsidRDefault="000C74B9" w:rsidP="000C74B9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B361B44" w14:textId="77777777" w:rsidR="000C74B9" w:rsidRDefault="000C74B9" w:rsidP="000C74B9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800E905" w14:textId="77777777" w:rsidR="000C74B9" w:rsidRDefault="000C74B9" w:rsidP="000C74B9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106D380" w14:textId="77777777" w:rsidR="000C74B9" w:rsidRDefault="000C74B9" w:rsidP="000C74B9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0175FFF" w14:textId="77777777" w:rsidR="000C74B9" w:rsidRDefault="000C74B9" w:rsidP="000C74B9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3A0EED06" w14:textId="77777777" w:rsidR="000C74B9" w:rsidRDefault="000C74B9" w:rsidP="000C74B9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6796827A" w14:textId="77777777" w:rsidR="000C74B9" w:rsidRDefault="000C74B9" w:rsidP="000C74B9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43C0B39A" w14:textId="77777777" w:rsidR="000C74B9" w:rsidRDefault="000C74B9" w:rsidP="000C74B9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7BE7A4BB" w14:textId="77777777" w:rsidR="000C74B9" w:rsidRDefault="000C74B9" w:rsidP="000C74B9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23BBE820" w14:textId="18BEA5E4" w:rsidR="000C74B9" w:rsidRDefault="000C74B9" w:rsidP="000C74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Деяново</w:t>
      </w:r>
      <w:proofErr w:type="spellEnd"/>
    </w:p>
    <w:p w14:paraId="64EECFE7" w14:textId="327AAA55" w:rsidR="000C74B9" w:rsidRDefault="000C74B9" w:rsidP="000C74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2023</w:t>
      </w:r>
    </w:p>
    <w:p w14:paraId="654FB109" w14:textId="77777777" w:rsidR="000C74B9" w:rsidRDefault="000C74B9" w:rsidP="000C74B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B5911FB" w14:textId="02D713EC" w:rsidR="00F55186" w:rsidRDefault="00734DF7" w:rsidP="00460815">
      <w:pPr>
        <w:spacing w:after="0" w:line="360" w:lineRule="auto"/>
        <w:ind w:left="567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«</w:t>
      </w:r>
      <w:r w:rsidR="00F55186">
        <w:rPr>
          <w:rFonts w:ascii="Times New Roman" w:eastAsia="Calibri" w:hAnsi="Times New Roman" w:cs="Times New Roman"/>
          <w:sz w:val="28"/>
          <w:szCs w:val="28"/>
        </w:rPr>
        <w:t>Кусочек подлинной истории-</w:t>
      </w:r>
    </w:p>
    <w:p w14:paraId="73138573" w14:textId="77777777" w:rsidR="00F55186" w:rsidRDefault="00E0556C" w:rsidP="00460815">
      <w:pPr>
        <w:spacing w:after="0" w:line="360" w:lineRule="auto"/>
        <w:ind w:left="567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э</w:t>
      </w:r>
      <w:r w:rsidR="00F55186">
        <w:rPr>
          <w:rFonts w:ascii="Times New Roman" w:eastAsia="Calibri" w:hAnsi="Times New Roman" w:cs="Times New Roman"/>
          <w:sz w:val="28"/>
          <w:szCs w:val="28"/>
        </w:rPr>
        <w:t>то такая редкая вещь, что</w:t>
      </w:r>
    </w:p>
    <w:p w14:paraId="4EF3809E" w14:textId="77777777" w:rsidR="00F55186" w:rsidRDefault="00E0556C" w:rsidP="00460815">
      <w:pPr>
        <w:spacing w:after="0" w:line="360" w:lineRule="auto"/>
        <w:ind w:left="567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F55186">
        <w:rPr>
          <w:rFonts w:ascii="Times New Roman" w:eastAsia="Calibri" w:hAnsi="Times New Roman" w:cs="Times New Roman"/>
          <w:sz w:val="28"/>
          <w:szCs w:val="28"/>
        </w:rPr>
        <w:t>м надо очень дорожить</w:t>
      </w:r>
      <w:r w:rsidR="00734DF7">
        <w:rPr>
          <w:rFonts w:ascii="Times New Roman" w:eastAsia="Calibri" w:hAnsi="Times New Roman" w:cs="Times New Roman"/>
          <w:sz w:val="28"/>
          <w:szCs w:val="28"/>
        </w:rPr>
        <w:t>»</w:t>
      </w:r>
    </w:p>
    <w:p w14:paraId="6E9A0057" w14:textId="77777777" w:rsidR="00F55186" w:rsidRDefault="00F55186" w:rsidP="00460815">
      <w:pPr>
        <w:spacing w:after="0" w:line="360" w:lineRule="auto"/>
        <w:ind w:left="567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Джефферсон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14:paraId="250C0CBB" w14:textId="77777777" w:rsidR="00F55186" w:rsidRDefault="00F55186" w:rsidP="00460815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14:paraId="1D4BDAB8" w14:textId="77777777" w:rsidR="00C17149" w:rsidRPr="00F55186" w:rsidRDefault="00C17149" w:rsidP="000C74B9">
      <w:pPr>
        <w:pStyle w:val="a5"/>
        <w:spacing w:after="0" w:line="360" w:lineRule="auto"/>
        <w:ind w:left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55186">
        <w:rPr>
          <w:rFonts w:ascii="Times New Roman" w:eastAsia="Calibri" w:hAnsi="Times New Roman" w:cs="Times New Roman"/>
          <w:b/>
          <w:sz w:val="28"/>
          <w:szCs w:val="28"/>
        </w:rPr>
        <w:t>Убиенный овраг и его легенда.</w:t>
      </w:r>
    </w:p>
    <w:p w14:paraId="02128B81" w14:textId="35DDCA31" w:rsidR="000F2A5A" w:rsidRDefault="00C1032D" w:rsidP="00460815">
      <w:pPr>
        <w:pStyle w:val="Default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Старинное село </w:t>
      </w:r>
      <w:proofErr w:type="spellStart"/>
      <w:r>
        <w:rPr>
          <w:rFonts w:eastAsia="Calibri"/>
          <w:sz w:val="28"/>
          <w:szCs w:val="28"/>
        </w:rPr>
        <w:t>Д</w:t>
      </w:r>
      <w:r w:rsidR="00590FD5">
        <w:rPr>
          <w:rFonts w:eastAsia="Calibri"/>
          <w:sz w:val="28"/>
          <w:szCs w:val="28"/>
        </w:rPr>
        <w:t>еяново</w:t>
      </w:r>
      <w:proofErr w:type="spellEnd"/>
      <w:r w:rsidR="00590FD5">
        <w:rPr>
          <w:rFonts w:eastAsia="Calibri"/>
          <w:sz w:val="28"/>
          <w:szCs w:val="28"/>
        </w:rPr>
        <w:t xml:space="preserve"> расположено</w:t>
      </w:r>
      <w:r>
        <w:rPr>
          <w:rFonts w:eastAsia="Calibri"/>
          <w:sz w:val="28"/>
          <w:szCs w:val="28"/>
        </w:rPr>
        <w:t xml:space="preserve"> в северной части </w:t>
      </w:r>
      <w:proofErr w:type="spellStart"/>
      <w:r>
        <w:rPr>
          <w:rFonts w:eastAsia="Calibri"/>
          <w:sz w:val="28"/>
          <w:szCs w:val="28"/>
        </w:rPr>
        <w:t>Пильнинского</w:t>
      </w:r>
      <w:proofErr w:type="spellEnd"/>
      <w:r>
        <w:rPr>
          <w:rFonts w:eastAsia="Calibri"/>
          <w:sz w:val="28"/>
          <w:szCs w:val="28"/>
        </w:rPr>
        <w:t xml:space="preserve"> района, в 12 километрах от </w:t>
      </w:r>
      <w:proofErr w:type="spellStart"/>
      <w:r>
        <w:rPr>
          <w:rFonts w:eastAsia="Calibri"/>
          <w:sz w:val="28"/>
          <w:szCs w:val="28"/>
        </w:rPr>
        <w:t>Курмыша</w:t>
      </w:r>
      <w:proofErr w:type="spellEnd"/>
      <w:r>
        <w:rPr>
          <w:rFonts w:eastAsia="Calibri"/>
          <w:sz w:val="28"/>
          <w:szCs w:val="28"/>
        </w:rPr>
        <w:t xml:space="preserve">. </w:t>
      </w:r>
      <w:r w:rsidR="00C17149" w:rsidRPr="00C17149">
        <w:rPr>
          <w:rFonts w:eastAsia="Calibri"/>
          <w:sz w:val="28"/>
          <w:szCs w:val="28"/>
        </w:rPr>
        <w:t xml:space="preserve">Убиенный овраг находится в трёх километрах от села </w:t>
      </w:r>
      <w:proofErr w:type="spellStart"/>
      <w:r w:rsidR="003F53E5">
        <w:rPr>
          <w:rFonts w:eastAsia="Calibri"/>
          <w:sz w:val="28"/>
          <w:szCs w:val="28"/>
        </w:rPr>
        <w:t>Деяново</w:t>
      </w:r>
      <w:proofErr w:type="spellEnd"/>
      <w:r w:rsidR="003F53E5">
        <w:rPr>
          <w:rFonts w:eastAsia="Calibri"/>
          <w:sz w:val="28"/>
          <w:szCs w:val="28"/>
        </w:rPr>
        <w:t xml:space="preserve"> в сторону </w:t>
      </w:r>
      <w:proofErr w:type="spellStart"/>
      <w:r w:rsidR="003F53E5">
        <w:rPr>
          <w:rFonts w:eastAsia="Calibri"/>
          <w:sz w:val="28"/>
          <w:szCs w:val="28"/>
        </w:rPr>
        <w:t>районногопосёлка</w:t>
      </w:r>
      <w:proofErr w:type="spellEnd"/>
      <w:r w:rsidR="003F53E5">
        <w:rPr>
          <w:rFonts w:eastAsia="Calibri"/>
          <w:sz w:val="28"/>
          <w:szCs w:val="28"/>
        </w:rPr>
        <w:t xml:space="preserve"> </w:t>
      </w:r>
      <w:r w:rsidR="00C17149" w:rsidRPr="00C17149">
        <w:rPr>
          <w:rFonts w:eastAsia="Calibri"/>
          <w:sz w:val="28"/>
          <w:szCs w:val="28"/>
        </w:rPr>
        <w:t xml:space="preserve">Пильна справа от автотрассы. Тянется на северо-запад до речки </w:t>
      </w:r>
      <w:proofErr w:type="spellStart"/>
      <w:r w:rsidR="00C17149" w:rsidRPr="00C17149">
        <w:rPr>
          <w:rFonts w:eastAsia="Calibri"/>
          <w:sz w:val="28"/>
          <w:szCs w:val="28"/>
        </w:rPr>
        <w:t>Курмышки</w:t>
      </w:r>
      <w:proofErr w:type="spellEnd"/>
      <w:r w:rsidR="00C17149" w:rsidRPr="00C17149">
        <w:rPr>
          <w:rFonts w:eastAsia="Calibri"/>
          <w:sz w:val="28"/>
          <w:szCs w:val="28"/>
        </w:rPr>
        <w:t>. На левом берегу которой</w:t>
      </w:r>
      <w:r w:rsidR="00930A8E">
        <w:rPr>
          <w:rFonts w:eastAsia="Calibri"/>
          <w:sz w:val="28"/>
          <w:szCs w:val="28"/>
        </w:rPr>
        <w:t>,</w:t>
      </w:r>
      <w:r w:rsidR="00C17149" w:rsidRPr="00C17149">
        <w:rPr>
          <w:rFonts w:eastAsia="Calibri"/>
          <w:sz w:val="28"/>
          <w:szCs w:val="28"/>
        </w:rPr>
        <w:t xml:space="preserve"> когда-то стояло село </w:t>
      </w:r>
      <w:proofErr w:type="spellStart"/>
      <w:r w:rsidR="00C17149" w:rsidRPr="00C17149">
        <w:rPr>
          <w:rFonts w:eastAsia="Calibri"/>
          <w:sz w:val="28"/>
          <w:szCs w:val="28"/>
        </w:rPr>
        <w:t>Вашутино</w:t>
      </w:r>
      <w:proofErr w:type="spellEnd"/>
      <w:r w:rsidR="00C17149" w:rsidRPr="00C17149">
        <w:rPr>
          <w:rFonts w:eastAsia="Calibri"/>
          <w:sz w:val="28"/>
          <w:szCs w:val="28"/>
        </w:rPr>
        <w:t xml:space="preserve">. Раньше весь Убиенный овраг выкашивался местным населением. По </w:t>
      </w:r>
      <w:proofErr w:type="gramStart"/>
      <w:r w:rsidR="00C17149" w:rsidRPr="00C17149">
        <w:rPr>
          <w:rFonts w:eastAsia="Calibri"/>
          <w:sz w:val="28"/>
          <w:szCs w:val="28"/>
        </w:rPr>
        <w:t>склонам ,</w:t>
      </w:r>
      <w:proofErr w:type="gramEnd"/>
      <w:r w:rsidR="00C17149" w:rsidRPr="00C17149">
        <w:rPr>
          <w:rFonts w:eastAsia="Calibri"/>
          <w:sz w:val="28"/>
          <w:szCs w:val="28"/>
        </w:rPr>
        <w:t xml:space="preserve"> а в средней части и в самом овраге растут берёзы. В верхней части – дубовая роща и </w:t>
      </w:r>
      <w:proofErr w:type="gramStart"/>
      <w:r w:rsidR="00C17149" w:rsidRPr="00C17149">
        <w:rPr>
          <w:rFonts w:eastAsia="Calibri"/>
          <w:sz w:val="28"/>
          <w:szCs w:val="28"/>
        </w:rPr>
        <w:t>сосняк.</w:t>
      </w:r>
      <w:r w:rsidR="00EE36C8">
        <w:rPr>
          <w:rFonts w:eastAsia="Calibri"/>
          <w:sz w:val="28"/>
          <w:szCs w:val="28"/>
        </w:rPr>
        <w:t>(</w:t>
      </w:r>
      <w:proofErr w:type="gramEnd"/>
      <w:r w:rsidR="00EE36C8">
        <w:rPr>
          <w:rFonts w:eastAsia="Calibri"/>
          <w:sz w:val="28"/>
          <w:szCs w:val="28"/>
        </w:rPr>
        <w:t xml:space="preserve">фото 1) </w:t>
      </w:r>
      <w:r w:rsidR="00C17149" w:rsidRPr="00C17149">
        <w:rPr>
          <w:rFonts w:eastAsia="Calibri"/>
          <w:sz w:val="28"/>
          <w:szCs w:val="28"/>
        </w:rPr>
        <w:t xml:space="preserve">Мой классный руководитель – </w:t>
      </w:r>
      <w:proofErr w:type="spellStart"/>
      <w:r w:rsidR="00C17149" w:rsidRPr="00C17149">
        <w:rPr>
          <w:rFonts w:eastAsia="Calibri"/>
          <w:sz w:val="28"/>
          <w:szCs w:val="28"/>
        </w:rPr>
        <w:t>Решнин</w:t>
      </w:r>
      <w:proofErr w:type="spellEnd"/>
      <w:r w:rsidR="00C17149" w:rsidRPr="00C17149">
        <w:rPr>
          <w:rFonts w:eastAsia="Calibri"/>
          <w:sz w:val="28"/>
          <w:szCs w:val="28"/>
        </w:rPr>
        <w:t xml:space="preserve"> Сергей Дмитриевич рассказывал, что не очень давно там было много грибов: маслят, подберёзовиков, белых. Но сейчас там никто не косит и овраг весь зарос. Оврагов в нашей местности много. Перед Убиенным оврагом есть</w:t>
      </w:r>
      <w:r w:rsidR="003F53E5">
        <w:rPr>
          <w:rFonts w:eastAsia="Calibri"/>
          <w:sz w:val="28"/>
          <w:szCs w:val="28"/>
        </w:rPr>
        <w:t xml:space="preserve"> Первый </w:t>
      </w:r>
      <w:proofErr w:type="gramStart"/>
      <w:r w:rsidR="003F53E5">
        <w:rPr>
          <w:rFonts w:eastAsia="Calibri"/>
          <w:sz w:val="28"/>
          <w:szCs w:val="28"/>
        </w:rPr>
        <w:t>овраг,  следующий</w:t>
      </w:r>
      <w:proofErr w:type="gramEnd"/>
      <w:r w:rsidR="003F53E5">
        <w:rPr>
          <w:rFonts w:eastAsia="Calibri"/>
          <w:sz w:val="28"/>
          <w:szCs w:val="28"/>
        </w:rPr>
        <w:t xml:space="preserve">, совсем небольшой </w:t>
      </w:r>
      <w:r w:rsidR="00734DF7">
        <w:rPr>
          <w:rFonts w:eastAsia="Calibri"/>
          <w:sz w:val="28"/>
          <w:szCs w:val="28"/>
        </w:rPr>
        <w:t xml:space="preserve"> – </w:t>
      </w:r>
      <w:r w:rsidR="003F53E5">
        <w:rPr>
          <w:rFonts w:eastAsia="Calibri"/>
          <w:sz w:val="28"/>
          <w:szCs w:val="28"/>
        </w:rPr>
        <w:t>Второй и третий</w:t>
      </w:r>
      <w:r w:rsidR="00734DF7">
        <w:rPr>
          <w:rFonts w:eastAsia="Calibri"/>
          <w:sz w:val="28"/>
          <w:szCs w:val="28"/>
        </w:rPr>
        <w:t xml:space="preserve"> – </w:t>
      </w:r>
      <w:r w:rsidR="00C17149" w:rsidRPr="00C17149">
        <w:rPr>
          <w:rFonts w:eastAsia="Calibri"/>
          <w:sz w:val="28"/>
          <w:szCs w:val="28"/>
        </w:rPr>
        <w:t>Убиенный</w:t>
      </w:r>
      <w:r w:rsidR="00684128">
        <w:rPr>
          <w:rFonts w:eastAsia="Calibri"/>
          <w:sz w:val="28"/>
          <w:szCs w:val="28"/>
        </w:rPr>
        <w:t xml:space="preserve"> (схема 1</w:t>
      </w:r>
      <w:r w:rsidR="00DF5497">
        <w:rPr>
          <w:rFonts w:eastAsia="Calibri"/>
          <w:sz w:val="28"/>
          <w:szCs w:val="28"/>
        </w:rPr>
        <w:t>)</w:t>
      </w:r>
      <w:r w:rsidR="00C17149" w:rsidRPr="00C17149">
        <w:rPr>
          <w:rFonts w:eastAsia="Calibri"/>
          <w:sz w:val="28"/>
          <w:szCs w:val="28"/>
        </w:rPr>
        <w:t xml:space="preserve">. Я часто спрашивал своих родных: </w:t>
      </w:r>
      <w:r w:rsidR="00734DF7">
        <w:rPr>
          <w:rFonts w:eastAsia="Calibri"/>
          <w:sz w:val="28"/>
          <w:szCs w:val="28"/>
        </w:rPr>
        <w:t>«</w:t>
      </w:r>
      <w:r w:rsidR="00C17149" w:rsidRPr="00C17149">
        <w:rPr>
          <w:rFonts w:eastAsia="Calibri"/>
          <w:sz w:val="28"/>
          <w:szCs w:val="28"/>
        </w:rPr>
        <w:t>Почему он так называется?</w:t>
      </w:r>
      <w:r w:rsidR="00734DF7">
        <w:rPr>
          <w:rFonts w:eastAsia="Calibri"/>
          <w:sz w:val="28"/>
          <w:szCs w:val="28"/>
        </w:rPr>
        <w:t>»</w:t>
      </w:r>
      <w:r w:rsidR="00C17149" w:rsidRPr="00C17149">
        <w:rPr>
          <w:rFonts w:eastAsia="Calibri"/>
          <w:sz w:val="28"/>
          <w:szCs w:val="28"/>
        </w:rPr>
        <w:t xml:space="preserve"> Моя </w:t>
      </w:r>
      <w:r w:rsidR="000C74B9">
        <w:rPr>
          <w:rFonts w:eastAsia="Calibri"/>
          <w:sz w:val="28"/>
          <w:szCs w:val="28"/>
        </w:rPr>
        <w:t>теща</w:t>
      </w:r>
      <w:r w:rsidR="00C17149" w:rsidRPr="00C17149">
        <w:rPr>
          <w:rFonts w:eastAsia="Calibri"/>
          <w:sz w:val="28"/>
          <w:szCs w:val="28"/>
        </w:rPr>
        <w:t xml:space="preserve"> – Иванова Любовь </w:t>
      </w:r>
      <w:proofErr w:type="gramStart"/>
      <w:r w:rsidR="00C17149" w:rsidRPr="00C17149">
        <w:rPr>
          <w:rFonts w:eastAsia="Calibri"/>
          <w:sz w:val="28"/>
          <w:szCs w:val="28"/>
        </w:rPr>
        <w:t xml:space="preserve">Григорьевна </w:t>
      </w:r>
      <w:r w:rsidR="000F2641">
        <w:rPr>
          <w:rFonts w:eastAsia="Calibri"/>
          <w:sz w:val="28"/>
          <w:szCs w:val="28"/>
        </w:rPr>
        <w:t xml:space="preserve"> (</w:t>
      </w:r>
      <w:proofErr w:type="gramEnd"/>
      <w:r w:rsidR="000F2641">
        <w:rPr>
          <w:rFonts w:eastAsia="Calibri"/>
          <w:sz w:val="28"/>
          <w:szCs w:val="28"/>
        </w:rPr>
        <w:t xml:space="preserve">фото 2) </w:t>
      </w:r>
      <w:r w:rsidR="00C17149" w:rsidRPr="00C17149">
        <w:rPr>
          <w:rFonts w:eastAsia="Calibri"/>
          <w:sz w:val="28"/>
          <w:szCs w:val="28"/>
        </w:rPr>
        <w:t xml:space="preserve">рассказала следующее: </w:t>
      </w:r>
      <w:r w:rsidR="00734DF7">
        <w:rPr>
          <w:rFonts w:eastAsia="Calibri"/>
          <w:sz w:val="28"/>
          <w:szCs w:val="28"/>
        </w:rPr>
        <w:t>«</w:t>
      </w:r>
      <w:r w:rsidR="00C17149" w:rsidRPr="00C17149">
        <w:rPr>
          <w:rFonts w:eastAsia="Calibri"/>
          <w:sz w:val="28"/>
          <w:szCs w:val="28"/>
        </w:rPr>
        <w:t xml:space="preserve">По воспоминаниям её мамы – </w:t>
      </w:r>
      <w:proofErr w:type="spellStart"/>
      <w:r w:rsidR="00C17149" w:rsidRPr="00C17149">
        <w:rPr>
          <w:rFonts w:eastAsia="Calibri"/>
          <w:sz w:val="28"/>
          <w:szCs w:val="28"/>
        </w:rPr>
        <w:t>Чилеевой</w:t>
      </w:r>
      <w:proofErr w:type="spellEnd"/>
      <w:r w:rsidR="00C17149" w:rsidRPr="00C17149">
        <w:rPr>
          <w:rFonts w:eastAsia="Calibri"/>
          <w:sz w:val="28"/>
          <w:szCs w:val="28"/>
        </w:rPr>
        <w:t xml:space="preserve"> Татьяны Сергеевны в этом овраге расстреляны люди,  которых посчитали участниками белогвардейского мятежа</w:t>
      </w:r>
      <w:r w:rsidR="00C17149">
        <w:rPr>
          <w:rFonts w:eastAsia="Calibri"/>
          <w:sz w:val="28"/>
          <w:szCs w:val="28"/>
        </w:rPr>
        <w:t xml:space="preserve"> в </w:t>
      </w:r>
      <w:proofErr w:type="spellStart"/>
      <w:r w:rsidR="00C17149">
        <w:rPr>
          <w:rFonts w:eastAsia="Calibri"/>
          <w:sz w:val="28"/>
          <w:szCs w:val="28"/>
        </w:rPr>
        <w:t>Курмыше</w:t>
      </w:r>
      <w:proofErr w:type="spellEnd"/>
      <w:r w:rsidR="00C17149">
        <w:rPr>
          <w:rFonts w:eastAsia="Calibri"/>
          <w:sz w:val="28"/>
          <w:szCs w:val="28"/>
        </w:rPr>
        <w:t>. В их</w:t>
      </w:r>
      <w:r w:rsidR="00C17149" w:rsidRPr="00C17149">
        <w:rPr>
          <w:rFonts w:eastAsia="Calibri"/>
          <w:sz w:val="28"/>
          <w:szCs w:val="28"/>
        </w:rPr>
        <w:t xml:space="preserve"> числе и священник </w:t>
      </w:r>
      <w:proofErr w:type="spellStart"/>
      <w:r w:rsidR="00C17149" w:rsidRPr="00C17149">
        <w:rPr>
          <w:rFonts w:eastAsia="Calibri"/>
          <w:sz w:val="28"/>
          <w:szCs w:val="28"/>
        </w:rPr>
        <w:t>Деяновско</w:t>
      </w:r>
      <w:r w:rsidR="000F2641">
        <w:rPr>
          <w:rFonts w:eastAsia="Calibri"/>
          <w:sz w:val="28"/>
          <w:szCs w:val="28"/>
        </w:rPr>
        <w:t>й</w:t>
      </w:r>
      <w:proofErr w:type="spellEnd"/>
      <w:r w:rsidR="000F2641">
        <w:rPr>
          <w:rFonts w:eastAsia="Calibri"/>
          <w:sz w:val="28"/>
          <w:szCs w:val="28"/>
        </w:rPr>
        <w:t xml:space="preserve"> церкви – Стефан Немков (фото 3</w:t>
      </w:r>
      <w:r w:rsidR="00C17149" w:rsidRPr="00C17149">
        <w:rPr>
          <w:rFonts w:eastAsia="Calibri"/>
          <w:sz w:val="28"/>
          <w:szCs w:val="28"/>
        </w:rPr>
        <w:t>)</w:t>
      </w:r>
      <w:r w:rsidR="00734DF7">
        <w:rPr>
          <w:rFonts w:eastAsia="Calibri"/>
          <w:sz w:val="28"/>
          <w:szCs w:val="28"/>
        </w:rPr>
        <w:t>.</w:t>
      </w:r>
      <w:r w:rsidR="00C17149" w:rsidRPr="00C17149">
        <w:rPr>
          <w:rFonts w:eastAsia="Calibri"/>
          <w:sz w:val="28"/>
          <w:szCs w:val="28"/>
        </w:rPr>
        <w:t xml:space="preserve"> Вместе с ним </w:t>
      </w:r>
      <w:r w:rsidR="00C17149">
        <w:rPr>
          <w:rFonts w:eastAsia="Calibri"/>
          <w:sz w:val="28"/>
          <w:szCs w:val="28"/>
        </w:rPr>
        <w:t xml:space="preserve">погибли </w:t>
      </w:r>
      <w:r w:rsidR="00C17149" w:rsidRPr="00C17149">
        <w:rPr>
          <w:rFonts w:eastAsia="Calibri"/>
          <w:sz w:val="28"/>
          <w:szCs w:val="28"/>
        </w:rPr>
        <w:t xml:space="preserve">и другие жители села Деянова. Говорили, что Стефана выстрелами только ранили и добивали штыками. Сначала хоронить убитых не разрешали, но после долгих уговоров женщины на лошадях перевезли тела в </w:t>
      </w:r>
      <w:proofErr w:type="spellStart"/>
      <w:r w:rsidR="00C17149" w:rsidRPr="00C17149">
        <w:rPr>
          <w:rFonts w:eastAsia="Calibri"/>
          <w:sz w:val="28"/>
          <w:szCs w:val="28"/>
        </w:rPr>
        <w:t>Деяново</w:t>
      </w:r>
      <w:proofErr w:type="spellEnd"/>
      <w:r w:rsidR="00C17149" w:rsidRPr="00C17149">
        <w:rPr>
          <w:rFonts w:eastAsia="Calibri"/>
          <w:sz w:val="28"/>
          <w:szCs w:val="28"/>
        </w:rPr>
        <w:t xml:space="preserve"> и захоронили на местном кладбище</w:t>
      </w:r>
      <w:r w:rsidR="00734DF7">
        <w:rPr>
          <w:rFonts w:eastAsia="Calibri"/>
          <w:sz w:val="28"/>
          <w:szCs w:val="28"/>
        </w:rPr>
        <w:t>»</w:t>
      </w:r>
      <w:r w:rsidR="00C17149" w:rsidRPr="00C17149">
        <w:rPr>
          <w:rFonts w:eastAsia="Calibri"/>
          <w:sz w:val="28"/>
          <w:szCs w:val="28"/>
        </w:rPr>
        <w:t xml:space="preserve">. </w:t>
      </w:r>
      <w:r w:rsidR="000F2A5A">
        <w:rPr>
          <w:rFonts w:eastAsia="Calibri"/>
          <w:sz w:val="28"/>
          <w:szCs w:val="28"/>
        </w:rPr>
        <w:t xml:space="preserve">В архиве Администрации сельского Совета хранятся материалы по истории села Деянова. В них есть и сведения о событиях 1918 года: </w:t>
      </w:r>
    </w:p>
    <w:p w14:paraId="1C7E925B" w14:textId="77777777" w:rsidR="000F2A5A" w:rsidRPr="000F2A5A" w:rsidRDefault="000F2A5A" w:rsidP="0046081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0F2A5A">
        <w:rPr>
          <w:sz w:val="28"/>
          <w:szCs w:val="28"/>
        </w:rPr>
        <w:t>Из воспоминаний жителя с. Деянов</w:t>
      </w:r>
      <w:r w:rsidR="00E95C6E">
        <w:rPr>
          <w:sz w:val="28"/>
          <w:szCs w:val="28"/>
        </w:rPr>
        <w:t>а Кузнецова Петра Григорьевича:</w:t>
      </w:r>
    </w:p>
    <w:p w14:paraId="3EC17345" w14:textId="77777777" w:rsidR="000F2A5A" w:rsidRPr="000F2A5A" w:rsidRDefault="00734DF7" w:rsidP="0046081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="000F2A5A" w:rsidRPr="000F2A5A">
        <w:rPr>
          <w:sz w:val="28"/>
          <w:szCs w:val="28"/>
        </w:rPr>
        <w:t>В 18 году председателем исполкома нашего уездного городка был Мартьянов. Прислали ему роту солдат</w:t>
      </w:r>
      <w:r>
        <w:rPr>
          <w:sz w:val="28"/>
          <w:szCs w:val="28"/>
        </w:rPr>
        <w:t xml:space="preserve"> – </w:t>
      </w:r>
      <w:r w:rsidR="000F2A5A" w:rsidRPr="000F2A5A">
        <w:rPr>
          <w:sz w:val="28"/>
          <w:szCs w:val="28"/>
        </w:rPr>
        <w:t>охранять. А тут вдруг люди взбаламутились, пришли ночью в уезд, солдат повязали, кое-кого побили, винтовки забрали, Мартьянова убили. Солдаты видят такое дело</w:t>
      </w:r>
      <w:r>
        <w:rPr>
          <w:sz w:val="28"/>
          <w:szCs w:val="28"/>
        </w:rPr>
        <w:t xml:space="preserve"> – </w:t>
      </w:r>
      <w:r w:rsidR="000F2A5A" w:rsidRPr="000F2A5A">
        <w:rPr>
          <w:sz w:val="28"/>
          <w:szCs w:val="28"/>
        </w:rPr>
        <w:t xml:space="preserve">разбежались кто куда, не хотят погибать. Я середняком был, но тоже с </w:t>
      </w:r>
      <w:r>
        <w:rPr>
          <w:sz w:val="28"/>
          <w:szCs w:val="28"/>
        </w:rPr>
        <w:t>«</w:t>
      </w:r>
      <w:r w:rsidR="000F2A5A" w:rsidRPr="000F2A5A">
        <w:rPr>
          <w:sz w:val="28"/>
          <w:szCs w:val="28"/>
        </w:rPr>
        <w:t>кулаками</w:t>
      </w:r>
      <w:r>
        <w:rPr>
          <w:sz w:val="28"/>
          <w:szCs w:val="28"/>
        </w:rPr>
        <w:t>»</w:t>
      </w:r>
      <w:r w:rsidR="000F2A5A" w:rsidRPr="000F2A5A">
        <w:rPr>
          <w:sz w:val="28"/>
          <w:szCs w:val="28"/>
        </w:rPr>
        <w:t xml:space="preserve"> ходил. Мне тогда 22 года было. Винтовку у солдат тоже прихватил, но спрятал: воткнул, гд</w:t>
      </w:r>
      <w:r>
        <w:rPr>
          <w:sz w:val="28"/>
          <w:szCs w:val="28"/>
        </w:rPr>
        <w:t>е колья стоят, и прикрыл соломой</w:t>
      </w:r>
      <w:r w:rsidR="000F2A5A" w:rsidRPr="000F2A5A">
        <w:rPr>
          <w:sz w:val="28"/>
          <w:szCs w:val="28"/>
        </w:rPr>
        <w:t xml:space="preserve">, а другие не спрятали. Присылают в </w:t>
      </w:r>
      <w:proofErr w:type="spellStart"/>
      <w:r w:rsidR="000F2A5A" w:rsidRPr="000F2A5A">
        <w:rPr>
          <w:sz w:val="28"/>
          <w:szCs w:val="28"/>
        </w:rPr>
        <w:t>Деяново</w:t>
      </w:r>
      <w:proofErr w:type="spellEnd"/>
      <w:r w:rsidR="000F2A5A" w:rsidRPr="000F2A5A">
        <w:rPr>
          <w:sz w:val="28"/>
          <w:szCs w:val="28"/>
        </w:rPr>
        <w:t xml:space="preserve"> карательный отряд 20 человек</w:t>
      </w:r>
      <w:r>
        <w:rPr>
          <w:sz w:val="28"/>
          <w:szCs w:val="28"/>
        </w:rPr>
        <w:t xml:space="preserve"> на конях, с тачанкой</w:t>
      </w:r>
      <w:r w:rsidR="000F2A5A" w:rsidRPr="000F2A5A">
        <w:rPr>
          <w:sz w:val="28"/>
          <w:szCs w:val="28"/>
        </w:rPr>
        <w:t xml:space="preserve">. Командует Гарин. Прибыли в село: </w:t>
      </w:r>
      <w:proofErr w:type="gramStart"/>
      <w:r>
        <w:rPr>
          <w:sz w:val="28"/>
          <w:szCs w:val="28"/>
        </w:rPr>
        <w:t>«</w:t>
      </w:r>
      <w:r w:rsidR="000F2A5A" w:rsidRPr="000F2A5A">
        <w:rPr>
          <w:sz w:val="28"/>
          <w:szCs w:val="28"/>
        </w:rPr>
        <w:t xml:space="preserve"> Вы</w:t>
      </w:r>
      <w:proofErr w:type="gramEnd"/>
      <w:r w:rsidR="000F2A5A" w:rsidRPr="000F2A5A">
        <w:rPr>
          <w:sz w:val="28"/>
          <w:szCs w:val="28"/>
        </w:rPr>
        <w:t xml:space="preserve"> кого ждете, белых или красных?</w:t>
      </w:r>
      <w:r>
        <w:rPr>
          <w:sz w:val="28"/>
          <w:szCs w:val="28"/>
        </w:rPr>
        <w:t>»</w:t>
      </w:r>
      <w:r w:rsidR="000F2A5A" w:rsidRPr="000F2A5A">
        <w:rPr>
          <w:sz w:val="28"/>
          <w:szCs w:val="28"/>
        </w:rPr>
        <w:t xml:space="preserve"> Крестьяне отвечают: </w:t>
      </w:r>
      <w:r>
        <w:rPr>
          <w:sz w:val="28"/>
          <w:szCs w:val="28"/>
        </w:rPr>
        <w:t>«</w:t>
      </w:r>
      <w:r w:rsidR="000F2A5A" w:rsidRPr="000F2A5A">
        <w:rPr>
          <w:sz w:val="28"/>
          <w:szCs w:val="28"/>
        </w:rPr>
        <w:t>Нам что белые, что красные</w:t>
      </w:r>
      <w:r>
        <w:rPr>
          <w:sz w:val="28"/>
          <w:szCs w:val="28"/>
        </w:rPr>
        <w:t>».</w:t>
      </w:r>
    </w:p>
    <w:p w14:paraId="1E6FF01E" w14:textId="77777777" w:rsidR="00E95C6E" w:rsidRDefault="000F2A5A" w:rsidP="0046081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0F2A5A">
        <w:rPr>
          <w:sz w:val="28"/>
          <w:szCs w:val="28"/>
        </w:rPr>
        <w:t xml:space="preserve">Сгоняли всех арестованных в так называемый </w:t>
      </w:r>
      <w:r w:rsidR="00734DF7">
        <w:rPr>
          <w:sz w:val="28"/>
          <w:szCs w:val="28"/>
        </w:rPr>
        <w:t>«</w:t>
      </w:r>
      <w:r w:rsidRPr="000F2A5A">
        <w:rPr>
          <w:sz w:val="28"/>
          <w:szCs w:val="28"/>
        </w:rPr>
        <w:t>народный дом</w:t>
      </w:r>
      <w:r w:rsidR="00734DF7">
        <w:rPr>
          <w:sz w:val="28"/>
          <w:szCs w:val="28"/>
        </w:rPr>
        <w:t>»</w:t>
      </w:r>
      <w:r w:rsidRPr="000F2A5A">
        <w:rPr>
          <w:sz w:val="28"/>
          <w:szCs w:val="28"/>
        </w:rPr>
        <w:t xml:space="preserve">. А я дал деру в лес. Арестовали 18 человек, еще попа забрали. Отобрали крестьян с лошадьми в обоз. Вывели задержанных, посадили на телеги, везут на </w:t>
      </w:r>
      <w:proofErr w:type="spellStart"/>
      <w:r w:rsidRPr="000F2A5A">
        <w:rPr>
          <w:sz w:val="28"/>
          <w:szCs w:val="28"/>
        </w:rPr>
        <w:t>Мальцево</w:t>
      </w:r>
      <w:proofErr w:type="spellEnd"/>
      <w:r w:rsidRPr="000F2A5A">
        <w:rPr>
          <w:sz w:val="28"/>
          <w:szCs w:val="28"/>
        </w:rPr>
        <w:t xml:space="preserve">. Подъезжают к оврагу, ставят всех в линию (овраг потом назвали </w:t>
      </w:r>
      <w:r w:rsidR="00734DF7">
        <w:rPr>
          <w:sz w:val="28"/>
          <w:szCs w:val="28"/>
        </w:rPr>
        <w:t>«</w:t>
      </w:r>
      <w:r w:rsidRPr="000F2A5A">
        <w:rPr>
          <w:sz w:val="28"/>
          <w:szCs w:val="28"/>
        </w:rPr>
        <w:t>Убиенный</w:t>
      </w:r>
      <w:r w:rsidR="00734DF7">
        <w:rPr>
          <w:sz w:val="28"/>
          <w:szCs w:val="28"/>
        </w:rPr>
        <w:t>»</w:t>
      </w:r>
      <w:r w:rsidRPr="000F2A5A">
        <w:rPr>
          <w:sz w:val="28"/>
          <w:szCs w:val="28"/>
        </w:rPr>
        <w:t xml:space="preserve">) Пулеметчиком у них был пацан, на вид лет 10-12, не больше (дядя Саша Егорычев рассказывал, очевидец) Пока ехали, пацан этот хорошо на гармошке играл. А как приехали, отложил гармонь в сторону, и после команды </w:t>
      </w:r>
      <w:proofErr w:type="gramStart"/>
      <w:r w:rsidR="00734DF7">
        <w:rPr>
          <w:sz w:val="28"/>
          <w:szCs w:val="28"/>
        </w:rPr>
        <w:t>«</w:t>
      </w:r>
      <w:r w:rsidRPr="000F2A5A">
        <w:rPr>
          <w:sz w:val="28"/>
          <w:szCs w:val="28"/>
        </w:rPr>
        <w:t xml:space="preserve"> пали</w:t>
      </w:r>
      <w:proofErr w:type="gramEnd"/>
      <w:r w:rsidRPr="000F2A5A">
        <w:rPr>
          <w:sz w:val="28"/>
          <w:szCs w:val="28"/>
        </w:rPr>
        <w:t>!</w:t>
      </w:r>
      <w:r w:rsidR="00734DF7">
        <w:rPr>
          <w:sz w:val="28"/>
          <w:szCs w:val="28"/>
        </w:rPr>
        <w:t>»</w:t>
      </w:r>
      <w:r w:rsidRPr="000F2A5A">
        <w:rPr>
          <w:sz w:val="28"/>
          <w:szCs w:val="28"/>
        </w:rPr>
        <w:t xml:space="preserve"> начал из пулемета всех расстреливать. Сам Гар</w:t>
      </w:r>
      <w:r w:rsidR="00684128">
        <w:rPr>
          <w:sz w:val="28"/>
          <w:szCs w:val="28"/>
        </w:rPr>
        <w:t xml:space="preserve">ин попа из пистолета застрелил.» </w:t>
      </w:r>
    </w:p>
    <w:p w14:paraId="475B5E67" w14:textId="77777777" w:rsidR="00F55186" w:rsidRDefault="000F2A5A" w:rsidP="00460815">
      <w:pPr>
        <w:pStyle w:val="Default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Так складывалась</w:t>
      </w:r>
      <w:r w:rsidR="00C17149" w:rsidRPr="00C17149">
        <w:rPr>
          <w:rFonts w:eastAsia="Calibri"/>
          <w:sz w:val="28"/>
          <w:szCs w:val="28"/>
        </w:rPr>
        <w:t xml:space="preserve"> легенда об Убиенном овраге. И эти вопросы: кого и за что</w:t>
      </w:r>
      <w:r w:rsidR="00590FD5">
        <w:rPr>
          <w:rFonts w:eastAsia="Calibri"/>
          <w:sz w:val="28"/>
          <w:szCs w:val="28"/>
        </w:rPr>
        <w:t xml:space="preserve"> расстреляли в овраге, побудили</w:t>
      </w:r>
      <w:r w:rsidR="00C17149" w:rsidRPr="00C17149">
        <w:rPr>
          <w:rFonts w:eastAsia="Calibri"/>
          <w:sz w:val="28"/>
          <w:szCs w:val="28"/>
        </w:rPr>
        <w:t xml:space="preserve"> меня обратиться к документам, копии которых хранятся в школьном музее. Сами документы находятся в Ульяновском областном архиве. Когда-то </w:t>
      </w:r>
      <w:proofErr w:type="spellStart"/>
      <w:r w:rsidR="00C17149" w:rsidRPr="00C17149">
        <w:rPr>
          <w:rFonts w:eastAsia="Calibri"/>
          <w:sz w:val="28"/>
          <w:szCs w:val="28"/>
        </w:rPr>
        <w:t>Курмышский</w:t>
      </w:r>
      <w:proofErr w:type="spellEnd"/>
      <w:r w:rsidR="00C17149" w:rsidRPr="00C17149">
        <w:rPr>
          <w:rFonts w:eastAsia="Calibri"/>
          <w:sz w:val="28"/>
          <w:szCs w:val="28"/>
        </w:rPr>
        <w:t xml:space="preserve"> уезд находился на территории Симбирской губернии. Местный сподвижник </w:t>
      </w:r>
      <w:proofErr w:type="spellStart"/>
      <w:r w:rsidR="00C17149" w:rsidRPr="00C17149">
        <w:rPr>
          <w:rFonts w:eastAsia="Calibri"/>
          <w:sz w:val="28"/>
          <w:szCs w:val="28"/>
        </w:rPr>
        <w:t>Курепин</w:t>
      </w:r>
      <w:proofErr w:type="spellEnd"/>
      <w:r w:rsidR="00C17149" w:rsidRPr="00C17149">
        <w:rPr>
          <w:rFonts w:eastAsia="Calibri"/>
          <w:sz w:val="28"/>
          <w:szCs w:val="28"/>
        </w:rPr>
        <w:t xml:space="preserve"> Валерий Анатольевич, уроженец села </w:t>
      </w:r>
      <w:proofErr w:type="spellStart"/>
      <w:r w:rsidR="00C17149" w:rsidRPr="00C17149">
        <w:rPr>
          <w:rFonts w:eastAsia="Calibri"/>
          <w:sz w:val="28"/>
          <w:szCs w:val="28"/>
        </w:rPr>
        <w:t>Бортсурманы</w:t>
      </w:r>
      <w:proofErr w:type="spellEnd"/>
      <w:r w:rsidR="00C17149" w:rsidRPr="00C17149">
        <w:rPr>
          <w:rFonts w:eastAsia="Calibri"/>
          <w:sz w:val="28"/>
          <w:szCs w:val="28"/>
        </w:rPr>
        <w:t>, много сделал для восстано</w:t>
      </w:r>
      <w:r w:rsidR="000F2641">
        <w:rPr>
          <w:rFonts w:eastAsia="Calibri"/>
          <w:sz w:val="28"/>
          <w:szCs w:val="28"/>
        </w:rPr>
        <w:t xml:space="preserve">вления </w:t>
      </w:r>
      <w:proofErr w:type="spellStart"/>
      <w:r w:rsidR="000F2641">
        <w:rPr>
          <w:rFonts w:eastAsia="Calibri"/>
          <w:sz w:val="28"/>
          <w:szCs w:val="28"/>
        </w:rPr>
        <w:t>Деяновской</w:t>
      </w:r>
      <w:proofErr w:type="spellEnd"/>
      <w:r w:rsidR="000F2641">
        <w:rPr>
          <w:rFonts w:eastAsia="Calibri"/>
          <w:sz w:val="28"/>
          <w:szCs w:val="28"/>
        </w:rPr>
        <w:t xml:space="preserve"> церкви (фото 4</w:t>
      </w:r>
      <w:r w:rsidR="00C17149" w:rsidRPr="00C17149">
        <w:rPr>
          <w:rFonts w:eastAsia="Calibri"/>
          <w:sz w:val="28"/>
          <w:szCs w:val="28"/>
        </w:rPr>
        <w:t>) и</w:t>
      </w:r>
      <w:r w:rsidR="00590FD5">
        <w:rPr>
          <w:rFonts w:eastAsia="Calibri"/>
          <w:sz w:val="28"/>
          <w:szCs w:val="28"/>
        </w:rPr>
        <w:t xml:space="preserve"> побывал в Ульяновске, </w:t>
      </w:r>
      <w:proofErr w:type="gramStart"/>
      <w:r w:rsidR="00590FD5">
        <w:rPr>
          <w:rFonts w:eastAsia="Calibri"/>
          <w:sz w:val="28"/>
          <w:szCs w:val="28"/>
        </w:rPr>
        <w:t>где  получил</w:t>
      </w:r>
      <w:proofErr w:type="gramEnd"/>
      <w:r w:rsidR="00590FD5">
        <w:rPr>
          <w:rFonts w:eastAsia="Calibri"/>
          <w:sz w:val="28"/>
          <w:szCs w:val="28"/>
        </w:rPr>
        <w:t xml:space="preserve"> в Государственном архиве</w:t>
      </w:r>
      <w:r w:rsidR="00C17149" w:rsidRPr="00C17149">
        <w:rPr>
          <w:rFonts w:eastAsia="Calibri"/>
          <w:sz w:val="28"/>
          <w:szCs w:val="28"/>
        </w:rPr>
        <w:t xml:space="preserve"> копии документов, имеющих отношение к истории села Деянова. </w:t>
      </w:r>
    </w:p>
    <w:p w14:paraId="1193C0DF" w14:textId="77777777" w:rsidR="000C74B9" w:rsidRDefault="000C74B9" w:rsidP="000C74B9">
      <w:pPr>
        <w:pStyle w:val="a5"/>
        <w:spacing w:after="0" w:line="360" w:lineRule="auto"/>
        <w:ind w:left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7A682F9" w14:textId="77777777" w:rsidR="001401C6" w:rsidRDefault="001401C6" w:rsidP="000C74B9">
      <w:pPr>
        <w:pStyle w:val="a5"/>
        <w:spacing w:after="0" w:line="360" w:lineRule="auto"/>
        <w:ind w:left="0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14:paraId="4541BE0B" w14:textId="48AF8BD2" w:rsidR="00C17149" w:rsidRPr="00F55186" w:rsidRDefault="00CB29E0" w:rsidP="000C74B9">
      <w:pPr>
        <w:pStyle w:val="a5"/>
        <w:spacing w:after="0" w:line="360" w:lineRule="auto"/>
        <w:ind w:left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Документальные сведения</w:t>
      </w:r>
    </w:p>
    <w:p w14:paraId="06248CBB" w14:textId="77777777" w:rsidR="00C17149" w:rsidRPr="00C17149" w:rsidRDefault="00C17149" w:rsidP="004608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Среди многих документов есть рукописный список, в котором написано следующее: </w:t>
      </w:r>
      <w:r w:rsidR="00734DF7">
        <w:rPr>
          <w:rFonts w:ascii="Times New Roman" w:eastAsia="Calibri" w:hAnsi="Times New Roman" w:cs="Times New Roman"/>
          <w:sz w:val="28"/>
          <w:szCs w:val="28"/>
        </w:rPr>
        <w:t>«</w:t>
      </w: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8 сентября 1918 года в 10 часов утра в селе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Деяново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Курмышского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уезда Симбирской губернии карательным отрядом были расстреляны жители села: Стефан Немков – священник Троицкой церкви, Алексей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Хорин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, Алексей Шутов, Пётр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Азлин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, Василий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Якадин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, Николай Иванов, Матвей Шутов, Иван Иванов, Евграф Шутов, Иван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Якадин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, Яков Шутов, Фёдор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Якадин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, Иван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Хорин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, Василий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Сарбаев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, Григорий Шутов, Василий Сидоров, Дмитрий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Голопупов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, Иван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Якадин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, Фёдор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Азлин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. В 2000 году Архиерейским Собором прославлены в лике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Новомучеников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Российских</w:t>
      </w:r>
      <w:r w:rsidR="00734DF7">
        <w:rPr>
          <w:rFonts w:ascii="Times New Roman" w:eastAsia="Calibri" w:hAnsi="Times New Roman" w:cs="Times New Roman"/>
          <w:sz w:val="28"/>
          <w:szCs w:val="28"/>
        </w:rPr>
        <w:t>»</w:t>
      </w: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. Многие фамилии мне знакомы и бабушка сказала, что родственники этих людей до сих пор живут в Деянове. Но тех, кто что-то знал и помнил, уже, к сожалению, нет в живых, а оставшиеся родственники ничего не слышали. Это и не удивительно, ведь расстрелянные считались врагами советской власти и о погибших предпочитали не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говорить.Что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касается Стефана Немкова, то о </w:t>
      </w:r>
      <w:proofErr w:type="gramStart"/>
      <w:r w:rsidRPr="00C17149">
        <w:rPr>
          <w:rFonts w:ascii="Times New Roman" w:eastAsia="Calibri" w:hAnsi="Times New Roman" w:cs="Times New Roman"/>
          <w:sz w:val="28"/>
          <w:szCs w:val="28"/>
        </w:rPr>
        <w:t>нём  есть</w:t>
      </w:r>
      <w:proofErr w:type="gram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сведения в документах:</w:t>
      </w:r>
    </w:p>
    <w:p w14:paraId="4337A884" w14:textId="77777777" w:rsidR="00C17149" w:rsidRPr="00C17149" w:rsidRDefault="00C17149" w:rsidP="004608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7149">
        <w:rPr>
          <w:rFonts w:ascii="Times New Roman" w:eastAsia="Calibri" w:hAnsi="Times New Roman" w:cs="Times New Roman"/>
          <w:sz w:val="28"/>
          <w:szCs w:val="28"/>
        </w:rPr>
        <w:t>Выписка из архивной справки:</w:t>
      </w:r>
    </w:p>
    <w:p w14:paraId="4948ADD7" w14:textId="77777777" w:rsidR="00C17149" w:rsidRPr="00443B49" w:rsidRDefault="00734DF7" w:rsidP="004608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C17149" w:rsidRPr="00C17149">
        <w:rPr>
          <w:rFonts w:ascii="Times New Roman" w:eastAsia="Calibri" w:hAnsi="Times New Roman" w:cs="Times New Roman"/>
          <w:sz w:val="28"/>
          <w:szCs w:val="28"/>
        </w:rPr>
        <w:t xml:space="preserve">Указом Его Преосвященства Гурия Епископа Симбирского и </w:t>
      </w:r>
      <w:proofErr w:type="spellStart"/>
      <w:r w:rsidR="00C17149" w:rsidRPr="00C17149">
        <w:rPr>
          <w:rFonts w:ascii="Times New Roman" w:eastAsia="Calibri" w:hAnsi="Times New Roman" w:cs="Times New Roman"/>
          <w:sz w:val="28"/>
          <w:szCs w:val="28"/>
        </w:rPr>
        <w:t>Сызранского</w:t>
      </w:r>
      <w:proofErr w:type="spellEnd"/>
      <w:r w:rsidR="003A3028">
        <w:rPr>
          <w:rFonts w:ascii="Times New Roman" w:eastAsia="Calibri" w:hAnsi="Times New Roman" w:cs="Times New Roman"/>
          <w:sz w:val="28"/>
          <w:szCs w:val="28"/>
        </w:rPr>
        <w:t xml:space="preserve"> священник Стефан Немков </w:t>
      </w:r>
      <w:r w:rsidR="00C17149" w:rsidRPr="00C17149">
        <w:rPr>
          <w:rFonts w:ascii="Times New Roman" w:eastAsia="Calibri" w:hAnsi="Times New Roman" w:cs="Times New Roman"/>
          <w:sz w:val="28"/>
          <w:szCs w:val="28"/>
        </w:rPr>
        <w:t xml:space="preserve">5 сентября 1904 года назначен на должность учителя церковноприходской школы при </w:t>
      </w:r>
      <w:proofErr w:type="spellStart"/>
      <w:r w:rsidR="00C17149" w:rsidRPr="00C17149">
        <w:rPr>
          <w:rFonts w:ascii="Times New Roman" w:eastAsia="Calibri" w:hAnsi="Times New Roman" w:cs="Times New Roman"/>
          <w:sz w:val="28"/>
          <w:szCs w:val="28"/>
        </w:rPr>
        <w:t>Ждановской</w:t>
      </w:r>
      <w:proofErr w:type="spellEnd"/>
      <w:r w:rsidR="00C17149" w:rsidRPr="00C17149">
        <w:rPr>
          <w:rFonts w:ascii="Times New Roman" w:eastAsia="Calibri" w:hAnsi="Times New Roman" w:cs="Times New Roman"/>
          <w:sz w:val="28"/>
          <w:szCs w:val="28"/>
        </w:rPr>
        <w:t xml:space="preserve"> Пустыни </w:t>
      </w:r>
      <w:proofErr w:type="spellStart"/>
      <w:r w:rsidR="00C17149" w:rsidRPr="00C17149">
        <w:rPr>
          <w:rFonts w:ascii="Times New Roman" w:eastAsia="Calibri" w:hAnsi="Times New Roman" w:cs="Times New Roman"/>
          <w:sz w:val="28"/>
          <w:szCs w:val="28"/>
        </w:rPr>
        <w:t>Карсунского</w:t>
      </w:r>
      <w:proofErr w:type="spellEnd"/>
      <w:r w:rsidR="00C17149" w:rsidRPr="00C17149">
        <w:rPr>
          <w:rFonts w:ascii="Times New Roman" w:eastAsia="Calibri" w:hAnsi="Times New Roman" w:cs="Times New Roman"/>
          <w:sz w:val="28"/>
          <w:szCs w:val="28"/>
        </w:rPr>
        <w:t xml:space="preserve"> уезда. 17 февраля 1905 года назначен на должность псаломщика в Николаевской церкви села </w:t>
      </w:r>
      <w:proofErr w:type="spellStart"/>
      <w:r w:rsidR="00C17149" w:rsidRPr="00C17149">
        <w:rPr>
          <w:rFonts w:ascii="Times New Roman" w:eastAsia="Calibri" w:hAnsi="Times New Roman" w:cs="Times New Roman"/>
          <w:sz w:val="28"/>
          <w:szCs w:val="28"/>
        </w:rPr>
        <w:t>МедянаКурмышского</w:t>
      </w:r>
      <w:proofErr w:type="spellEnd"/>
      <w:r w:rsidR="00C17149" w:rsidRPr="00C17149">
        <w:rPr>
          <w:rFonts w:ascii="Times New Roman" w:eastAsia="Calibri" w:hAnsi="Times New Roman" w:cs="Times New Roman"/>
          <w:sz w:val="28"/>
          <w:szCs w:val="28"/>
        </w:rPr>
        <w:t xml:space="preserve"> уезда. 3 сентября 1906 года рукоположен в дьяконы в село </w:t>
      </w:r>
      <w:proofErr w:type="spellStart"/>
      <w:r w:rsidR="00C17149" w:rsidRPr="00C17149">
        <w:rPr>
          <w:rFonts w:ascii="Times New Roman" w:eastAsia="Calibri" w:hAnsi="Times New Roman" w:cs="Times New Roman"/>
          <w:sz w:val="28"/>
          <w:szCs w:val="28"/>
        </w:rPr>
        <w:t>Деяново</w:t>
      </w:r>
      <w:proofErr w:type="spellEnd"/>
      <w:r w:rsidR="00C17149" w:rsidRPr="00C171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C17149" w:rsidRPr="00C17149">
        <w:rPr>
          <w:rFonts w:ascii="Times New Roman" w:eastAsia="Calibri" w:hAnsi="Times New Roman" w:cs="Times New Roman"/>
          <w:sz w:val="28"/>
          <w:szCs w:val="28"/>
        </w:rPr>
        <w:t>Курмышского</w:t>
      </w:r>
      <w:proofErr w:type="spellEnd"/>
      <w:r w:rsidR="00C17149" w:rsidRPr="00C17149">
        <w:rPr>
          <w:rFonts w:ascii="Times New Roman" w:eastAsia="Calibri" w:hAnsi="Times New Roman" w:cs="Times New Roman"/>
          <w:sz w:val="28"/>
          <w:szCs w:val="28"/>
        </w:rPr>
        <w:t xml:space="preserve"> уезда. 6 мая 1907 года рукопол</w:t>
      </w:r>
      <w:r w:rsidR="004B4A21">
        <w:rPr>
          <w:rFonts w:ascii="Times New Roman" w:eastAsia="Calibri" w:hAnsi="Times New Roman" w:cs="Times New Roman"/>
          <w:sz w:val="28"/>
          <w:szCs w:val="28"/>
        </w:rPr>
        <w:t>ожен в священники той же церкви</w:t>
      </w:r>
      <w:r w:rsidR="000F2641">
        <w:rPr>
          <w:rFonts w:ascii="Times New Roman" w:eastAsia="Calibri" w:hAnsi="Times New Roman" w:cs="Times New Roman"/>
          <w:sz w:val="28"/>
          <w:szCs w:val="28"/>
        </w:rPr>
        <w:t xml:space="preserve"> (фото 5</w:t>
      </w:r>
      <w:r w:rsidR="004B4A21" w:rsidRPr="00C17149">
        <w:rPr>
          <w:rFonts w:ascii="Times New Roman" w:eastAsia="Calibri" w:hAnsi="Times New Roman" w:cs="Times New Roman"/>
          <w:sz w:val="28"/>
          <w:szCs w:val="28"/>
        </w:rPr>
        <w:t>)</w:t>
      </w:r>
      <w:r w:rsidR="004B4A21">
        <w:rPr>
          <w:rFonts w:ascii="Times New Roman" w:eastAsia="Calibri" w:hAnsi="Times New Roman" w:cs="Times New Roman"/>
          <w:sz w:val="28"/>
          <w:szCs w:val="28"/>
        </w:rPr>
        <w:t>.</w:t>
      </w:r>
      <w:r w:rsidR="00C17149" w:rsidRPr="00C17149">
        <w:rPr>
          <w:rFonts w:ascii="Times New Roman" w:eastAsia="Calibri" w:hAnsi="Times New Roman" w:cs="Times New Roman"/>
          <w:sz w:val="28"/>
          <w:szCs w:val="28"/>
        </w:rPr>
        <w:t xml:space="preserve"> 8 октября назначен законоучителем в </w:t>
      </w:r>
      <w:proofErr w:type="spellStart"/>
      <w:r w:rsidR="00C17149" w:rsidRPr="00C17149">
        <w:rPr>
          <w:rFonts w:ascii="Times New Roman" w:eastAsia="Calibri" w:hAnsi="Times New Roman" w:cs="Times New Roman"/>
          <w:sz w:val="28"/>
          <w:szCs w:val="28"/>
        </w:rPr>
        <w:t>Деяновскую</w:t>
      </w:r>
      <w:proofErr w:type="spellEnd"/>
      <w:r w:rsidR="00C17149" w:rsidRPr="00C17149">
        <w:rPr>
          <w:rFonts w:ascii="Times New Roman" w:eastAsia="Calibri" w:hAnsi="Times New Roman" w:cs="Times New Roman"/>
          <w:sz w:val="28"/>
          <w:szCs w:val="28"/>
        </w:rPr>
        <w:t xml:space="preserve"> земскую </w:t>
      </w:r>
      <w:proofErr w:type="spellStart"/>
      <w:r w:rsidR="00C17149" w:rsidRPr="00C17149">
        <w:rPr>
          <w:rFonts w:ascii="Times New Roman" w:eastAsia="Calibri" w:hAnsi="Times New Roman" w:cs="Times New Roman"/>
          <w:sz w:val="28"/>
          <w:szCs w:val="28"/>
        </w:rPr>
        <w:t>школу.</w:t>
      </w:r>
      <w:r w:rsidR="00443B49">
        <w:rPr>
          <w:rFonts w:ascii="Times New Roman" w:eastAsia="Calibri" w:hAnsi="Times New Roman" w:cs="Times New Roman"/>
          <w:sz w:val="28"/>
          <w:szCs w:val="28"/>
        </w:rPr>
        <w:t>Умер</w:t>
      </w:r>
      <w:proofErr w:type="spellEnd"/>
      <w:r w:rsidR="00443B49">
        <w:rPr>
          <w:rFonts w:ascii="Times New Roman" w:eastAsia="Calibri" w:hAnsi="Times New Roman" w:cs="Times New Roman"/>
          <w:sz w:val="28"/>
          <w:szCs w:val="28"/>
        </w:rPr>
        <w:t xml:space="preserve"> 22 августа (по старому стилю) 1918 года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="00795E43">
        <w:rPr>
          <w:rFonts w:ascii="Times New Roman" w:eastAsia="Calibri" w:hAnsi="Times New Roman" w:cs="Times New Roman"/>
          <w:sz w:val="28"/>
          <w:szCs w:val="28"/>
        </w:rPr>
        <w:t>.</w:t>
      </w:r>
      <w:r w:rsidR="00795E43">
        <w:rPr>
          <w:rStyle w:val="a8"/>
          <w:rFonts w:ascii="Times New Roman" w:eastAsia="Calibri" w:hAnsi="Times New Roman" w:cs="Times New Roman"/>
          <w:sz w:val="28"/>
          <w:szCs w:val="28"/>
        </w:rPr>
        <w:footnoteReference w:id="1"/>
      </w:r>
    </w:p>
    <w:p w14:paraId="0441DB70" w14:textId="77777777" w:rsidR="00590FD5" w:rsidRDefault="00C17149" w:rsidP="004608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Можно сделать вывод, что колокольня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Деяновской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церкви построена благодаря Стефану Немкову. Закончилось строительство в 1918 </w:t>
      </w:r>
      <w:r w:rsidR="00443B49">
        <w:rPr>
          <w:rFonts w:ascii="Times New Roman" w:eastAsia="Calibri" w:hAnsi="Times New Roman" w:cs="Times New Roman"/>
          <w:sz w:val="28"/>
          <w:szCs w:val="28"/>
        </w:rPr>
        <w:t>году</w:t>
      </w:r>
      <w:r w:rsidR="003A3028">
        <w:rPr>
          <w:rFonts w:ascii="Times New Roman" w:eastAsia="Calibri" w:hAnsi="Times New Roman" w:cs="Times New Roman"/>
          <w:sz w:val="28"/>
          <w:szCs w:val="28"/>
        </w:rPr>
        <w:t>, уже после его гибели. А вина отца</w:t>
      </w: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17149">
        <w:rPr>
          <w:rFonts w:ascii="Times New Roman" w:eastAsia="Calibri" w:hAnsi="Times New Roman" w:cs="Times New Roman"/>
          <w:sz w:val="28"/>
          <w:szCs w:val="28"/>
        </w:rPr>
        <w:t>Стефан</w:t>
      </w:r>
      <w:r w:rsidR="003A3028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лишь</w:t>
      </w:r>
      <w:proofErr w:type="gram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в том, что </w:t>
      </w:r>
      <w:r w:rsidR="003A3028">
        <w:rPr>
          <w:rFonts w:ascii="Times New Roman" w:eastAsia="Calibri" w:hAnsi="Times New Roman" w:cs="Times New Roman"/>
          <w:sz w:val="28"/>
          <w:szCs w:val="28"/>
        </w:rPr>
        <w:t xml:space="preserve">он </w:t>
      </w: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был </w:t>
      </w:r>
      <w:r w:rsidRPr="00C17149">
        <w:rPr>
          <w:rFonts w:ascii="Times New Roman" w:eastAsia="Calibri" w:hAnsi="Times New Roman" w:cs="Times New Roman"/>
          <w:sz w:val="28"/>
          <w:szCs w:val="28"/>
        </w:rPr>
        <w:lastRenderedPageBreak/>
        <w:t>священником.</w:t>
      </w:r>
      <w:r w:rsidR="00443B49">
        <w:rPr>
          <w:rFonts w:ascii="Times New Roman" w:eastAsia="Calibri" w:hAnsi="Times New Roman" w:cs="Times New Roman"/>
          <w:sz w:val="28"/>
          <w:szCs w:val="28"/>
        </w:rPr>
        <w:t xml:space="preserve"> И да</w:t>
      </w:r>
      <w:r w:rsidR="00734DF7">
        <w:rPr>
          <w:rFonts w:ascii="Times New Roman" w:eastAsia="Calibri" w:hAnsi="Times New Roman" w:cs="Times New Roman"/>
          <w:sz w:val="28"/>
          <w:szCs w:val="28"/>
        </w:rPr>
        <w:t xml:space="preserve">та гибели по этому документу – </w:t>
      </w:r>
      <w:r w:rsidR="00443B49">
        <w:rPr>
          <w:rFonts w:ascii="Times New Roman" w:eastAsia="Calibri" w:hAnsi="Times New Roman" w:cs="Times New Roman"/>
          <w:sz w:val="28"/>
          <w:szCs w:val="28"/>
        </w:rPr>
        <w:t>5 сентября (по новому стилю)</w:t>
      </w:r>
      <w:r w:rsidR="009812EF">
        <w:rPr>
          <w:rFonts w:ascii="Times New Roman" w:eastAsia="Calibri" w:hAnsi="Times New Roman" w:cs="Times New Roman"/>
          <w:sz w:val="28"/>
          <w:szCs w:val="28"/>
        </w:rPr>
        <w:t>.</w:t>
      </w:r>
      <w:r w:rsidR="00443B49">
        <w:rPr>
          <w:rFonts w:ascii="Times New Roman" w:eastAsia="Calibri" w:hAnsi="Times New Roman" w:cs="Times New Roman"/>
          <w:sz w:val="28"/>
          <w:szCs w:val="28"/>
        </w:rPr>
        <w:t xml:space="preserve"> Следовательно, точная дата расстрела по разным источникам не устанавливается.</w:t>
      </w:r>
    </w:p>
    <w:p w14:paraId="6D8C125B" w14:textId="77777777" w:rsidR="00C17149" w:rsidRPr="00C17149" w:rsidRDefault="00C17149" w:rsidP="004608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Вот сведения с интернет ресурса: </w:t>
      </w:r>
      <w:r w:rsidR="00734DF7">
        <w:rPr>
          <w:rFonts w:ascii="Times New Roman" w:eastAsia="Calibri" w:hAnsi="Times New Roman" w:cs="Times New Roman"/>
          <w:sz w:val="28"/>
          <w:szCs w:val="28"/>
        </w:rPr>
        <w:t>«</w:t>
      </w: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Святой Стефан Михайлович Немков, священномученик, священник (17.12.1882 – 9.09.1918, окрестности с.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Деяново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Курмышского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уезда Симбирской губернии, погребен на кладбище с.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Деяново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) Происходил из духовного сословия, в 1904 году окончил Симбирскую духовную семинарию, в 1907 году рукоположен священником к Троицкой церкви с.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Деяново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Курмышского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уезда. Вместе с супругой Анной Васильевной воспитывал троих малолетних дочерей. Отец Стефан пользовался любовью и уважением своих прихожан, авторитетом среди духовенства. После того как в уездном городе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Курмыше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было подавлено антибольшевистское восстание карательные отряды </w:t>
      </w:r>
      <w:r w:rsidR="00734DF7">
        <w:rPr>
          <w:rFonts w:ascii="Times New Roman" w:eastAsia="Calibri" w:hAnsi="Times New Roman" w:cs="Times New Roman"/>
          <w:sz w:val="28"/>
          <w:szCs w:val="28"/>
        </w:rPr>
        <w:t>«</w:t>
      </w:r>
      <w:r w:rsidRPr="00C17149">
        <w:rPr>
          <w:rFonts w:ascii="Times New Roman" w:eastAsia="Calibri" w:hAnsi="Times New Roman" w:cs="Times New Roman"/>
          <w:sz w:val="28"/>
          <w:szCs w:val="28"/>
        </w:rPr>
        <w:t>красных</w:t>
      </w:r>
      <w:r w:rsidR="00734DF7">
        <w:rPr>
          <w:rFonts w:ascii="Times New Roman" w:eastAsia="Calibri" w:hAnsi="Times New Roman" w:cs="Times New Roman"/>
          <w:sz w:val="28"/>
          <w:szCs w:val="28"/>
        </w:rPr>
        <w:t>»</w:t>
      </w: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стали проводить рейды по окрестным населённым пунктам, проводя террор против местного населения, особенно представителей </w:t>
      </w:r>
      <w:r w:rsidR="00734DF7">
        <w:rPr>
          <w:rFonts w:ascii="Times New Roman" w:eastAsia="Calibri" w:hAnsi="Times New Roman" w:cs="Times New Roman"/>
          <w:sz w:val="28"/>
          <w:szCs w:val="28"/>
        </w:rPr>
        <w:t>«</w:t>
      </w:r>
      <w:r w:rsidRPr="00C17149">
        <w:rPr>
          <w:rFonts w:ascii="Times New Roman" w:eastAsia="Calibri" w:hAnsi="Times New Roman" w:cs="Times New Roman"/>
          <w:sz w:val="28"/>
          <w:szCs w:val="28"/>
        </w:rPr>
        <w:t>господствующих классов</w:t>
      </w:r>
      <w:r w:rsidR="00734DF7">
        <w:rPr>
          <w:rFonts w:ascii="Times New Roman" w:eastAsia="Calibri" w:hAnsi="Times New Roman" w:cs="Times New Roman"/>
          <w:sz w:val="28"/>
          <w:szCs w:val="28"/>
        </w:rPr>
        <w:t>»</w:t>
      </w: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, священнослужителей, богатых крестьян. 8 сентября 1918 года карательный отряд подошёл к с.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Деяново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. Отец Стефан встретил двух посланных в село разведчиков-красноармейцев, накормил их обедом. Красноармейцы стали уговаривать священника: </w:t>
      </w:r>
      <w:r w:rsidR="00734DF7">
        <w:rPr>
          <w:rFonts w:ascii="Times New Roman" w:eastAsia="Calibri" w:hAnsi="Times New Roman" w:cs="Times New Roman"/>
          <w:sz w:val="28"/>
          <w:szCs w:val="28"/>
        </w:rPr>
        <w:t>«</w:t>
      </w:r>
      <w:r w:rsidRPr="00C17149">
        <w:rPr>
          <w:rFonts w:ascii="Times New Roman" w:eastAsia="Calibri" w:hAnsi="Times New Roman" w:cs="Times New Roman"/>
          <w:sz w:val="28"/>
          <w:szCs w:val="28"/>
        </w:rPr>
        <w:t>Батюшка, скройся куда-нибудь, а то вас всех расстреляют</w:t>
      </w:r>
      <w:r w:rsidR="00734DF7">
        <w:rPr>
          <w:rFonts w:ascii="Times New Roman" w:eastAsia="Calibri" w:hAnsi="Times New Roman" w:cs="Times New Roman"/>
          <w:sz w:val="28"/>
          <w:szCs w:val="28"/>
        </w:rPr>
        <w:t>»</w:t>
      </w: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34DF7">
        <w:rPr>
          <w:rFonts w:ascii="Times New Roman" w:eastAsia="Calibri" w:hAnsi="Times New Roman" w:cs="Times New Roman"/>
          <w:sz w:val="28"/>
          <w:szCs w:val="28"/>
        </w:rPr>
        <w:t>«</w:t>
      </w:r>
      <w:r w:rsidRPr="00C17149">
        <w:rPr>
          <w:rFonts w:ascii="Times New Roman" w:eastAsia="Calibri" w:hAnsi="Times New Roman" w:cs="Times New Roman"/>
          <w:sz w:val="28"/>
          <w:szCs w:val="28"/>
        </w:rPr>
        <w:t>Господь наш Иисус Христос не прятался и не скрывался, и я не буду</w:t>
      </w:r>
      <w:r w:rsidR="00734DF7">
        <w:rPr>
          <w:rFonts w:ascii="Times New Roman" w:eastAsia="Calibri" w:hAnsi="Times New Roman" w:cs="Times New Roman"/>
          <w:sz w:val="28"/>
          <w:szCs w:val="28"/>
        </w:rPr>
        <w:t>»</w:t>
      </w: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, – смиренно отвечал отец Стефан. Каратели арестовали отца Стефана и ещё 18 жителей с.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Деяново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. Арестованных отвели в здание школы, где подвергали пыткам и избиениям. С особой жестокостью каратели избивали и глумились над отцом Стефаном, которому стригли волосы на голове и бороде. 9 сентября 1918 года каратели вывели арестованных из с.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Деяново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17149">
        <w:rPr>
          <w:rFonts w:ascii="Times New Roman" w:eastAsia="Calibri" w:hAnsi="Times New Roman" w:cs="Times New Roman"/>
          <w:sz w:val="28"/>
          <w:szCs w:val="28"/>
        </w:rPr>
        <w:t>и  в</w:t>
      </w:r>
      <w:proofErr w:type="gram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овраге расстреляли. Отцу Стефану выстрелили в голову, но он оставался жив, и тогда его добили штыком. Крестьяне увезли убитых в село и похоронили их на кладбище в братских могилах, а отца Стефана отдельно, в центре кладбища</w:t>
      </w:r>
      <w:r w:rsidR="004B4A21">
        <w:rPr>
          <w:rFonts w:ascii="Times New Roman" w:eastAsia="Calibri" w:hAnsi="Times New Roman" w:cs="Times New Roman"/>
          <w:sz w:val="28"/>
          <w:szCs w:val="28"/>
        </w:rPr>
        <w:t xml:space="preserve"> (фото</w:t>
      </w:r>
      <w:r w:rsidR="000F2641">
        <w:rPr>
          <w:rFonts w:ascii="Times New Roman" w:eastAsia="Calibri" w:hAnsi="Times New Roman" w:cs="Times New Roman"/>
          <w:sz w:val="28"/>
          <w:szCs w:val="28"/>
        </w:rPr>
        <w:t xml:space="preserve"> 6</w:t>
      </w:r>
      <w:r w:rsidR="006407E9">
        <w:rPr>
          <w:rFonts w:ascii="Times New Roman" w:eastAsia="Calibri" w:hAnsi="Times New Roman" w:cs="Times New Roman"/>
          <w:sz w:val="28"/>
          <w:szCs w:val="28"/>
        </w:rPr>
        <w:t>)</w:t>
      </w: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, выражая таким образом особое уважение к убиенному священнику. В 2000 году иерей Стефан Немков, пресвитер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lastRenderedPageBreak/>
        <w:t>Деяновский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был прославлен Русской Православной Церковью как священномученик.</w:t>
      </w:r>
    </w:p>
    <w:p w14:paraId="31A90F84" w14:textId="77777777" w:rsidR="00C17149" w:rsidRPr="00C17149" w:rsidRDefault="00C17149" w:rsidP="004608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Память его совершается 9 сентября в день праведной кончины святого и в день празднования Собора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Новомучеников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и исповедников Российских в воскресенье 7 февраля или в ближ</w:t>
      </w:r>
      <w:r w:rsidR="0074463E">
        <w:rPr>
          <w:rFonts w:ascii="Times New Roman" w:eastAsia="Calibri" w:hAnsi="Times New Roman" w:cs="Times New Roman"/>
          <w:sz w:val="28"/>
          <w:szCs w:val="28"/>
        </w:rPr>
        <w:t>айшее воскресенье после него</w:t>
      </w:r>
      <w:r w:rsidR="00734DF7">
        <w:rPr>
          <w:rFonts w:ascii="Times New Roman" w:eastAsia="Calibri" w:hAnsi="Times New Roman" w:cs="Times New Roman"/>
          <w:sz w:val="28"/>
          <w:szCs w:val="28"/>
        </w:rPr>
        <w:t>».</w:t>
      </w:r>
      <w:r w:rsidR="00795E43">
        <w:rPr>
          <w:rStyle w:val="a8"/>
          <w:rFonts w:ascii="Times New Roman" w:eastAsia="Calibri" w:hAnsi="Times New Roman" w:cs="Times New Roman"/>
          <w:sz w:val="28"/>
          <w:szCs w:val="28"/>
        </w:rPr>
        <w:footnoteReference w:id="2"/>
      </w:r>
    </w:p>
    <w:p w14:paraId="3DC50881" w14:textId="77777777" w:rsidR="00C17149" w:rsidRDefault="00C17149" w:rsidP="0046081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7149">
        <w:rPr>
          <w:rFonts w:ascii="Times New Roman" w:eastAsia="Calibri" w:hAnsi="Times New Roman" w:cs="Times New Roman"/>
          <w:sz w:val="28"/>
          <w:szCs w:val="28"/>
        </w:rPr>
        <w:t>Таким образом, особых расхождений в устных преданиях и докум</w:t>
      </w:r>
      <w:r w:rsidR="00930A8E">
        <w:rPr>
          <w:rFonts w:ascii="Times New Roman" w:eastAsia="Calibri" w:hAnsi="Times New Roman" w:cs="Times New Roman"/>
          <w:sz w:val="28"/>
          <w:szCs w:val="28"/>
        </w:rPr>
        <w:t>ентальных сведениях не прослеживается</w:t>
      </w:r>
      <w:r w:rsidRPr="00C17149">
        <w:rPr>
          <w:rFonts w:ascii="Times New Roman" w:eastAsia="Calibri" w:hAnsi="Times New Roman" w:cs="Times New Roman"/>
          <w:sz w:val="28"/>
          <w:szCs w:val="28"/>
        </w:rPr>
        <w:t>.</w:t>
      </w:r>
      <w:r w:rsidR="006407E9">
        <w:rPr>
          <w:rFonts w:ascii="Times New Roman" w:eastAsia="Calibri" w:hAnsi="Times New Roman" w:cs="Times New Roman"/>
          <w:sz w:val="28"/>
          <w:szCs w:val="28"/>
        </w:rPr>
        <w:t xml:space="preserve"> А дата расстрела разная</w:t>
      </w:r>
      <w:r w:rsidR="00443B49">
        <w:rPr>
          <w:rFonts w:ascii="Times New Roman" w:eastAsia="Calibri" w:hAnsi="Times New Roman" w:cs="Times New Roman"/>
          <w:sz w:val="28"/>
          <w:szCs w:val="28"/>
        </w:rPr>
        <w:t xml:space="preserve"> по причине того, что новый календарь только ввели в 1918 году, поэтому в воспоминаниях разные даты. Главное в том</w:t>
      </w:r>
      <w:r w:rsidRPr="00C17149">
        <w:rPr>
          <w:rFonts w:ascii="Times New Roman" w:eastAsia="Calibri" w:hAnsi="Times New Roman" w:cs="Times New Roman"/>
          <w:sz w:val="28"/>
          <w:szCs w:val="28"/>
        </w:rPr>
        <w:t>,</w:t>
      </w:r>
      <w:r w:rsidR="00443B49">
        <w:rPr>
          <w:rFonts w:ascii="Times New Roman" w:eastAsia="Calibri" w:hAnsi="Times New Roman" w:cs="Times New Roman"/>
          <w:sz w:val="28"/>
          <w:szCs w:val="28"/>
        </w:rPr>
        <w:t xml:space="preserve"> что</w:t>
      </w:r>
      <w:r w:rsidR="00930A8E">
        <w:rPr>
          <w:rFonts w:ascii="Times New Roman" w:eastAsia="Calibri" w:hAnsi="Times New Roman" w:cs="Times New Roman"/>
          <w:sz w:val="28"/>
          <w:szCs w:val="28"/>
        </w:rPr>
        <w:t xml:space="preserve"> события имели место быть. Н</w:t>
      </w: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о в устных преданиях почти ничего нет о причинах казни, а причина – мятеж в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Курмыше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>. Поэтому, для полноты картины, надо сказать и об этом. А главное – понять причину гибели мирных жителей.</w:t>
      </w:r>
    </w:p>
    <w:p w14:paraId="4AE416A1" w14:textId="77777777" w:rsidR="00C17149" w:rsidRPr="00F55186" w:rsidRDefault="00C17149" w:rsidP="000C74B9">
      <w:pPr>
        <w:pStyle w:val="a5"/>
        <w:spacing w:after="0" w:line="360" w:lineRule="auto"/>
        <w:ind w:left="144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55186">
        <w:rPr>
          <w:rFonts w:ascii="Times New Roman" w:eastAsia="Calibri" w:hAnsi="Times New Roman" w:cs="Times New Roman"/>
          <w:b/>
          <w:sz w:val="28"/>
          <w:szCs w:val="28"/>
        </w:rPr>
        <w:t>Историческо</w:t>
      </w:r>
      <w:r w:rsidR="00CB29E0">
        <w:rPr>
          <w:rFonts w:ascii="Times New Roman" w:eastAsia="Calibri" w:hAnsi="Times New Roman" w:cs="Times New Roman"/>
          <w:b/>
          <w:sz w:val="28"/>
          <w:szCs w:val="28"/>
        </w:rPr>
        <w:t xml:space="preserve">е событие – восстание в </w:t>
      </w:r>
      <w:proofErr w:type="spellStart"/>
      <w:r w:rsidR="00CB29E0">
        <w:rPr>
          <w:rFonts w:ascii="Times New Roman" w:eastAsia="Calibri" w:hAnsi="Times New Roman" w:cs="Times New Roman"/>
          <w:b/>
          <w:sz w:val="28"/>
          <w:szCs w:val="28"/>
        </w:rPr>
        <w:t>Курмыше</w:t>
      </w:r>
      <w:proofErr w:type="spellEnd"/>
    </w:p>
    <w:p w14:paraId="2B44E932" w14:textId="77777777" w:rsidR="00190EA6" w:rsidRDefault="00734DF7" w:rsidP="004608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74463E">
        <w:rPr>
          <w:rFonts w:ascii="Times New Roman" w:eastAsia="Calibri" w:hAnsi="Times New Roman" w:cs="Times New Roman"/>
          <w:sz w:val="28"/>
          <w:szCs w:val="28"/>
        </w:rPr>
        <w:t xml:space="preserve">Советская власть в </w:t>
      </w:r>
      <w:proofErr w:type="spellStart"/>
      <w:r w:rsidR="0074463E">
        <w:rPr>
          <w:rFonts w:ascii="Times New Roman" w:eastAsia="Calibri" w:hAnsi="Times New Roman" w:cs="Times New Roman"/>
          <w:sz w:val="28"/>
          <w:szCs w:val="28"/>
        </w:rPr>
        <w:t>Курмышском</w:t>
      </w:r>
      <w:proofErr w:type="spellEnd"/>
      <w:r w:rsidR="0074463E">
        <w:rPr>
          <w:rFonts w:ascii="Times New Roman" w:eastAsia="Calibri" w:hAnsi="Times New Roman" w:cs="Times New Roman"/>
          <w:sz w:val="28"/>
          <w:szCs w:val="28"/>
        </w:rPr>
        <w:t xml:space="preserve"> уезде устанавливалась в период зимы – весны 1918 года. Руководителем уездного исполкома изб</w:t>
      </w:r>
      <w:r>
        <w:rPr>
          <w:rFonts w:ascii="Times New Roman" w:eastAsia="Calibri" w:hAnsi="Times New Roman" w:cs="Times New Roman"/>
          <w:sz w:val="28"/>
          <w:szCs w:val="28"/>
        </w:rPr>
        <w:t>ран Мартьянов Николай Андреевич».</w:t>
      </w:r>
      <w:r w:rsidR="00795E43">
        <w:rPr>
          <w:rStyle w:val="a8"/>
          <w:rFonts w:ascii="Times New Roman" w:eastAsia="Calibri" w:hAnsi="Times New Roman" w:cs="Times New Roman"/>
          <w:sz w:val="28"/>
          <w:szCs w:val="28"/>
        </w:rPr>
        <w:footnoteReference w:id="3"/>
      </w:r>
      <w:r w:rsidR="0074463E">
        <w:rPr>
          <w:rFonts w:ascii="Times New Roman" w:eastAsia="Calibri" w:hAnsi="Times New Roman" w:cs="Times New Roman"/>
          <w:sz w:val="28"/>
          <w:szCs w:val="28"/>
        </w:rPr>
        <w:t xml:space="preserve"> С началом гражданской войны по всей территории России вводится продразвёрстка. Это вызвало недовольство крестьян, у которых изымали хлеб практически полностью. </w:t>
      </w:r>
      <w:r w:rsidR="00C17149" w:rsidRPr="00C17149">
        <w:rPr>
          <w:rFonts w:ascii="Times New Roman" w:eastAsia="Calibri" w:hAnsi="Times New Roman" w:cs="Times New Roman"/>
          <w:sz w:val="28"/>
          <w:szCs w:val="28"/>
        </w:rPr>
        <w:t xml:space="preserve">Мятеж против Советской власти </w:t>
      </w:r>
      <w:r w:rsidR="0074463E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spellStart"/>
      <w:r w:rsidR="0074463E">
        <w:rPr>
          <w:rFonts w:ascii="Times New Roman" w:eastAsia="Calibri" w:hAnsi="Times New Roman" w:cs="Times New Roman"/>
          <w:sz w:val="28"/>
          <w:szCs w:val="28"/>
        </w:rPr>
        <w:t>Курмыше</w:t>
      </w:r>
      <w:proofErr w:type="spellEnd"/>
      <w:r w:rsidR="006D4031" w:rsidRPr="006D403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7149" w:rsidRPr="00C17149">
        <w:rPr>
          <w:rFonts w:ascii="Times New Roman" w:eastAsia="Calibri" w:hAnsi="Times New Roman" w:cs="Times New Roman"/>
          <w:sz w:val="28"/>
          <w:szCs w:val="28"/>
        </w:rPr>
        <w:t>начался в ночь на 2 сентября. Местом сбора восставших б</w:t>
      </w:r>
      <w:r w:rsidR="009D2239">
        <w:rPr>
          <w:rFonts w:ascii="Times New Roman" w:eastAsia="Calibri" w:hAnsi="Times New Roman" w:cs="Times New Roman"/>
          <w:sz w:val="28"/>
          <w:szCs w:val="28"/>
        </w:rPr>
        <w:t>ыла Стрелецкая слобода, откуда «</w:t>
      </w:r>
      <w:r w:rsidR="00C17149" w:rsidRPr="00C17149">
        <w:rPr>
          <w:rFonts w:ascii="Times New Roman" w:eastAsia="Calibri" w:hAnsi="Times New Roman" w:cs="Times New Roman"/>
          <w:sz w:val="28"/>
          <w:szCs w:val="28"/>
        </w:rPr>
        <w:t>вооруженная масса</w:t>
      </w:r>
      <w:r w:rsidR="009D2239">
        <w:rPr>
          <w:rFonts w:ascii="Times New Roman" w:eastAsia="Calibri" w:hAnsi="Times New Roman" w:cs="Times New Roman"/>
          <w:sz w:val="28"/>
          <w:szCs w:val="28"/>
        </w:rPr>
        <w:t>»</w:t>
      </w:r>
      <w:r w:rsidR="00C17149" w:rsidRPr="00C17149">
        <w:rPr>
          <w:rFonts w:ascii="Times New Roman" w:eastAsia="Calibri" w:hAnsi="Times New Roman" w:cs="Times New Roman"/>
          <w:sz w:val="28"/>
          <w:szCs w:val="28"/>
        </w:rPr>
        <w:t xml:space="preserve"> двинулась в город. Повстанцы захватили арсенал, атаковали воинскую казарму и караульный пост, помещавшийся в </w:t>
      </w:r>
      <w:proofErr w:type="spellStart"/>
      <w:r w:rsidR="00C17149" w:rsidRPr="00C17149">
        <w:rPr>
          <w:rFonts w:ascii="Times New Roman" w:eastAsia="Calibri" w:hAnsi="Times New Roman" w:cs="Times New Roman"/>
          <w:sz w:val="28"/>
          <w:szCs w:val="28"/>
        </w:rPr>
        <w:t>Тихоновской</w:t>
      </w:r>
      <w:proofErr w:type="spellEnd"/>
      <w:r w:rsidR="00C17149" w:rsidRPr="00C17149">
        <w:rPr>
          <w:rFonts w:ascii="Times New Roman" w:eastAsia="Calibri" w:hAnsi="Times New Roman" w:cs="Times New Roman"/>
          <w:sz w:val="28"/>
          <w:szCs w:val="28"/>
        </w:rPr>
        <w:t xml:space="preserve"> школе. Утром 3 сентября восставшие созвали общий сход. Повсюду расклеили воззвания к населению и стали готовиться к обороне. В окрестные деревни были посланы агитаторы с целью привлечь крестьян на свою сторону. В итоге десять волостей уезда были охвачены восстанием</w:t>
      </w:r>
      <w:r w:rsidR="009D2239">
        <w:rPr>
          <w:rFonts w:ascii="Times New Roman" w:eastAsia="Calibri" w:hAnsi="Times New Roman" w:cs="Times New Roman"/>
          <w:sz w:val="28"/>
          <w:szCs w:val="28"/>
        </w:rPr>
        <w:t>.</w:t>
      </w:r>
      <w:r w:rsidR="00C17149" w:rsidRPr="00C17149">
        <w:rPr>
          <w:rFonts w:ascii="Times New Roman" w:eastAsia="Calibri" w:hAnsi="Times New Roman" w:cs="Times New Roman"/>
          <w:sz w:val="28"/>
          <w:szCs w:val="28"/>
        </w:rPr>
        <w:t xml:space="preserve"> Из Сергача на </w:t>
      </w:r>
      <w:proofErr w:type="spellStart"/>
      <w:r w:rsidR="00C17149" w:rsidRPr="00C17149">
        <w:rPr>
          <w:rFonts w:ascii="Times New Roman" w:eastAsia="Calibri" w:hAnsi="Times New Roman" w:cs="Times New Roman"/>
          <w:sz w:val="28"/>
          <w:szCs w:val="28"/>
        </w:rPr>
        <w:t>Курмыш</w:t>
      </w:r>
      <w:proofErr w:type="spellEnd"/>
      <w:r w:rsidR="00C17149" w:rsidRPr="00C17149">
        <w:rPr>
          <w:rFonts w:ascii="Times New Roman" w:eastAsia="Calibri" w:hAnsi="Times New Roman" w:cs="Times New Roman"/>
          <w:sz w:val="28"/>
          <w:szCs w:val="28"/>
        </w:rPr>
        <w:t xml:space="preserve"> через </w:t>
      </w:r>
      <w:proofErr w:type="spellStart"/>
      <w:r w:rsidR="00C17149" w:rsidRPr="00C17149">
        <w:rPr>
          <w:rFonts w:ascii="Times New Roman" w:eastAsia="Calibri" w:hAnsi="Times New Roman" w:cs="Times New Roman"/>
          <w:sz w:val="28"/>
          <w:szCs w:val="28"/>
        </w:rPr>
        <w:t>Деяново</w:t>
      </w:r>
      <w:proofErr w:type="spellEnd"/>
      <w:r w:rsidR="00C17149" w:rsidRPr="00C17149">
        <w:rPr>
          <w:rFonts w:ascii="Times New Roman" w:eastAsia="Calibri" w:hAnsi="Times New Roman" w:cs="Times New Roman"/>
          <w:sz w:val="28"/>
          <w:szCs w:val="28"/>
        </w:rPr>
        <w:t xml:space="preserve"> шёл отряд </w:t>
      </w:r>
      <w:proofErr w:type="spellStart"/>
      <w:r w:rsidR="00C17149" w:rsidRPr="00C17149">
        <w:rPr>
          <w:rFonts w:ascii="Times New Roman" w:eastAsia="Calibri" w:hAnsi="Times New Roman" w:cs="Times New Roman"/>
          <w:sz w:val="28"/>
          <w:szCs w:val="28"/>
        </w:rPr>
        <w:t>Гарина.Он</w:t>
      </w:r>
      <w:proofErr w:type="spellEnd"/>
      <w:r w:rsidR="00C17149" w:rsidRPr="00C17149">
        <w:rPr>
          <w:rFonts w:ascii="Times New Roman" w:eastAsia="Calibri" w:hAnsi="Times New Roman" w:cs="Times New Roman"/>
          <w:sz w:val="28"/>
          <w:szCs w:val="28"/>
        </w:rPr>
        <w:t xml:space="preserve"> и проводил аресты местного населения.</w:t>
      </w:r>
    </w:p>
    <w:p w14:paraId="0DB2DA51" w14:textId="77777777" w:rsidR="00F52480" w:rsidRDefault="00190EA6" w:rsidP="004608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7149">
        <w:rPr>
          <w:rFonts w:ascii="Times New Roman" w:eastAsia="Calibri" w:hAnsi="Times New Roman" w:cs="Times New Roman"/>
          <w:sz w:val="28"/>
          <w:szCs w:val="28"/>
        </w:rPr>
        <w:lastRenderedPageBreak/>
        <w:t>Повстанцы были атакованы 5 сентября в пятом часу утра.</w:t>
      </w:r>
      <w:r w:rsidR="00C17149" w:rsidRPr="00C17149">
        <w:rPr>
          <w:rFonts w:ascii="Times New Roman" w:eastAsia="Calibri" w:hAnsi="Times New Roman" w:cs="Times New Roman"/>
          <w:sz w:val="28"/>
          <w:szCs w:val="28"/>
        </w:rPr>
        <w:t xml:space="preserve"> К вечеру под натиском превосходящих сил восставшие покинули </w:t>
      </w:r>
      <w:proofErr w:type="spellStart"/>
      <w:r w:rsidR="00C17149" w:rsidRPr="00C17149">
        <w:rPr>
          <w:rFonts w:ascii="Times New Roman" w:eastAsia="Calibri" w:hAnsi="Times New Roman" w:cs="Times New Roman"/>
          <w:sz w:val="28"/>
          <w:szCs w:val="28"/>
        </w:rPr>
        <w:t>Курмыш</w:t>
      </w:r>
      <w:proofErr w:type="spellEnd"/>
      <w:r w:rsidR="00C17149" w:rsidRPr="00C17149">
        <w:rPr>
          <w:rFonts w:ascii="Times New Roman" w:eastAsia="Calibri" w:hAnsi="Times New Roman" w:cs="Times New Roman"/>
          <w:sz w:val="28"/>
          <w:szCs w:val="28"/>
        </w:rPr>
        <w:t xml:space="preserve"> и рассеялись. Тотчас же большевики развернули в уезде красный террор, начались массовые расстрелы. Кого казнили в первую очередь, неизвестно. Похоже, при расстрелах чекисты исполняли инструкции Лациса, наставлявшего подчиненн</w:t>
      </w:r>
      <w:r w:rsidR="00734DF7">
        <w:rPr>
          <w:rFonts w:ascii="Times New Roman" w:eastAsia="Calibri" w:hAnsi="Times New Roman" w:cs="Times New Roman"/>
          <w:sz w:val="28"/>
          <w:szCs w:val="28"/>
        </w:rPr>
        <w:t xml:space="preserve">ых в газете </w:t>
      </w:r>
      <w:r w:rsidR="009D2239">
        <w:rPr>
          <w:rFonts w:ascii="Times New Roman" w:eastAsia="Calibri" w:hAnsi="Times New Roman" w:cs="Times New Roman"/>
          <w:sz w:val="28"/>
          <w:szCs w:val="28"/>
        </w:rPr>
        <w:t>«</w:t>
      </w:r>
      <w:r w:rsidR="00734DF7">
        <w:rPr>
          <w:rFonts w:ascii="Times New Roman" w:eastAsia="Calibri" w:hAnsi="Times New Roman" w:cs="Times New Roman"/>
          <w:sz w:val="28"/>
          <w:szCs w:val="28"/>
        </w:rPr>
        <w:t>Красный террор</w:t>
      </w:r>
      <w:r w:rsidR="009D2239">
        <w:rPr>
          <w:rFonts w:ascii="Times New Roman" w:eastAsia="Calibri" w:hAnsi="Times New Roman" w:cs="Times New Roman"/>
          <w:sz w:val="28"/>
          <w:szCs w:val="28"/>
        </w:rPr>
        <w:t>»</w:t>
      </w:r>
      <w:r w:rsidR="00734DF7">
        <w:rPr>
          <w:rFonts w:ascii="Times New Roman" w:eastAsia="Calibri" w:hAnsi="Times New Roman" w:cs="Times New Roman"/>
          <w:sz w:val="28"/>
          <w:szCs w:val="28"/>
        </w:rPr>
        <w:t xml:space="preserve"> – «</w:t>
      </w:r>
      <w:r w:rsidR="00C17149" w:rsidRPr="00C17149">
        <w:rPr>
          <w:rFonts w:ascii="Times New Roman" w:eastAsia="Calibri" w:hAnsi="Times New Roman" w:cs="Times New Roman"/>
          <w:sz w:val="28"/>
          <w:szCs w:val="28"/>
        </w:rPr>
        <w:t>Мы истребляем буржуазию как</w:t>
      </w:r>
      <w:r w:rsidR="00957B1B" w:rsidRPr="00957B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17149" w:rsidRPr="00C17149">
        <w:rPr>
          <w:rFonts w:ascii="Times New Roman" w:eastAsia="Calibri" w:hAnsi="Times New Roman" w:cs="Times New Roman"/>
          <w:sz w:val="28"/>
          <w:szCs w:val="28"/>
        </w:rPr>
        <w:t>класс. Не ищите на следствии материалов и доказательств того, что обвиняемый действовал делом или словом против советской власти. Первый вопрос, который мы должны ему предложить,</w:t>
      </w:r>
      <w:r w:rsidR="00734DF7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C17149" w:rsidRPr="00C17149">
        <w:rPr>
          <w:rFonts w:ascii="Times New Roman" w:eastAsia="Calibri" w:hAnsi="Times New Roman" w:cs="Times New Roman"/>
          <w:sz w:val="28"/>
          <w:szCs w:val="28"/>
        </w:rPr>
        <w:t>к какому классу он принадлежит, какого он происхождения, воспитания, образования или профессии. Эти вопросы и должны определить судьбу обвиняемого. В этом</w:t>
      </w:r>
      <w:r w:rsidR="00734DF7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C17149" w:rsidRPr="00C17149">
        <w:rPr>
          <w:rFonts w:ascii="Times New Roman" w:eastAsia="Calibri" w:hAnsi="Times New Roman" w:cs="Times New Roman"/>
          <w:sz w:val="28"/>
          <w:szCs w:val="28"/>
        </w:rPr>
        <w:t>смысл и сущность красного террора</w:t>
      </w:r>
      <w:r w:rsidR="00734DF7">
        <w:rPr>
          <w:rFonts w:ascii="Times New Roman" w:eastAsia="Calibri" w:hAnsi="Times New Roman" w:cs="Times New Roman"/>
          <w:sz w:val="28"/>
          <w:szCs w:val="28"/>
        </w:rPr>
        <w:t>».</w:t>
      </w:r>
    </w:p>
    <w:p w14:paraId="216DFCEA" w14:textId="77777777" w:rsidR="00F52480" w:rsidRDefault="00C17149" w:rsidP="004608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Вот и объяснение того – почему расстреляли жителей села Деянова. Общее число жертв красного террора, продолжавшегося в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Курмышском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уезде до конца 1918 года, оценивается примерно в 1000 человек.  Таким образом, события 8 сентября 1918 года это эпизод тотального террора, направленного на устрашение недовольных Советской властью. Это свидетельствует о том, что все жители огромной страны оказались втянутыми в </w:t>
      </w:r>
      <w:r w:rsidR="00734DF7">
        <w:rPr>
          <w:rFonts w:ascii="Times New Roman" w:eastAsia="Calibri" w:hAnsi="Times New Roman" w:cs="Times New Roman"/>
          <w:sz w:val="28"/>
          <w:szCs w:val="28"/>
        </w:rPr>
        <w:t>«</w:t>
      </w:r>
      <w:r w:rsidRPr="00C17149">
        <w:rPr>
          <w:rFonts w:ascii="Times New Roman" w:eastAsia="Calibri" w:hAnsi="Times New Roman" w:cs="Times New Roman"/>
          <w:sz w:val="28"/>
          <w:szCs w:val="28"/>
        </w:rPr>
        <w:t>мясорубку</w:t>
      </w:r>
      <w:r w:rsidR="00734DF7">
        <w:rPr>
          <w:rFonts w:ascii="Times New Roman" w:eastAsia="Calibri" w:hAnsi="Times New Roman" w:cs="Times New Roman"/>
          <w:sz w:val="28"/>
          <w:szCs w:val="28"/>
        </w:rPr>
        <w:t>»</w:t>
      </w: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гражданской войны. Результаты и значение которой мы оцениваем спустя сто лет. И, если на фронтах, где воевали солдаты, действовал закон войны: </w:t>
      </w:r>
      <w:r w:rsidR="00734DF7">
        <w:rPr>
          <w:rFonts w:ascii="Times New Roman" w:eastAsia="Calibri" w:hAnsi="Times New Roman" w:cs="Times New Roman"/>
          <w:sz w:val="28"/>
          <w:szCs w:val="28"/>
        </w:rPr>
        <w:t>«</w:t>
      </w:r>
      <w:r w:rsidRPr="00C17149">
        <w:rPr>
          <w:rFonts w:ascii="Times New Roman" w:eastAsia="Calibri" w:hAnsi="Times New Roman" w:cs="Times New Roman"/>
          <w:sz w:val="28"/>
          <w:szCs w:val="28"/>
        </w:rPr>
        <w:t>Стреляй, а то убьют</w:t>
      </w:r>
      <w:r w:rsidR="00734DF7">
        <w:rPr>
          <w:rFonts w:ascii="Times New Roman" w:eastAsia="Calibri" w:hAnsi="Times New Roman" w:cs="Times New Roman"/>
          <w:sz w:val="28"/>
          <w:szCs w:val="28"/>
        </w:rPr>
        <w:t>»</w:t>
      </w:r>
      <w:r w:rsidRPr="00C17149">
        <w:rPr>
          <w:rFonts w:ascii="Times New Roman" w:eastAsia="Calibri" w:hAnsi="Times New Roman" w:cs="Times New Roman"/>
          <w:sz w:val="28"/>
          <w:szCs w:val="28"/>
        </w:rPr>
        <w:t>, то на местах, в тылу, часто гибли невинные люди. Вот об этом гласят легенды и предания, связанные с теми трагическими событиями.</w:t>
      </w:r>
    </w:p>
    <w:p w14:paraId="138C6C49" w14:textId="77777777" w:rsidR="006407E9" w:rsidRDefault="006407E9" w:rsidP="0046081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0322CD6" w14:textId="77777777" w:rsidR="00C17149" w:rsidRPr="00190EA6" w:rsidRDefault="00C17149" w:rsidP="00CB29E0">
      <w:pPr>
        <w:pStyle w:val="a5"/>
        <w:spacing w:after="0" w:line="360" w:lineRule="auto"/>
        <w:ind w:left="45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90EA6">
        <w:rPr>
          <w:rFonts w:ascii="Times New Roman" w:eastAsia="Calibri" w:hAnsi="Times New Roman" w:cs="Times New Roman"/>
          <w:b/>
          <w:sz w:val="28"/>
          <w:szCs w:val="28"/>
        </w:rPr>
        <w:t>Вывод.</w:t>
      </w:r>
    </w:p>
    <w:p w14:paraId="6AC1361A" w14:textId="6A8E8D99" w:rsidR="00C17149" w:rsidRDefault="00C17149" w:rsidP="00E542C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Изучая вполне конкретное событие, сталкиваешься с целым рядом причин, не поняв которые нельзя разобраться и в этом </w:t>
      </w:r>
      <w:r w:rsidR="008E6594">
        <w:rPr>
          <w:rFonts w:ascii="Times New Roman" w:eastAsia="Calibri" w:hAnsi="Times New Roman" w:cs="Times New Roman"/>
          <w:sz w:val="28"/>
          <w:szCs w:val="28"/>
        </w:rPr>
        <w:t>событии. Получив достаточно</w:t>
      </w: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полную картину событий 1918 года и собрав воедино сведения</w:t>
      </w:r>
      <w:r w:rsidR="008E6594">
        <w:rPr>
          <w:rFonts w:ascii="Times New Roman" w:eastAsia="Calibri" w:hAnsi="Times New Roman" w:cs="Times New Roman"/>
          <w:sz w:val="28"/>
          <w:szCs w:val="28"/>
        </w:rPr>
        <w:t xml:space="preserve"> разных источников, я довольно</w:t>
      </w: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много узнал об истории гражданской войны в нашем крае и понял, что в</w:t>
      </w:r>
      <w:r w:rsidR="006407E9">
        <w:rPr>
          <w:rFonts w:ascii="Times New Roman" w:eastAsia="Calibri" w:hAnsi="Times New Roman" w:cs="Times New Roman"/>
          <w:sz w:val="28"/>
          <w:szCs w:val="28"/>
        </w:rPr>
        <w:t>о время установления</w:t>
      </w: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советской власти гибли </w:t>
      </w:r>
      <w:r w:rsidRPr="00C17149">
        <w:rPr>
          <w:rFonts w:ascii="Times New Roman" w:eastAsia="Calibri" w:hAnsi="Times New Roman" w:cs="Times New Roman"/>
          <w:sz w:val="28"/>
          <w:szCs w:val="28"/>
        </w:rPr>
        <w:lastRenderedPageBreak/>
        <w:t>люди, причём и невинные. Есть ещё много недостаточно изученного в нашей истории и такие проекты позволя</w:t>
      </w:r>
      <w:r w:rsidR="006407E9">
        <w:rPr>
          <w:rFonts w:ascii="Times New Roman" w:eastAsia="Calibri" w:hAnsi="Times New Roman" w:cs="Times New Roman"/>
          <w:sz w:val="28"/>
          <w:szCs w:val="28"/>
        </w:rPr>
        <w:t>ю</w:t>
      </w: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т восполнить эти пробелы, а мы узнаем много нового и интересного. </w:t>
      </w:r>
    </w:p>
    <w:p w14:paraId="79DB1ACB" w14:textId="2837CFCF" w:rsidR="00E542C0" w:rsidRDefault="00E542C0" w:rsidP="00E542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Осенью 2021 года благодаря стараниям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Болтаевского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В.И. руководителя СПК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Деяновский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Тябина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А.Л. – краеведа из Спасского, в Убиенном овраге установлен и освящен Поклонный крест с мемориальной доской с именами убиенных жителей села Деянова. (фото № 8)</w:t>
      </w:r>
    </w:p>
    <w:p w14:paraId="0F3744CE" w14:textId="760E2C0E" w:rsidR="00E542C0" w:rsidRDefault="00E542C0" w:rsidP="00E542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Склоним головы и помолчим.</w:t>
      </w:r>
    </w:p>
    <w:p w14:paraId="18BCFBF7" w14:textId="5AF7E277" w:rsidR="00E542C0" w:rsidRDefault="00E542C0" w:rsidP="00E542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Здесь люди невинно убиты.</w:t>
      </w:r>
    </w:p>
    <w:p w14:paraId="72B7D14F" w14:textId="4D905CCB" w:rsidR="00E542C0" w:rsidRDefault="00E542C0" w:rsidP="00E542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Их мы помним, по ним мы скорбим,</w:t>
      </w:r>
    </w:p>
    <w:p w14:paraId="3644B63B" w14:textId="75360860" w:rsidR="00E542C0" w:rsidRDefault="00E542C0" w:rsidP="00E542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Имена не должны быть забыты.</w:t>
      </w:r>
    </w:p>
    <w:p w14:paraId="34EC4C21" w14:textId="2E490879" w:rsidR="00E542C0" w:rsidRDefault="00E542C0" w:rsidP="00E542C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Решнин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С.)</w:t>
      </w:r>
    </w:p>
    <w:p w14:paraId="11456C59" w14:textId="77777777" w:rsidR="004C57B9" w:rsidRPr="00C17149" w:rsidRDefault="004C57B9" w:rsidP="0046081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F5A5133" w14:textId="77777777" w:rsidR="00C1032D" w:rsidRPr="00590FD5" w:rsidRDefault="00CB29E0" w:rsidP="00CB29E0">
      <w:pPr>
        <w:pStyle w:val="a5"/>
        <w:spacing w:after="0" w:line="360" w:lineRule="auto"/>
        <w:ind w:left="45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Используемые источники</w:t>
      </w:r>
    </w:p>
    <w:p w14:paraId="36E9D437" w14:textId="77777777" w:rsidR="00D54EDD" w:rsidRDefault="00C1032D" w:rsidP="00460815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Архив документов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Деяновской</w:t>
      </w:r>
      <w:proofErr w:type="spellEnd"/>
      <w:r w:rsidR="00E93724" w:rsidRPr="00E937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0A8E">
        <w:rPr>
          <w:rFonts w:ascii="Times New Roman" w:eastAsia="Calibri" w:hAnsi="Times New Roman" w:cs="Times New Roman"/>
          <w:sz w:val="28"/>
          <w:szCs w:val="28"/>
        </w:rPr>
        <w:t xml:space="preserve">сельской </w:t>
      </w:r>
      <w:r>
        <w:rPr>
          <w:rFonts w:ascii="Times New Roman" w:eastAsia="Calibri" w:hAnsi="Times New Roman" w:cs="Times New Roman"/>
          <w:sz w:val="28"/>
          <w:szCs w:val="28"/>
        </w:rPr>
        <w:t>Администрации.</w:t>
      </w:r>
    </w:p>
    <w:p w14:paraId="437F0EC8" w14:textId="77777777" w:rsidR="00D54EDD" w:rsidRDefault="00D54EDD" w:rsidP="00460815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Документы школьного музея (копии документов Государственного архива Ульяновской области).</w:t>
      </w:r>
    </w:p>
    <w:p w14:paraId="7C66EF76" w14:textId="77777777" w:rsidR="00D54EDD" w:rsidRDefault="00D54EDD" w:rsidP="00460815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С. А. Кузнецов,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Курмышский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летописец, Нижний Новгород, 2016 г.</w:t>
      </w:r>
    </w:p>
    <w:p w14:paraId="13FD75C9" w14:textId="77777777" w:rsidR="00C17149" w:rsidRPr="00D54EDD" w:rsidRDefault="00C17149" w:rsidP="00460815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4EDD">
        <w:rPr>
          <w:rFonts w:ascii="Times New Roman" w:eastAsia="Calibri" w:hAnsi="Times New Roman" w:cs="Times New Roman"/>
          <w:sz w:val="28"/>
          <w:szCs w:val="28"/>
        </w:rPr>
        <w:t>Интернет</w:t>
      </w:r>
      <w:r w:rsidR="000914D1">
        <w:rPr>
          <w:rFonts w:ascii="Times New Roman" w:eastAsia="Calibri" w:hAnsi="Times New Roman" w:cs="Times New Roman"/>
          <w:sz w:val="28"/>
          <w:szCs w:val="28"/>
        </w:rPr>
        <w:t xml:space="preserve">-ресурс </w:t>
      </w:r>
      <w:r w:rsidR="0090068D" w:rsidRPr="0090068D">
        <w:rPr>
          <w:rFonts w:ascii="Times New Roman" w:eastAsia="Calibri" w:hAnsi="Times New Roman" w:cs="Times New Roman"/>
          <w:sz w:val="28"/>
          <w:szCs w:val="28"/>
        </w:rPr>
        <w:t>http://simsaint.mukcbs.org/stefan-nemkov</w:t>
      </w:r>
      <w:r w:rsidR="00842F2E">
        <w:rPr>
          <w:rFonts w:ascii="Times New Roman" w:eastAsia="Calibri" w:hAnsi="Times New Roman" w:cs="Times New Roman"/>
          <w:sz w:val="28"/>
          <w:szCs w:val="28"/>
        </w:rPr>
        <w:t xml:space="preserve"> (Дата обращения 10.01.2019</w:t>
      </w:r>
      <w:r w:rsidR="0090068D">
        <w:rPr>
          <w:rFonts w:ascii="Times New Roman" w:eastAsia="Calibri" w:hAnsi="Times New Roman" w:cs="Times New Roman"/>
          <w:sz w:val="28"/>
          <w:szCs w:val="28"/>
        </w:rPr>
        <w:t xml:space="preserve"> г.)</w:t>
      </w:r>
      <w:r w:rsidR="000914D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D9C537E" w14:textId="77777777" w:rsidR="00C17149" w:rsidRDefault="009812EF" w:rsidP="00460815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7149">
        <w:rPr>
          <w:rFonts w:ascii="Times New Roman" w:eastAsia="Calibri" w:hAnsi="Times New Roman" w:cs="Times New Roman"/>
          <w:sz w:val="28"/>
          <w:szCs w:val="28"/>
        </w:rPr>
        <w:t>Воспоминания Ивановой Л.Г.</w:t>
      </w:r>
    </w:p>
    <w:p w14:paraId="713C00CE" w14:textId="77777777" w:rsidR="00C17149" w:rsidRPr="00590FD5" w:rsidRDefault="009812EF" w:rsidP="00460815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Фотографии: школьный фотоархив, фотоархив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Гро</w:t>
      </w:r>
      <w:r>
        <w:rPr>
          <w:rFonts w:ascii="Times New Roman" w:eastAsia="Calibri" w:hAnsi="Times New Roman" w:cs="Times New Roman"/>
          <w:sz w:val="28"/>
          <w:szCs w:val="28"/>
        </w:rPr>
        <w:t>з</w:t>
      </w:r>
      <w:r w:rsidRPr="00C17149">
        <w:rPr>
          <w:rFonts w:ascii="Times New Roman" w:eastAsia="Calibri" w:hAnsi="Times New Roman" w:cs="Times New Roman"/>
          <w:sz w:val="28"/>
          <w:szCs w:val="28"/>
        </w:rPr>
        <w:t>дева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С.Н.</w:t>
      </w:r>
    </w:p>
    <w:p w14:paraId="25F7DEBE" w14:textId="77777777" w:rsidR="004C57B9" w:rsidRDefault="004C57B9" w:rsidP="00460815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3128D4E6" w14:textId="77777777" w:rsidR="00C17149" w:rsidRDefault="00CB29E0" w:rsidP="00CB29E0">
      <w:pPr>
        <w:pStyle w:val="a5"/>
        <w:spacing w:line="360" w:lineRule="auto"/>
        <w:ind w:left="45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Приложения</w:t>
      </w:r>
    </w:p>
    <w:p w14:paraId="067C460A" w14:textId="77777777" w:rsidR="003F53E5" w:rsidRDefault="003F53E5" w:rsidP="00460815">
      <w:pPr>
        <w:pStyle w:val="a5"/>
        <w:spacing w:line="360" w:lineRule="auto"/>
        <w:ind w:left="45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8978FDF" w14:textId="77777777" w:rsidR="003F53E5" w:rsidRDefault="003F53E5" w:rsidP="00460815">
      <w:pPr>
        <w:pStyle w:val="a5"/>
        <w:spacing w:line="360" w:lineRule="auto"/>
        <w:ind w:left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5630B0" wp14:editId="0696CAC0">
            <wp:extent cx="5507778" cy="3781777"/>
            <wp:effectExtent l="0" t="0" r="0" b="9525"/>
            <wp:docPr id="6" name="Рисунок 6" descr="G:\DCIM\103PHOTO\SAM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PHOTO\SAM_1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292" cy="377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75E97" w14:textId="77777777" w:rsidR="003F53E5" w:rsidRPr="003F53E5" w:rsidRDefault="003F53E5" w:rsidP="00460815">
      <w:pPr>
        <w:pStyle w:val="a5"/>
        <w:spacing w:line="360" w:lineRule="auto"/>
        <w:ind w:left="45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F53E5">
        <w:rPr>
          <w:rFonts w:ascii="Times New Roman" w:eastAsia="Calibri" w:hAnsi="Times New Roman" w:cs="Times New Roman"/>
          <w:sz w:val="28"/>
          <w:szCs w:val="28"/>
        </w:rPr>
        <w:t>Фото № 1</w:t>
      </w:r>
      <w:r w:rsidR="00795E43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0E0E3C">
        <w:rPr>
          <w:rFonts w:ascii="Times New Roman" w:eastAsia="Calibri" w:hAnsi="Times New Roman" w:cs="Times New Roman"/>
          <w:sz w:val="28"/>
          <w:szCs w:val="28"/>
        </w:rPr>
        <w:t>Убиенный овраг (верхняя часть)</w:t>
      </w:r>
    </w:p>
    <w:p w14:paraId="13749502" w14:textId="77777777" w:rsidR="003F53E5" w:rsidRPr="00190EA6" w:rsidRDefault="003F53E5" w:rsidP="00460815">
      <w:pPr>
        <w:pStyle w:val="a5"/>
        <w:spacing w:line="360" w:lineRule="auto"/>
        <w:ind w:left="45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A853282" w14:textId="77777777" w:rsidR="00DF5497" w:rsidRDefault="00DF5497" w:rsidP="00460815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ECD022" wp14:editId="54F9A4E2">
            <wp:extent cx="5677009" cy="3443111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087" cy="3451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EF9BB0" w14:textId="77777777" w:rsidR="000F2641" w:rsidRDefault="00795E43" w:rsidP="00CB29E0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Схема 1 – </w:t>
      </w:r>
      <w:r w:rsidR="004B4A21">
        <w:rPr>
          <w:rFonts w:ascii="Times New Roman" w:eastAsia="Calibri" w:hAnsi="Times New Roman" w:cs="Times New Roman"/>
          <w:sz w:val="28"/>
          <w:szCs w:val="28"/>
        </w:rPr>
        <w:t xml:space="preserve">Карта </w:t>
      </w:r>
      <w:r w:rsidR="003C3885">
        <w:rPr>
          <w:rFonts w:ascii="Times New Roman" w:eastAsia="Calibri" w:hAnsi="Times New Roman" w:cs="Times New Roman"/>
          <w:sz w:val="28"/>
          <w:szCs w:val="28"/>
        </w:rPr>
        <w:t xml:space="preserve">окрестностей села </w:t>
      </w:r>
      <w:r>
        <w:rPr>
          <w:rFonts w:ascii="Times New Roman" w:eastAsia="Calibri" w:hAnsi="Times New Roman" w:cs="Times New Roman"/>
          <w:sz w:val="28"/>
          <w:szCs w:val="28"/>
        </w:rPr>
        <w:t>Деянова</w:t>
      </w:r>
    </w:p>
    <w:p w14:paraId="1D348F86" w14:textId="77777777" w:rsidR="000F2641" w:rsidRDefault="000F2641" w:rsidP="00460815">
      <w:pPr>
        <w:spacing w:line="360" w:lineRule="auto"/>
        <w:ind w:left="-14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374799" wp14:editId="4BC275B9">
            <wp:extent cx="5432612" cy="4075347"/>
            <wp:effectExtent l="0" t="0" r="0" b="0"/>
            <wp:docPr id="7" name="Рисунок 7" descr="C:\Users\Администратор\Desktop\у бабы любы\SAM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у бабы любы\SAM_4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87" cy="407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2C054" w14:textId="77777777" w:rsidR="00885279" w:rsidRDefault="005507E6" w:rsidP="00460815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Фото 2</w:t>
      </w:r>
      <w:r w:rsidR="000F2641">
        <w:rPr>
          <w:rFonts w:ascii="Times New Roman" w:eastAsia="Calibri" w:hAnsi="Times New Roman" w:cs="Times New Roman"/>
          <w:sz w:val="28"/>
          <w:szCs w:val="28"/>
        </w:rPr>
        <w:t>. Рассказ Ивановой Любовь Григорьевны</w:t>
      </w:r>
    </w:p>
    <w:p w14:paraId="41491648" w14:textId="77777777" w:rsidR="00CB29E0" w:rsidRDefault="00885279" w:rsidP="00CB29E0">
      <w:pPr>
        <w:spacing w:line="360" w:lineRule="auto"/>
        <w:ind w:left="-142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2B1C6F" wp14:editId="56EED38C">
            <wp:extent cx="5399662" cy="4055633"/>
            <wp:effectExtent l="0" t="0" r="0" b="0"/>
            <wp:docPr id="8" name="Рисунок 8" descr="C:\Users\Администратор\AppData\Local\Microsoft\Windows\Temporary Internet Files\Content.Word\SAM_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Microsoft\Windows\Temporary Internet Files\Content.Word\SAM_4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343" cy="405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891BD" w14:textId="77777777" w:rsidR="000F2641" w:rsidRPr="00DF5497" w:rsidRDefault="005507E6" w:rsidP="00CB29E0">
      <w:pPr>
        <w:spacing w:line="360" w:lineRule="auto"/>
        <w:ind w:left="-142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Фото 3. Жертвы контрреволюционного мятежа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Курмыше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42BC160" w14:textId="77777777" w:rsidR="00C17149" w:rsidRPr="00C17149" w:rsidRDefault="00C17149" w:rsidP="00460815">
      <w:pPr>
        <w:spacing w:after="0" w:line="360" w:lineRule="auto"/>
        <w:ind w:left="-567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C1714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367A34" wp14:editId="7BFAD648">
            <wp:extent cx="5656911" cy="7551869"/>
            <wp:effectExtent l="19050" t="0" r="939" b="0"/>
            <wp:docPr id="1" name="Рисунок 1" descr="C:\Users\Администратор\Desktop\014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014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578" cy="75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63ED0" w14:textId="77777777" w:rsidR="00C17149" w:rsidRPr="00C17149" w:rsidRDefault="00CB29E0" w:rsidP="00460815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Фото № 4</w:t>
      </w:r>
      <w:r w:rsidR="00795E43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C17149" w:rsidRPr="00C17149">
        <w:rPr>
          <w:rFonts w:ascii="Times New Roman" w:eastAsia="Calibri" w:hAnsi="Times New Roman" w:cs="Times New Roman"/>
          <w:sz w:val="28"/>
          <w:szCs w:val="28"/>
        </w:rPr>
        <w:t xml:space="preserve"> Стефан</w:t>
      </w:r>
      <w:r w:rsidR="000E0E3C">
        <w:rPr>
          <w:rFonts w:ascii="Times New Roman" w:eastAsia="Calibri" w:hAnsi="Times New Roman" w:cs="Times New Roman"/>
          <w:sz w:val="28"/>
          <w:szCs w:val="28"/>
        </w:rPr>
        <w:t xml:space="preserve"> Михайлович и</w:t>
      </w:r>
      <w:r w:rsidR="00E93724" w:rsidRPr="00E9372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0E3C">
        <w:rPr>
          <w:rFonts w:ascii="Times New Roman" w:eastAsia="Calibri" w:hAnsi="Times New Roman" w:cs="Times New Roman"/>
          <w:sz w:val="28"/>
          <w:szCs w:val="28"/>
        </w:rPr>
        <w:t xml:space="preserve">Анна Васильевна </w:t>
      </w:r>
      <w:r w:rsidR="00C17149" w:rsidRPr="00C17149">
        <w:rPr>
          <w:rFonts w:ascii="Times New Roman" w:eastAsia="Calibri" w:hAnsi="Times New Roman" w:cs="Times New Roman"/>
          <w:sz w:val="28"/>
          <w:szCs w:val="28"/>
        </w:rPr>
        <w:t>Немков</w:t>
      </w:r>
      <w:r w:rsidR="000E0E3C">
        <w:rPr>
          <w:rFonts w:ascii="Times New Roman" w:eastAsia="Calibri" w:hAnsi="Times New Roman" w:cs="Times New Roman"/>
          <w:sz w:val="28"/>
          <w:szCs w:val="28"/>
        </w:rPr>
        <w:t xml:space="preserve">ы </w:t>
      </w:r>
      <w:r w:rsidR="00795E43">
        <w:rPr>
          <w:rFonts w:ascii="Times New Roman" w:eastAsia="Calibri" w:hAnsi="Times New Roman" w:cs="Times New Roman"/>
          <w:sz w:val="28"/>
          <w:szCs w:val="28"/>
        </w:rPr>
        <w:t>(Симбирск)</w:t>
      </w:r>
    </w:p>
    <w:p w14:paraId="1DC4A195" w14:textId="77777777" w:rsidR="00C17149" w:rsidRPr="00C17149" w:rsidRDefault="00C17149" w:rsidP="0046081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B7799E3" w14:textId="77777777" w:rsidR="00C17149" w:rsidRPr="00C17149" w:rsidRDefault="00C17149" w:rsidP="0046081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1714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FB8D9A" wp14:editId="2D743A1E">
            <wp:extent cx="5667375" cy="4249114"/>
            <wp:effectExtent l="0" t="0" r="0" b="0"/>
            <wp:docPr id="2" name="Рисунок 2" descr="C:\Users\Администратор\Desktop\Наши фото\юбилей т.Веры\106___05\IMG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аши фото\юбилей т.Веры\106___05\IMG_02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48" cy="424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75B40" w14:textId="77777777" w:rsidR="00795E43" w:rsidRDefault="000E0E3C" w:rsidP="0046081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Фото </w:t>
      </w:r>
      <w:r w:rsidR="00CB29E0">
        <w:rPr>
          <w:rFonts w:ascii="Times New Roman" w:eastAsia="Calibri" w:hAnsi="Times New Roman" w:cs="Times New Roman"/>
          <w:sz w:val="28"/>
          <w:szCs w:val="28"/>
        </w:rPr>
        <w:t>№ 5</w:t>
      </w:r>
      <w:r w:rsidR="00795E43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C17149" w:rsidRPr="00C17149">
        <w:rPr>
          <w:rFonts w:ascii="Times New Roman" w:eastAsia="Calibri" w:hAnsi="Times New Roman" w:cs="Times New Roman"/>
          <w:sz w:val="28"/>
          <w:szCs w:val="28"/>
        </w:rPr>
        <w:t xml:space="preserve"> Центр села Д</w:t>
      </w:r>
      <w:r w:rsidR="00795E43">
        <w:rPr>
          <w:rFonts w:ascii="Times New Roman" w:eastAsia="Calibri" w:hAnsi="Times New Roman" w:cs="Times New Roman"/>
          <w:sz w:val="28"/>
          <w:szCs w:val="28"/>
        </w:rPr>
        <w:t>еянова с высоты птичьего полёта</w:t>
      </w:r>
    </w:p>
    <w:p w14:paraId="70549285" w14:textId="77777777" w:rsidR="00EE36C8" w:rsidRDefault="00C17149" w:rsidP="0046081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(фото из архива </w:t>
      </w:r>
      <w:proofErr w:type="spellStart"/>
      <w:r w:rsidRPr="00C17149">
        <w:rPr>
          <w:rFonts w:ascii="Times New Roman" w:eastAsia="Calibri" w:hAnsi="Times New Roman" w:cs="Times New Roman"/>
          <w:sz w:val="28"/>
          <w:szCs w:val="28"/>
        </w:rPr>
        <w:t>Гроздева</w:t>
      </w:r>
      <w:proofErr w:type="spellEnd"/>
      <w:r w:rsidRPr="00C17149">
        <w:rPr>
          <w:rFonts w:ascii="Times New Roman" w:eastAsia="Calibri" w:hAnsi="Times New Roman" w:cs="Times New Roman"/>
          <w:sz w:val="28"/>
          <w:szCs w:val="28"/>
        </w:rPr>
        <w:t xml:space="preserve"> С.Н.)</w:t>
      </w:r>
    </w:p>
    <w:p w14:paraId="7785E436" w14:textId="77777777" w:rsidR="00795E43" w:rsidRDefault="00795E43" w:rsidP="00460815">
      <w:pPr>
        <w:spacing w:after="0" w:line="36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14:paraId="6690DB09" w14:textId="77777777" w:rsidR="00C17149" w:rsidRPr="00C17149" w:rsidRDefault="00C17149" w:rsidP="00460815">
      <w:pPr>
        <w:spacing w:after="0" w:line="360" w:lineRule="auto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C1714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E65D53" wp14:editId="46971D7B">
            <wp:extent cx="5562600" cy="3776835"/>
            <wp:effectExtent l="0" t="0" r="0" b="0"/>
            <wp:docPr id="3" name="Рисунок 3" descr="C:\Users\Администратор\Desktop\Наши фото\церковь Дея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аши фото\церковь Деянов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526" cy="378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FC601" w14:textId="77777777" w:rsidR="00C17149" w:rsidRPr="00C17149" w:rsidRDefault="000E0E3C" w:rsidP="0046081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Фото</w:t>
      </w:r>
      <w:r w:rsidR="00CB29E0">
        <w:rPr>
          <w:rFonts w:ascii="Times New Roman" w:eastAsia="Calibri" w:hAnsi="Times New Roman" w:cs="Times New Roman"/>
          <w:sz w:val="28"/>
          <w:szCs w:val="28"/>
        </w:rPr>
        <w:t xml:space="preserve"> № 6</w:t>
      </w:r>
      <w:r w:rsidR="00C17149" w:rsidRPr="00C171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95E43">
        <w:rPr>
          <w:rFonts w:ascii="Times New Roman" w:eastAsia="Calibri" w:hAnsi="Times New Roman" w:cs="Times New Roman"/>
          <w:sz w:val="28"/>
          <w:szCs w:val="28"/>
        </w:rPr>
        <w:t>–</w:t>
      </w:r>
      <w:r w:rsidR="00C17149" w:rsidRPr="00C17149">
        <w:rPr>
          <w:rFonts w:ascii="Times New Roman" w:eastAsia="Calibri" w:hAnsi="Times New Roman" w:cs="Times New Roman"/>
          <w:sz w:val="28"/>
          <w:szCs w:val="28"/>
        </w:rPr>
        <w:t xml:space="preserve"> Церковь Святой Троицы (село </w:t>
      </w:r>
      <w:proofErr w:type="spellStart"/>
      <w:r w:rsidR="00C17149" w:rsidRPr="00C17149">
        <w:rPr>
          <w:rFonts w:ascii="Times New Roman" w:eastAsia="Calibri" w:hAnsi="Times New Roman" w:cs="Times New Roman"/>
          <w:sz w:val="28"/>
          <w:szCs w:val="28"/>
        </w:rPr>
        <w:t>Деяново</w:t>
      </w:r>
      <w:proofErr w:type="spellEnd"/>
      <w:r w:rsidR="00C17149" w:rsidRPr="00C17149">
        <w:rPr>
          <w:rFonts w:ascii="Times New Roman" w:eastAsia="Calibri" w:hAnsi="Times New Roman" w:cs="Times New Roman"/>
          <w:sz w:val="28"/>
          <w:szCs w:val="28"/>
        </w:rPr>
        <w:t>, фото начала 20 века)</w:t>
      </w:r>
    </w:p>
    <w:p w14:paraId="69CBF71E" w14:textId="77777777" w:rsidR="0000206B" w:rsidRDefault="004B4A21" w:rsidP="00460815">
      <w:pPr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E52D9D7" wp14:editId="3B7BE4FF">
            <wp:extent cx="5569158" cy="7428089"/>
            <wp:effectExtent l="0" t="0" r="0" b="0"/>
            <wp:docPr id="4" name="Рисунок 4" descr="G:\DCIM\100JLCAM\DSCF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JLCAM\DSCF03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74" cy="743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4232C" w14:textId="77AC5507" w:rsidR="004B4A21" w:rsidRDefault="004B4A21" w:rsidP="0046081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4B4A21">
        <w:rPr>
          <w:rFonts w:ascii="Times New Roman" w:hAnsi="Times New Roman" w:cs="Times New Roman"/>
          <w:sz w:val="28"/>
        </w:rPr>
        <w:t>Фото №</w:t>
      </w:r>
      <w:r w:rsidR="00CB29E0">
        <w:rPr>
          <w:rFonts w:ascii="Times New Roman" w:hAnsi="Times New Roman" w:cs="Times New Roman"/>
          <w:sz w:val="28"/>
        </w:rPr>
        <w:t xml:space="preserve"> 7</w:t>
      </w:r>
      <w:r w:rsidR="00795E43">
        <w:rPr>
          <w:rFonts w:ascii="Times New Roman" w:hAnsi="Times New Roman" w:cs="Times New Roman"/>
          <w:sz w:val="28"/>
        </w:rPr>
        <w:t xml:space="preserve"> –</w:t>
      </w:r>
      <w:r w:rsidR="000E0E3C">
        <w:rPr>
          <w:rFonts w:ascii="Times New Roman" w:hAnsi="Times New Roman" w:cs="Times New Roman"/>
          <w:sz w:val="28"/>
        </w:rPr>
        <w:t xml:space="preserve"> Место погребения С. М.</w:t>
      </w:r>
      <w:r>
        <w:rPr>
          <w:rFonts w:ascii="Times New Roman" w:hAnsi="Times New Roman" w:cs="Times New Roman"/>
          <w:sz w:val="28"/>
        </w:rPr>
        <w:t xml:space="preserve"> Немкова на </w:t>
      </w:r>
      <w:proofErr w:type="spellStart"/>
      <w:r>
        <w:rPr>
          <w:rFonts w:ascii="Times New Roman" w:hAnsi="Times New Roman" w:cs="Times New Roman"/>
          <w:sz w:val="28"/>
        </w:rPr>
        <w:t>Деяновском</w:t>
      </w:r>
      <w:proofErr w:type="spellEnd"/>
      <w:r>
        <w:rPr>
          <w:rFonts w:ascii="Times New Roman" w:hAnsi="Times New Roman" w:cs="Times New Roman"/>
          <w:sz w:val="28"/>
        </w:rPr>
        <w:t xml:space="preserve"> кладбище.</w:t>
      </w:r>
    </w:p>
    <w:p w14:paraId="2946D625" w14:textId="2D966C04" w:rsidR="00E542C0" w:rsidRDefault="00E542C0" w:rsidP="0046081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5857E1" wp14:editId="53638FF4">
            <wp:extent cx="5940425" cy="79209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AB043" w14:textId="5BD74323" w:rsidR="00E542C0" w:rsidRPr="004B4A21" w:rsidRDefault="00E542C0" w:rsidP="00460815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Фото № 8. Поклонный крест в начале Убиенного оврага.</w:t>
      </w:r>
    </w:p>
    <w:sectPr w:rsidR="00E542C0" w:rsidRPr="004B4A21" w:rsidSect="00CB29E0">
      <w:footerReference w:type="default" r:id="rId17"/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C3AF79" w14:textId="77777777" w:rsidR="002944DE" w:rsidRDefault="002944DE" w:rsidP="00795E43">
      <w:pPr>
        <w:spacing w:after="0" w:line="240" w:lineRule="auto"/>
      </w:pPr>
      <w:r>
        <w:separator/>
      </w:r>
    </w:p>
  </w:endnote>
  <w:endnote w:type="continuationSeparator" w:id="0">
    <w:p w14:paraId="12C73D56" w14:textId="77777777" w:rsidR="002944DE" w:rsidRDefault="002944DE" w:rsidP="00795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5781146"/>
      <w:docPartObj>
        <w:docPartGallery w:val="Page Numbers (Bottom of Page)"/>
        <w:docPartUnique/>
      </w:docPartObj>
    </w:sdtPr>
    <w:sdtEndPr/>
    <w:sdtContent>
      <w:p w14:paraId="189A4E3E" w14:textId="77777777" w:rsidR="00460815" w:rsidRDefault="00510C74">
        <w:pPr>
          <w:pStyle w:val="ac"/>
          <w:jc w:val="right"/>
        </w:pPr>
        <w:r>
          <w:fldChar w:fldCharType="begin"/>
        </w:r>
        <w:r w:rsidR="00460815">
          <w:instrText>PAGE   \* MERGEFORMAT</w:instrText>
        </w:r>
        <w:r>
          <w:fldChar w:fldCharType="separate"/>
        </w:r>
        <w:r w:rsidR="001401C6">
          <w:rPr>
            <w:noProof/>
          </w:rPr>
          <w:t>14</w:t>
        </w:r>
        <w:r>
          <w:fldChar w:fldCharType="end"/>
        </w:r>
      </w:p>
    </w:sdtContent>
  </w:sdt>
  <w:p w14:paraId="72B86A07" w14:textId="77777777" w:rsidR="00460815" w:rsidRDefault="0046081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0CE6F3" w14:textId="77777777" w:rsidR="002944DE" w:rsidRDefault="002944DE" w:rsidP="00795E43">
      <w:pPr>
        <w:spacing w:after="0" w:line="240" w:lineRule="auto"/>
      </w:pPr>
      <w:r>
        <w:separator/>
      </w:r>
    </w:p>
  </w:footnote>
  <w:footnote w:type="continuationSeparator" w:id="0">
    <w:p w14:paraId="27BBA90E" w14:textId="77777777" w:rsidR="002944DE" w:rsidRDefault="002944DE" w:rsidP="00795E43">
      <w:pPr>
        <w:spacing w:after="0" w:line="240" w:lineRule="auto"/>
      </w:pPr>
      <w:r>
        <w:continuationSeparator/>
      </w:r>
    </w:p>
  </w:footnote>
  <w:footnote w:id="1">
    <w:p w14:paraId="3A44E95E" w14:textId="77777777" w:rsidR="00795E43" w:rsidRDefault="00795E43">
      <w:pPr>
        <w:pStyle w:val="a6"/>
      </w:pPr>
      <w:r>
        <w:rPr>
          <w:rStyle w:val="a8"/>
        </w:rPr>
        <w:footnoteRef/>
      </w:r>
      <w:r w:rsidRPr="00734DF7">
        <w:rPr>
          <w:rFonts w:ascii="Times New Roman" w:eastAsia="Calibri" w:hAnsi="Times New Roman" w:cs="Times New Roman"/>
          <w:sz w:val="22"/>
          <w:szCs w:val="28"/>
        </w:rPr>
        <w:t>Государственный архив Ульяновской области. Справка № 04-14/14 от 28.02. 2001</w:t>
      </w:r>
    </w:p>
  </w:footnote>
  <w:footnote w:id="2">
    <w:p w14:paraId="00B98542" w14:textId="77777777" w:rsidR="00795E43" w:rsidRDefault="00795E43" w:rsidP="00734DF7">
      <w:pPr>
        <w:spacing w:after="0" w:line="240" w:lineRule="auto"/>
        <w:jc w:val="both"/>
      </w:pPr>
      <w:r>
        <w:rPr>
          <w:rStyle w:val="a8"/>
        </w:rPr>
        <w:footnoteRef/>
      </w:r>
      <w:r w:rsidR="0090068D" w:rsidRPr="0090068D">
        <w:rPr>
          <w:rFonts w:ascii="Times New Roman" w:eastAsia="Calibri" w:hAnsi="Times New Roman" w:cs="Times New Roman"/>
          <w:szCs w:val="28"/>
        </w:rPr>
        <w:t>http://simsaint.mukcbs.org/stefan-nemkov</w:t>
      </w:r>
    </w:p>
  </w:footnote>
  <w:footnote w:id="3">
    <w:p w14:paraId="6839DABD" w14:textId="77777777" w:rsidR="00795E43" w:rsidRDefault="00795E43" w:rsidP="00734DF7">
      <w:pPr>
        <w:pStyle w:val="a6"/>
      </w:pPr>
      <w:r>
        <w:rPr>
          <w:rStyle w:val="a8"/>
        </w:rPr>
        <w:footnoteRef/>
      </w:r>
      <w:r w:rsidRPr="00734DF7">
        <w:rPr>
          <w:rFonts w:ascii="Times New Roman" w:eastAsia="Calibri" w:hAnsi="Times New Roman" w:cs="Times New Roman"/>
          <w:sz w:val="22"/>
          <w:szCs w:val="28"/>
        </w:rPr>
        <w:t xml:space="preserve">С. А. Кузнецов, </w:t>
      </w:r>
      <w:proofErr w:type="spellStart"/>
      <w:r w:rsidRPr="00734DF7">
        <w:rPr>
          <w:rFonts w:ascii="Times New Roman" w:eastAsia="Calibri" w:hAnsi="Times New Roman" w:cs="Times New Roman"/>
          <w:sz w:val="22"/>
          <w:szCs w:val="28"/>
        </w:rPr>
        <w:t>Курмышский</w:t>
      </w:r>
      <w:proofErr w:type="spellEnd"/>
      <w:r w:rsidRPr="00734DF7">
        <w:rPr>
          <w:rFonts w:ascii="Times New Roman" w:eastAsia="Calibri" w:hAnsi="Times New Roman" w:cs="Times New Roman"/>
          <w:sz w:val="22"/>
          <w:szCs w:val="28"/>
        </w:rPr>
        <w:t xml:space="preserve"> летописец, стр. 358, Нижний Новгород, 2016 г.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B7F22"/>
    <w:multiLevelType w:val="hybridMultilevel"/>
    <w:tmpl w:val="8F0EA3FA"/>
    <w:lvl w:ilvl="0" w:tplc="89167A7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A1E66"/>
    <w:multiLevelType w:val="hybridMultilevel"/>
    <w:tmpl w:val="BFE692CC"/>
    <w:lvl w:ilvl="0" w:tplc="DB3404BA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842862"/>
    <w:multiLevelType w:val="hybridMultilevel"/>
    <w:tmpl w:val="7DD26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077E03"/>
    <w:multiLevelType w:val="hybridMultilevel"/>
    <w:tmpl w:val="0D528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D76A00"/>
    <w:multiLevelType w:val="multilevel"/>
    <w:tmpl w:val="8B0AAA1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 w15:restartNumberingAfterBreak="0">
    <w:nsid w:val="3F526D84"/>
    <w:multiLevelType w:val="hybridMultilevel"/>
    <w:tmpl w:val="00C4B8CC"/>
    <w:lvl w:ilvl="0" w:tplc="392A8BC8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4A465AD"/>
    <w:multiLevelType w:val="hybridMultilevel"/>
    <w:tmpl w:val="2196E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AA1FC3"/>
    <w:multiLevelType w:val="hybridMultilevel"/>
    <w:tmpl w:val="2B165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434ADD"/>
    <w:multiLevelType w:val="hybridMultilevel"/>
    <w:tmpl w:val="00946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7149"/>
    <w:rsid w:val="0000206B"/>
    <w:rsid w:val="000914D1"/>
    <w:rsid w:val="000C74B9"/>
    <w:rsid w:val="000E0E3C"/>
    <w:rsid w:val="000F2641"/>
    <w:rsid w:val="000F2A5A"/>
    <w:rsid w:val="000F40B8"/>
    <w:rsid w:val="00130469"/>
    <w:rsid w:val="001401C6"/>
    <w:rsid w:val="00171464"/>
    <w:rsid w:val="001879B0"/>
    <w:rsid w:val="00190EA6"/>
    <w:rsid w:val="001E0AB7"/>
    <w:rsid w:val="00205775"/>
    <w:rsid w:val="00235DD9"/>
    <w:rsid w:val="00242FB5"/>
    <w:rsid w:val="00280406"/>
    <w:rsid w:val="00280978"/>
    <w:rsid w:val="00287593"/>
    <w:rsid w:val="002944DE"/>
    <w:rsid w:val="002D1D52"/>
    <w:rsid w:val="003A3028"/>
    <w:rsid w:val="003A30EF"/>
    <w:rsid w:val="003C3885"/>
    <w:rsid w:val="003D278E"/>
    <w:rsid w:val="003F53E5"/>
    <w:rsid w:val="00411EDC"/>
    <w:rsid w:val="00443B49"/>
    <w:rsid w:val="00460815"/>
    <w:rsid w:val="004B4A21"/>
    <w:rsid w:val="004C4660"/>
    <w:rsid w:val="004C57B9"/>
    <w:rsid w:val="004F5A11"/>
    <w:rsid w:val="00510C74"/>
    <w:rsid w:val="00517B51"/>
    <w:rsid w:val="005320BD"/>
    <w:rsid w:val="005441A6"/>
    <w:rsid w:val="005507E6"/>
    <w:rsid w:val="00590FD5"/>
    <w:rsid w:val="00636341"/>
    <w:rsid w:val="006407E9"/>
    <w:rsid w:val="00673114"/>
    <w:rsid w:val="00684128"/>
    <w:rsid w:val="0069717C"/>
    <w:rsid w:val="006D4031"/>
    <w:rsid w:val="00734DF7"/>
    <w:rsid w:val="0074463E"/>
    <w:rsid w:val="007471A2"/>
    <w:rsid w:val="00795E43"/>
    <w:rsid w:val="00796DD1"/>
    <w:rsid w:val="00842F2E"/>
    <w:rsid w:val="008618DA"/>
    <w:rsid w:val="00885279"/>
    <w:rsid w:val="008E6594"/>
    <w:rsid w:val="0090068D"/>
    <w:rsid w:val="00930A8E"/>
    <w:rsid w:val="009415ED"/>
    <w:rsid w:val="00957B1B"/>
    <w:rsid w:val="009812EF"/>
    <w:rsid w:val="00996280"/>
    <w:rsid w:val="009D2239"/>
    <w:rsid w:val="00A33192"/>
    <w:rsid w:val="00C1032D"/>
    <w:rsid w:val="00C17149"/>
    <w:rsid w:val="00C238DC"/>
    <w:rsid w:val="00C25E55"/>
    <w:rsid w:val="00C42D83"/>
    <w:rsid w:val="00C816C7"/>
    <w:rsid w:val="00CB29E0"/>
    <w:rsid w:val="00D54EDD"/>
    <w:rsid w:val="00D65F47"/>
    <w:rsid w:val="00D96551"/>
    <w:rsid w:val="00DC33DF"/>
    <w:rsid w:val="00DF5497"/>
    <w:rsid w:val="00E0556C"/>
    <w:rsid w:val="00E10C93"/>
    <w:rsid w:val="00E542C0"/>
    <w:rsid w:val="00E93724"/>
    <w:rsid w:val="00E95C6E"/>
    <w:rsid w:val="00EE36C8"/>
    <w:rsid w:val="00EF1938"/>
    <w:rsid w:val="00F44BEC"/>
    <w:rsid w:val="00F52480"/>
    <w:rsid w:val="00F55186"/>
    <w:rsid w:val="00F96204"/>
    <w:rsid w:val="00FB5A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FDCF9"/>
  <w15:docId w15:val="{9E6F58B2-7B7A-4DBB-9BE8-A15CAB0A1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7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1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55186"/>
    <w:pPr>
      <w:ind w:left="720"/>
      <w:contextualSpacing/>
    </w:pPr>
  </w:style>
  <w:style w:type="paragraph" w:customStyle="1" w:styleId="Default">
    <w:name w:val="Default"/>
    <w:rsid w:val="000F2A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795E43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95E43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795E43"/>
    <w:rPr>
      <w:vertAlign w:val="superscript"/>
    </w:rPr>
  </w:style>
  <w:style w:type="character" w:styleId="a9">
    <w:name w:val="Hyperlink"/>
    <w:basedOn w:val="a0"/>
    <w:uiPriority w:val="99"/>
    <w:unhideWhenUsed/>
    <w:rsid w:val="0090068D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460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60815"/>
  </w:style>
  <w:style w:type="paragraph" w:styleId="ac">
    <w:name w:val="footer"/>
    <w:basedOn w:val="a"/>
    <w:link w:val="ad"/>
    <w:uiPriority w:val="99"/>
    <w:unhideWhenUsed/>
    <w:rsid w:val="00460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60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60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B8177-C60D-4438-B32A-19C191256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14</Pages>
  <Words>1877</Words>
  <Characters>10702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RePack by Diakov</cp:lastModifiedBy>
  <cp:revision>19</cp:revision>
  <cp:lastPrinted>2019-04-09T06:40:00Z</cp:lastPrinted>
  <dcterms:created xsi:type="dcterms:W3CDTF">2018-01-12T16:36:00Z</dcterms:created>
  <dcterms:modified xsi:type="dcterms:W3CDTF">2025-01-09T20:34:00Z</dcterms:modified>
</cp:coreProperties>
</file>