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D" w:rsidRDefault="009B1DDD">
      <w:pPr>
        <w:pStyle w:val="a3"/>
        <w:ind w:left="-694"/>
        <w:rPr>
          <w:sz w:val="20"/>
        </w:rPr>
      </w:pPr>
    </w:p>
    <w:p w:rsidR="009B1DDD" w:rsidRDefault="009B1DDD">
      <w:pPr>
        <w:pStyle w:val="a3"/>
        <w:ind w:left="0"/>
      </w:pPr>
    </w:p>
    <w:p w:rsidR="0011087E" w:rsidRDefault="0011087E" w:rsidP="0011087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11087E" w:rsidRDefault="0011087E" w:rsidP="0011087E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Деяновская основная школа</w:t>
      </w:r>
    </w:p>
    <w:p w:rsidR="0011087E" w:rsidRDefault="0011087E" w:rsidP="0011087E">
      <w:pPr>
        <w:ind w:firstLine="709"/>
        <w:jc w:val="both"/>
        <w:rPr>
          <w:sz w:val="28"/>
          <w:szCs w:val="28"/>
        </w:rPr>
      </w:pPr>
    </w:p>
    <w:p w:rsidR="0011087E" w:rsidRDefault="0011087E" w:rsidP="0011087E">
      <w:pPr>
        <w:ind w:firstLine="709"/>
        <w:jc w:val="both"/>
        <w:rPr>
          <w:sz w:val="28"/>
          <w:szCs w:val="28"/>
        </w:rPr>
      </w:pPr>
    </w:p>
    <w:p w:rsidR="0011087E" w:rsidRDefault="0011087E" w:rsidP="0011087E">
      <w:pPr>
        <w:ind w:firstLine="709"/>
        <w:jc w:val="both"/>
        <w:rPr>
          <w:sz w:val="28"/>
          <w:szCs w:val="28"/>
        </w:rPr>
      </w:pPr>
    </w:p>
    <w:p w:rsidR="0011087E" w:rsidRDefault="0011087E" w:rsidP="001108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АООП ООО,</w:t>
      </w:r>
    </w:p>
    <w:p w:rsidR="0011087E" w:rsidRDefault="0011087E" w:rsidP="0011087E">
      <w:pPr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приказом</w:t>
      </w:r>
    </w:p>
    <w:p w:rsidR="0011087E" w:rsidRDefault="0011087E" w:rsidP="001108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МОУ Деяновская ОШ</w:t>
      </w:r>
    </w:p>
    <w:p w:rsidR="0011087E" w:rsidRDefault="0011087E" w:rsidP="001108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31.08.2024.№ 75 о.д.</w:t>
      </w:r>
    </w:p>
    <w:p w:rsidR="0011087E" w:rsidRDefault="0011087E" w:rsidP="0011087E">
      <w:pPr>
        <w:ind w:firstLine="709"/>
        <w:jc w:val="both"/>
        <w:rPr>
          <w:sz w:val="28"/>
          <w:szCs w:val="28"/>
        </w:rPr>
      </w:pPr>
    </w:p>
    <w:p w:rsidR="0011087E" w:rsidRDefault="0011087E" w:rsidP="0011087E">
      <w:pPr>
        <w:spacing w:before="240"/>
        <w:jc w:val="center"/>
        <w:rPr>
          <w:b/>
          <w:sz w:val="36"/>
          <w:szCs w:val="36"/>
        </w:rPr>
      </w:pPr>
    </w:p>
    <w:p w:rsidR="0011087E" w:rsidRDefault="0011087E" w:rsidP="0011087E">
      <w:pPr>
        <w:spacing w:before="240"/>
        <w:jc w:val="center"/>
        <w:rPr>
          <w:b/>
          <w:sz w:val="36"/>
          <w:szCs w:val="36"/>
        </w:rPr>
      </w:pPr>
    </w:p>
    <w:p w:rsidR="0011087E" w:rsidRDefault="0011087E" w:rsidP="0011087E">
      <w:pPr>
        <w:spacing w:before="240"/>
        <w:jc w:val="center"/>
        <w:rPr>
          <w:b/>
          <w:sz w:val="36"/>
          <w:szCs w:val="36"/>
        </w:rPr>
      </w:pPr>
    </w:p>
    <w:p w:rsidR="0011087E" w:rsidRDefault="0011087E" w:rsidP="0011087E">
      <w:pPr>
        <w:spacing w:before="240"/>
        <w:jc w:val="center"/>
        <w:rPr>
          <w:b/>
          <w:sz w:val="36"/>
          <w:szCs w:val="36"/>
        </w:rPr>
      </w:pPr>
    </w:p>
    <w:p w:rsidR="0011087E" w:rsidRDefault="0011087E" w:rsidP="0011087E">
      <w:pPr>
        <w:spacing w:before="24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</w:r>
    </w:p>
    <w:p w:rsidR="0011087E" w:rsidRDefault="0011087E" w:rsidP="0011087E">
      <w:pPr>
        <w:ind w:left="360"/>
        <w:jc w:val="center"/>
        <w:rPr>
          <w:sz w:val="36"/>
          <w:szCs w:val="36"/>
        </w:rPr>
      </w:pPr>
      <w:r w:rsidRPr="00EC4BAF">
        <w:rPr>
          <w:sz w:val="36"/>
          <w:szCs w:val="36"/>
        </w:rPr>
        <w:t>коррекционн</w:t>
      </w:r>
      <w:r>
        <w:rPr>
          <w:sz w:val="36"/>
          <w:szCs w:val="36"/>
        </w:rPr>
        <w:t>ого курса</w:t>
      </w:r>
    </w:p>
    <w:p w:rsidR="0011087E" w:rsidRPr="0011087E" w:rsidRDefault="0011087E" w:rsidP="0011087E">
      <w:pPr>
        <w:ind w:left="360"/>
        <w:jc w:val="center"/>
        <w:rPr>
          <w:b/>
          <w:sz w:val="36"/>
          <w:szCs w:val="36"/>
        </w:rPr>
      </w:pPr>
      <w:r w:rsidRPr="0011087E">
        <w:rPr>
          <w:b/>
          <w:sz w:val="36"/>
          <w:szCs w:val="36"/>
        </w:rPr>
        <w:t>«Психомоторика и развитие деятельности»</w:t>
      </w:r>
    </w:p>
    <w:p w:rsidR="0011087E" w:rsidRDefault="0011087E" w:rsidP="0011087E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Вариант 6.3</w:t>
      </w:r>
    </w:p>
    <w:p w:rsidR="0011087E" w:rsidRDefault="0011087E" w:rsidP="0011087E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4 класс</w:t>
      </w:r>
    </w:p>
    <w:p w:rsidR="0011087E" w:rsidRDefault="0011087E">
      <w:pPr>
        <w:pStyle w:val="a4"/>
      </w:pPr>
    </w:p>
    <w:p w:rsidR="0011087E" w:rsidRDefault="0011087E">
      <w:pPr>
        <w:pStyle w:val="a4"/>
      </w:pPr>
    </w:p>
    <w:p w:rsidR="009B1DDD" w:rsidRDefault="009B1DDD">
      <w:pPr>
        <w:pStyle w:val="a3"/>
        <w:ind w:left="0"/>
        <w:rPr>
          <w:sz w:val="40"/>
        </w:rPr>
      </w:pPr>
    </w:p>
    <w:p w:rsidR="009B1DDD" w:rsidRDefault="009B1DDD">
      <w:pPr>
        <w:pStyle w:val="a3"/>
        <w:spacing w:before="11"/>
        <w:ind w:left="0"/>
        <w:rPr>
          <w:sz w:val="40"/>
        </w:rPr>
      </w:pPr>
    </w:p>
    <w:p w:rsidR="0011087E" w:rsidRDefault="0011087E">
      <w:pPr>
        <w:pStyle w:val="a3"/>
        <w:spacing w:before="11"/>
        <w:ind w:left="0"/>
        <w:rPr>
          <w:sz w:val="40"/>
        </w:rPr>
      </w:pPr>
    </w:p>
    <w:p w:rsidR="0011087E" w:rsidRDefault="0011087E">
      <w:pPr>
        <w:pStyle w:val="a3"/>
        <w:spacing w:before="11"/>
        <w:ind w:left="0"/>
        <w:rPr>
          <w:sz w:val="40"/>
        </w:rPr>
      </w:pPr>
    </w:p>
    <w:p w:rsidR="0011087E" w:rsidRDefault="0011087E">
      <w:pPr>
        <w:pStyle w:val="a3"/>
        <w:spacing w:before="11"/>
        <w:ind w:left="0"/>
        <w:rPr>
          <w:sz w:val="40"/>
        </w:rPr>
      </w:pPr>
    </w:p>
    <w:p w:rsidR="0011087E" w:rsidRDefault="0011087E">
      <w:pPr>
        <w:pStyle w:val="a3"/>
        <w:spacing w:before="11"/>
        <w:ind w:left="0"/>
        <w:rPr>
          <w:sz w:val="40"/>
        </w:rPr>
      </w:pPr>
    </w:p>
    <w:p w:rsidR="0011087E" w:rsidRDefault="0011087E">
      <w:pPr>
        <w:pStyle w:val="a3"/>
        <w:spacing w:before="11"/>
        <w:ind w:left="0"/>
        <w:rPr>
          <w:sz w:val="40"/>
        </w:rPr>
      </w:pPr>
    </w:p>
    <w:p w:rsidR="0011087E" w:rsidRPr="0011087E" w:rsidRDefault="0011087E" w:rsidP="0011087E">
      <w:pPr>
        <w:pStyle w:val="a3"/>
        <w:spacing w:before="11"/>
        <w:ind w:left="0"/>
        <w:jc w:val="center"/>
      </w:pPr>
    </w:p>
    <w:p w:rsidR="0011087E" w:rsidRPr="0011087E" w:rsidRDefault="0011087E" w:rsidP="0011087E">
      <w:pPr>
        <w:pStyle w:val="a3"/>
        <w:spacing w:before="11"/>
        <w:ind w:left="0"/>
        <w:jc w:val="center"/>
      </w:pPr>
      <w:r w:rsidRPr="0011087E">
        <w:t>Деяново</w:t>
      </w:r>
    </w:p>
    <w:p w:rsidR="009B1DDD" w:rsidRPr="0011087E" w:rsidRDefault="0011087E" w:rsidP="0011087E">
      <w:pPr>
        <w:ind w:left="3347" w:right="4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446B2" w:rsidRPr="0011087E">
        <w:rPr>
          <w:sz w:val="28"/>
          <w:szCs w:val="28"/>
        </w:rPr>
        <w:t xml:space="preserve">2024 </w:t>
      </w:r>
      <w:r w:rsidR="00B446B2" w:rsidRPr="0011087E">
        <w:rPr>
          <w:spacing w:val="-5"/>
          <w:sz w:val="28"/>
          <w:szCs w:val="28"/>
        </w:rPr>
        <w:t>г.</w:t>
      </w:r>
    </w:p>
    <w:p w:rsidR="009B1DDD" w:rsidRDefault="009B1DDD">
      <w:pPr>
        <w:jc w:val="center"/>
        <w:rPr>
          <w:sz w:val="32"/>
        </w:rPr>
        <w:sectPr w:rsidR="009B1DDD" w:rsidSect="00B446B2">
          <w:type w:val="continuous"/>
          <w:pgSz w:w="11910" w:h="16840"/>
          <w:pgMar w:top="420" w:right="853" w:bottom="980" w:left="851" w:header="720" w:footer="720" w:gutter="0"/>
          <w:cols w:space="720"/>
          <w:docGrid w:linePitch="299"/>
        </w:sectPr>
      </w:pPr>
    </w:p>
    <w:p w:rsidR="009B1DDD" w:rsidRDefault="00B446B2">
      <w:pPr>
        <w:pStyle w:val="Heading1"/>
        <w:spacing w:before="67" w:line="240" w:lineRule="auto"/>
        <w:ind w:left="3347" w:right="4302"/>
        <w:jc w:val="center"/>
      </w:pPr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9B1DDD" w:rsidRDefault="009B1DDD">
      <w:pPr>
        <w:pStyle w:val="a3"/>
        <w:ind w:left="0"/>
        <w:rPr>
          <w:b/>
        </w:rPr>
      </w:pPr>
    </w:p>
    <w:p w:rsidR="009B1DDD" w:rsidRDefault="00B446B2">
      <w:pPr>
        <w:pStyle w:val="a3"/>
        <w:jc w:val="both"/>
      </w:pPr>
      <w:r>
        <w:t>Данная</w:t>
      </w:r>
      <w:r>
        <w:rPr>
          <w:spacing w:val="-9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документов:</w:t>
      </w:r>
    </w:p>
    <w:p w:rsidR="009B1DDD" w:rsidRDefault="00B446B2">
      <w:pPr>
        <w:pStyle w:val="a5"/>
        <w:numPr>
          <w:ilvl w:val="0"/>
          <w:numId w:val="7"/>
        </w:numPr>
        <w:tabs>
          <w:tab w:val="left" w:pos="459"/>
        </w:tabs>
        <w:spacing w:before="46"/>
        <w:ind w:left="459" w:hanging="16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№273-</w:t>
      </w:r>
      <w:r>
        <w:rPr>
          <w:spacing w:val="-8"/>
          <w:sz w:val="28"/>
        </w:rPr>
        <w:t xml:space="preserve"> </w:t>
      </w:r>
      <w:r>
        <w:rPr>
          <w:sz w:val="28"/>
        </w:rPr>
        <w:t>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9B1DDD" w:rsidRDefault="00B446B2" w:rsidP="00B446B2">
      <w:pPr>
        <w:pStyle w:val="a5"/>
        <w:numPr>
          <w:ilvl w:val="0"/>
          <w:numId w:val="7"/>
        </w:numPr>
        <w:tabs>
          <w:tab w:val="left" w:pos="583"/>
        </w:tabs>
        <w:spacing w:before="50" w:line="276" w:lineRule="auto"/>
        <w:ind w:right="-73" w:firstLine="0"/>
        <w:jc w:val="both"/>
        <w:rPr>
          <w:sz w:val="28"/>
        </w:rPr>
      </w:pPr>
      <w:proofErr w:type="gramStart"/>
      <w:r>
        <w:rPr>
          <w:sz w:val="28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Министерства образования и науки Российской Федерации от 19 декабря 2014 г. №1598 (зарегистрирован Министерством юстиции Российской Федерации 3 февраля 2015 г., регистрационный №35847);</w:t>
      </w:r>
      <w:proofErr w:type="gramEnd"/>
    </w:p>
    <w:p w:rsidR="009B1DDD" w:rsidRDefault="00B446B2" w:rsidP="00B446B2">
      <w:pPr>
        <w:pStyle w:val="a3"/>
        <w:tabs>
          <w:tab w:val="left" w:pos="10348"/>
        </w:tabs>
        <w:spacing w:line="276" w:lineRule="auto"/>
        <w:ind w:right="-73" w:firstLine="636"/>
        <w:jc w:val="both"/>
      </w:pPr>
      <w:proofErr w:type="gramStart"/>
      <w:r>
        <w:t>-</w:t>
      </w:r>
      <w:r>
        <w:rPr>
          <w:spacing w:val="-7"/>
        </w:rPr>
        <w:t xml:space="preserve"> </w:t>
      </w:r>
      <w:r>
        <w:t>Федеральная</w:t>
      </w:r>
      <w:r>
        <w:rPr>
          <w:spacing w:val="-4"/>
        </w:rPr>
        <w:t xml:space="preserve"> </w:t>
      </w:r>
      <w:r>
        <w:t>адаптированная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(утверждена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 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 от 24 ноября 2022 г. №1023);</w:t>
      </w:r>
      <w:proofErr w:type="gramEnd"/>
    </w:p>
    <w:p w:rsidR="009B1DDD" w:rsidRDefault="00B446B2" w:rsidP="00B446B2">
      <w:pPr>
        <w:pStyle w:val="a5"/>
        <w:numPr>
          <w:ilvl w:val="0"/>
          <w:numId w:val="7"/>
        </w:numPr>
        <w:tabs>
          <w:tab w:val="left" w:pos="499"/>
        </w:tabs>
        <w:spacing w:before="2" w:line="276" w:lineRule="auto"/>
        <w:ind w:right="-73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 сентября 2020г. № 28 «Об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молодежи»;</w:t>
      </w:r>
    </w:p>
    <w:p w:rsidR="009B1DDD" w:rsidRDefault="00B446B2" w:rsidP="00B446B2">
      <w:pPr>
        <w:pStyle w:val="a5"/>
        <w:numPr>
          <w:ilvl w:val="0"/>
          <w:numId w:val="7"/>
        </w:numPr>
        <w:tabs>
          <w:tab w:val="left" w:pos="539"/>
        </w:tabs>
        <w:spacing w:before="1" w:line="276" w:lineRule="auto"/>
        <w:ind w:right="69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 января 2021г. №2 «Об утверждении санитарных правил и норм СанПиН 1.2.3685 –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B1DDD" w:rsidRDefault="00B446B2" w:rsidP="00B446B2">
      <w:pPr>
        <w:pStyle w:val="a3"/>
        <w:spacing w:line="278" w:lineRule="auto"/>
        <w:ind w:right="69"/>
        <w:jc w:val="both"/>
      </w:pPr>
      <w:r>
        <w:t>Программа разработана для обучающихся 4 классов, которые имеют заключение ПМПК об обучении по АООП обучающихся с НОДА, вариант 6.3</w:t>
      </w:r>
    </w:p>
    <w:p w:rsidR="009B1DDD" w:rsidRDefault="00B446B2" w:rsidP="00B446B2">
      <w:pPr>
        <w:pStyle w:val="a3"/>
        <w:spacing w:line="278" w:lineRule="auto"/>
        <w:ind w:right="69" w:firstLine="492"/>
        <w:jc w:val="both"/>
      </w:pPr>
      <w:r>
        <w:t xml:space="preserve">Рабочая программа </w:t>
      </w:r>
      <w:r>
        <w:rPr>
          <w:b/>
        </w:rPr>
        <w:t>«</w:t>
      </w:r>
      <w:r>
        <w:t>Психомоторика и развитие деятельности</w:t>
      </w:r>
      <w:r>
        <w:rPr>
          <w:b/>
        </w:rPr>
        <w:t xml:space="preserve">» </w:t>
      </w:r>
      <w:r>
        <w:t>составлена на основе программы курса коррекционных занятий «Развитие</w:t>
      </w:r>
      <w:r>
        <w:rPr>
          <w:spacing w:val="-2"/>
        </w:rPr>
        <w:t xml:space="preserve"> </w:t>
      </w:r>
      <w:r>
        <w:t>психомоторики и сенсорных процессов», авторы Л.А. Метиева, Э.Я</w:t>
      </w:r>
      <w:r>
        <w:rPr>
          <w:spacing w:val="-1"/>
        </w:rPr>
        <w:t xml:space="preserve"> </w:t>
      </w:r>
      <w:r>
        <w:t>Удалова.</w:t>
      </w:r>
    </w:p>
    <w:p w:rsidR="009B1DDD" w:rsidRDefault="00B446B2">
      <w:pPr>
        <w:pStyle w:val="Heading1"/>
        <w:spacing w:line="240" w:lineRule="auto"/>
        <w:jc w:val="left"/>
      </w:pPr>
      <w:r>
        <w:rPr>
          <w:spacing w:val="-2"/>
        </w:rPr>
        <w:t>Цель:</w:t>
      </w:r>
    </w:p>
    <w:p w:rsidR="009B1DDD" w:rsidRDefault="00B446B2" w:rsidP="00B446B2">
      <w:pPr>
        <w:pStyle w:val="a3"/>
        <w:spacing w:before="34" w:line="276" w:lineRule="auto"/>
        <w:ind w:right="69"/>
        <w:jc w:val="both"/>
      </w:pPr>
      <w:r>
        <w:t>-обогащение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воображения.</w:t>
      </w:r>
    </w:p>
    <w:p w:rsidR="009B1DDD" w:rsidRDefault="00B446B2">
      <w:pPr>
        <w:pStyle w:val="Heading1"/>
        <w:spacing w:before="10" w:line="240" w:lineRule="auto"/>
        <w:jc w:val="left"/>
      </w:pPr>
      <w:r>
        <w:rPr>
          <w:spacing w:val="-2"/>
        </w:rPr>
        <w:t>Задачи:</w:t>
      </w:r>
    </w:p>
    <w:p w:rsidR="009B1DDD" w:rsidRDefault="00B446B2" w:rsidP="00B446B2">
      <w:pPr>
        <w:pStyle w:val="a3"/>
        <w:spacing w:before="38"/>
      </w:pPr>
      <w:r>
        <w:t>-формирование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основе</w:t>
      </w:r>
      <w:r>
        <w:rPr>
          <w:spacing w:val="46"/>
        </w:rPr>
        <w:t xml:space="preserve"> </w:t>
      </w:r>
      <w:proofErr w:type="gramStart"/>
      <w:r>
        <w:t>активизации</w:t>
      </w:r>
      <w:r>
        <w:rPr>
          <w:spacing w:val="48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всех</w:t>
      </w:r>
      <w:r>
        <w:rPr>
          <w:spacing w:val="53"/>
        </w:rPr>
        <w:t xml:space="preserve"> </w:t>
      </w:r>
      <w:r>
        <w:t>органов</w:t>
      </w:r>
      <w:r>
        <w:rPr>
          <w:spacing w:val="50"/>
        </w:rPr>
        <w:t xml:space="preserve"> </w:t>
      </w:r>
      <w:r>
        <w:t>чувств</w:t>
      </w:r>
      <w:r>
        <w:rPr>
          <w:spacing w:val="50"/>
        </w:rPr>
        <w:t xml:space="preserve"> </w:t>
      </w:r>
      <w:r>
        <w:t>адекватного</w:t>
      </w:r>
      <w:r>
        <w:rPr>
          <w:spacing w:val="46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явлений</w:t>
      </w:r>
      <w:proofErr w:type="gramEnd"/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 xml:space="preserve">объектов </w:t>
      </w:r>
      <w:r>
        <w:t>окружающей</w:t>
      </w:r>
      <w:r>
        <w:rPr>
          <w:spacing w:val="-8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свойств;</w:t>
      </w:r>
    </w:p>
    <w:p w:rsidR="009B1DDD" w:rsidRDefault="00B446B2" w:rsidP="00B446B2">
      <w:pPr>
        <w:pStyle w:val="a3"/>
        <w:spacing w:before="46" w:line="276" w:lineRule="auto"/>
        <w:ind w:right="69"/>
        <w:jc w:val="both"/>
      </w:pPr>
      <w:r>
        <w:t>-коррекция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</w:t>
      </w:r>
      <w:proofErr w:type="gramStart"/>
      <w:r>
        <w:t>ств пр</w:t>
      </w:r>
      <w:proofErr w:type="gramEnd"/>
      <w:r>
        <w:t>едметов, их положения в пространстве;</w:t>
      </w:r>
    </w:p>
    <w:p w:rsidR="009B1DDD" w:rsidRDefault="00B446B2">
      <w:pPr>
        <w:pStyle w:val="a5"/>
        <w:numPr>
          <w:ilvl w:val="0"/>
          <w:numId w:val="7"/>
        </w:numPr>
        <w:tabs>
          <w:tab w:val="left" w:pos="459"/>
        </w:tabs>
        <w:spacing w:before="2"/>
        <w:ind w:left="459" w:hanging="16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пространственно-временных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ориентировок;</w:t>
      </w:r>
    </w:p>
    <w:p w:rsidR="009B1DDD" w:rsidRDefault="00B446B2">
      <w:pPr>
        <w:pStyle w:val="a3"/>
        <w:spacing w:before="50"/>
        <w:jc w:val="both"/>
      </w:pPr>
      <w:r>
        <w:t>-развитие</w:t>
      </w:r>
      <w:r>
        <w:rPr>
          <w:spacing w:val="-9"/>
        </w:rPr>
        <w:t xml:space="preserve"> </w:t>
      </w:r>
      <w:r>
        <w:t>слухоголосовых</w:t>
      </w:r>
      <w:r>
        <w:rPr>
          <w:spacing w:val="-4"/>
        </w:rPr>
        <w:t xml:space="preserve"> </w:t>
      </w:r>
      <w:r>
        <w:rPr>
          <w:spacing w:val="-2"/>
        </w:rPr>
        <w:t>координации;</w:t>
      </w:r>
    </w:p>
    <w:p w:rsidR="009B1DDD" w:rsidRDefault="00B446B2" w:rsidP="00B446B2">
      <w:pPr>
        <w:pStyle w:val="a3"/>
        <w:spacing w:before="46" w:line="278" w:lineRule="auto"/>
        <w:ind w:right="69"/>
        <w:jc w:val="both"/>
      </w:pPr>
      <w:r>
        <w:lastRenderedPageBreak/>
        <w:t>-формирование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</w:r>
    </w:p>
    <w:p w:rsidR="009B1DDD" w:rsidRDefault="00B446B2">
      <w:pPr>
        <w:pStyle w:val="a3"/>
        <w:spacing w:line="315" w:lineRule="exact"/>
        <w:jc w:val="both"/>
      </w:pPr>
      <w:r>
        <w:t>-совершенствование</w:t>
      </w:r>
      <w:r>
        <w:rPr>
          <w:spacing w:val="-17"/>
        </w:rPr>
        <w:t xml:space="preserve"> </w:t>
      </w:r>
      <w:r>
        <w:t>сенсорно-перцептивной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:rsidR="009B1DDD" w:rsidRDefault="00B446B2">
      <w:pPr>
        <w:pStyle w:val="a3"/>
        <w:spacing w:before="50"/>
      </w:pPr>
      <w:r>
        <w:t>-обогащение</w:t>
      </w:r>
      <w:r>
        <w:rPr>
          <w:spacing w:val="-9"/>
        </w:rPr>
        <w:t xml:space="preserve"> </w:t>
      </w:r>
      <w:r>
        <w:t>словарного</w:t>
      </w:r>
      <w:r>
        <w:rPr>
          <w:spacing w:val="-7"/>
        </w:rPr>
        <w:t xml:space="preserve"> </w:t>
      </w:r>
      <w:r>
        <w:t>запаса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rPr>
          <w:spacing w:val="-2"/>
        </w:rPr>
        <w:t>терминологии;</w:t>
      </w:r>
    </w:p>
    <w:p w:rsidR="009B1DDD" w:rsidRDefault="00B446B2">
      <w:pPr>
        <w:pStyle w:val="a3"/>
        <w:spacing w:before="46"/>
      </w:pPr>
      <w:r>
        <w:t>-исправление</w:t>
      </w:r>
      <w:r>
        <w:rPr>
          <w:spacing w:val="-12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9"/>
        </w:rPr>
        <w:t xml:space="preserve"> </w:t>
      </w:r>
      <w:r>
        <w:t>зрительно-двигательной</w:t>
      </w:r>
      <w:r>
        <w:rPr>
          <w:spacing w:val="-7"/>
        </w:rPr>
        <w:t xml:space="preserve"> </w:t>
      </w:r>
      <w:r>
        <w:rPr>
          <w:spacing w:val="-2"/>
        </w:rPr>
        <w:t>координации;</w:t>
      </w:r>
    </w:p>
    <w:p w:rsidR="009B1DDD" w:rsidRDefault="00B446B2">
      <w:pPr>
        <w:pStyle w:val="a3"/>
        <w:spacing w:before="50"/>
      </w:pPr>
      <w:r>
        <w:t>-формирование</w:t>
      </w:r>
      <w:r>
        <w:rPr>
          <w:spacing w:val="-9"/>
        </w:rPr>
        <w:t xml:space="preserve"> </w:t>
      </w:r>
      <w:r>
        <w:t>точности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целенаправленности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действий.</w:t>
      </w:r>
    </w:p>
    <w:p w:rsidR="009B1DDD" w:rsidRDefault="00B446B2">
      <w:pPr>
        <w:pStyle w:val="Heading1"/>
        <w:spacing w:before="58"/>
        <w:jc w:val="left"/>
      </w:pPr>
      <w:r>
        <w:t>Общая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коррекционного</w:t>
      </w:r>
      <w:r>
        <w:rPr>
          <w:spacing w:val="-16"/>
        </w:rPr>
        <w:t xml:space="preserve"> </w:t>
      </w:r>
      <w:r>
        <w:rPr>
          <w:spacing w:val="-2"/>
        </w:rPr>
        <w:t>курса</w:t>
      </w:r>
    </w:p>
    <w:p w:rsidR="009B1DDD" w:rsidRDefault="00B446B2" w:rsidP="00B446B2">
      <w:pPr>
        <w:pStyle w:val="a3"/>
        <w:ind w:right="69" w:firstLine="356"/>
        <w:jc w:val="both"/>
      </w:pPr>
      <w:r>
        <w:t>В программе четко просматриваются два основных направления работы: формирование знаний сенсорных эталонов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шкал,</w:t>
      </w:r>
      <w:r>
        <w:rPr>
          <w:spacing w:val="-2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общепринятыми</w:t>
      </w:r>
      <w:r>
        <w:rPr>
          <w:spacing w:val="-5"/>
        </w:rPr>
        <w:t xml:space="preserve"> </w:t>
      </w:r>
      <w:r>
        <w:t>мерками,</w:t>
      </w:r>
      <w:r>
        <w:rPr>
          <w:spacing w:val="-2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выработало человечество (шкала величин, цветовой спектр, система фонем и др.), и обучение использованию специальных (перцептивных) действий, необходимых для выявления свойств и качеств какого-либо предмета.</w:t>
      </w:r>
    </w:p>
    <w:p w:rsidR="009B1DDD" w:rsidRDefault="00B446B2" w:rsidP="00B446B2">
      <w:pPr>
        <w:pStyle w:val="a3"/>
        <w:ind w:right="69" w:firstLine="424"/>
        <w:jc w:val="both"/>
      </w:pPr>
      <w:r>
        <w:t>Развитие сенсорной системы тесно связано с развитием моторной системы, поэтому в программу включены задачи совершенствования координации движений, преодоления моторной неловкости, скованности движений, развития мелкой моторики руки и др.</w:t>
      </w:r>
    </w:p>
    <w:p w:rsidR="009B1DDD" w:rsidRDefault="00B446B2" w:rsidP="00B446B2">
      <w:pPr>
        <w:pStyle w:val="a3"/>
        <w:ind w:right="69" w:firstLine="352"/>
        <w:jc w:val="both"/>
      </w:pPr>
      <w:r>
        <w:t>Овладение сенсорными эталонами как способами ориентировки в предметном мире, формирование сенсорн</w:t>
      </w:r>
      <w:proofErr w:type="gramStart"/>
      <w:r>
        <w:t>о-</w:t>
      </w:r>
      <w:proofErr w:type="gramEnd"/>
      <w:r>
        <w:t xml:space="preserve"> перцептивных действий невозможно без закрепления опыта ребенка в слове. Через все разделы программы в качестве обязательной прошла задача постепенного усложнения требований к проговариванию деятельности обучающихся: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действий, т. е. планирования.</w:t>
      </w:r>
    </w:p>
    <w:p w:rsidR="009B1DDD" w:rsidRDefault="00B446B2">
      <w:pPr>
        <w:pStyle w:val="a3"/>
        <w:spacing w:line="320" w:lineRule="exact"/>
        <w:jc w:val="both"/>
      </w:pPr>
      <w:r>
        <w:t>Данный</w:t>
      </w:r>
      <w:r>
        <w:rPr>
          <w:spacing w:val="-14"/>
        </w:rPr>
        <w:t xml:space="preserve"> </w:t>
      </w:r>
      <w:r>
        <w:t>курс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разделов: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71"/>
        </w:tabs>
        <w:spacing w:line="321" w:lineRule="exact"/>
        <w:ind w:left="1071" w:hanging="351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14"/>
          <w:sz w:val="28"/>
        </w:rPr>
        <w:t xml:space="preserve"> </w:t>
      </w:r>
      <w:r>
        <w:rPr>
          <w:sz w:val="28"/>
        </w:rPr>
        <w:t>графомоторных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68"/>
        </w:tabs>
        <w:spacing w:before="1" w:line="321" w:lineRule="exact"/>
        <w:ind w:left="1068" w:hanging="348"/>
        <w:rPr>
          <w:sz w:val="28"/>
        </w:rPr>
      </w:pPr>
      <w:r>
        <w:rPr>
          <w:spacing w:val="-2"/>
          <w:sz w:val="28"/>
        </w:rPr>
        <w:t>тактильно-двигательное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восприятие;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71"/>
        </w:tabs>
        <w:spacing w:line="321" w:lineRule="exact"/>
        <w:ind w:left="1071" w:hanging="351"/>
        <w:rPr>
          <w:sz w:val="28"/>
        </w:rPr>
      </w:pPr>
      <w:r>
        <w:rPr>
          <w:sz w:val="28"/>
        </w:rPr>
        <w:t>кинестетическое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кинетическое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68"/>
        </w:tabs>
        <w:spacing w:before="59" w:line="321" w:lineRule="exact"/>
        <w:ind w:left="1068" w:hanging="348"/>
        <w:rPr>
          <w:sz w:val="28"/>
        </w:rPr>
      </w:pPr>
      <w:r>
        <w:rPr>
          <w:sz w:val="28"/>
        </w:rPr>
        <w:t>восприятие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цвета;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71"/>
        </w:tabs>
        <w:spacing w:line="321" w:lineRule="exact"/>
        <w:ind w:left="1071" w:hanging="351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91"/>
        </w:tabs>
        <w:spacing w:before="2"/>
        <w:ind w:right="1114" w:firstLine="424"/>
        <w:rPr>
          <w:sz w:val="28"/>
        </w:rPr>
      </w:pPr>
      <w:r>
        <w:rPr>
          <w:sz w:val="28"/>
        </w:rPr>
        <w:t>восприятие особых свой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 xml:space="preserve">едметов через развитие осязания, обоняния, барических ощущений, вкусовых </w:t>
      </w:r>
      <w:r>
        <w:rPr>
          <w:spacing w:val="-2"/>
          <w:sz w:val="28"/>
        </w:rPr>
        <w:t>качеств;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71"/>
        </w:tabs>
        <w:spacing w:line="321" w:lineRule="exact"/>
        <w:ind w:left="1071" w:hanging="351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слухового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68"/>
        </w:tabs>
        <w:spacing w:line="321" w:lineRule="exact"/>
        <w:ind w:left="1068" w:hanging="348"/>
        <w:rPr>
          <w:sz w:val="28"/>
        </w:rPr>
      </w:pPr>
      <w:r>
        <w:rPr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9B1DDD" w:rsidRDefault="00B446B2">
      <w:pPr>
        <w:pStyle w:val="a5"/>
        <w:numPr>
          <w:ilvl w:val="0"/>
          <w:numId w:val="6"/>
        </w:numPr>
        <w:tabs>
          <w:tab w:val="left" w:pos="1068"/>
        </w:tabs>
        <w:spacing w:before="2" w:line="321" w:lineRule="exact"/>
        <w:ind w:left="1068" w:hanging="348"/>
        <w:rPr>
          <w:sz w:val="28"/>
        </w:rPr>
      </w:pPr>
      <w:r>
        <w:rPr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:rsidR="009B1DDD" w:rsidRDefault="00B446B2" w:rsidP="00B446B2">
      <w:pPr>
        <w:pStyle w:val="a3"/>
        <w:ind w:right="69" w:firstLine="352"/>
        <w:jc w:val="both"/>
      </w:pPr>
      <w:r w:rsidRPr="00B446B2">
        <w:rPr>
          <w:b/>
        </w:rPr>
        <w:t>Раздел</w:t>
      </w:r>
      <w:r w:rsidRPr="00B446B2">
        <w:rPr>
          <w:b/>
          <w:spacing w:val="-4"/>
        </w:rPr>
        <w:t xml:space="preserve"> </w:t>
      </w:r>
      <w:r w:rsidRPr="00B446B2">
        <w:rPr>
          <w:b/>
        </w:rPr>
        <w:t>«Развитие</w:t>
      </w:r>
      <w:r w:rsidRPr="00B446B2">
        <w:rPr>
          <w:b/>
          <w:spacing w:val="-11"/>
        </w:rPr>
        <w:t xml:space="preserve"> </w:t>
      </w:r>
      <w:r w:rsidRPr="00B446B2">
        <w:rPr>
          <w:b/>
        </w:rPr>
        <w:t>моторики,</w:t>
      </w:r>
      <w:r w:rsidRPr="00B446B2">
        <w:rPr>
          <w:b/>
          <w:spacing w:val="-6"/>
        </w:rPr>
        <w:t xml:space="preserve"> </w:t>
      </w:r>
      <w:r w:rsidRPr="00B446B2">
        <w:rPr>
          <w:b/>
        </w:rPr>
        <w:t>графомоторных</w:t>
      </w:r>
      <w:r w:rsidRPr="00B446B2">
        <w:rPr>
          <w:b/>
          <w:spacing w:val="-8"/>
        </w:rPr>
        <w:t xml:space="preserve"> </w:t>
      </w:r>
      <w:r w:rsidRPr="00B446B2">
        <w:rPr>
          <w:b/>
        </w:rPr>
        <w:t>навыков»</w:t>
      </w:r>
      <w:r>
        <w:rPr>
          <w:spacing w:val="-9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расширением</w:t>
      </w:r>
      <w:r>
        <w:rPr>
          <w:spacing w:val="-9"/>
        </w:rPr>
        <w:t xml:space="preserve"> </w:t>
      </w:r>
      <w:r>
        <w:t>двигательного опыта учащихся, развитием умения согласовывать движения различных частей тела, целенаправленно выполнять отдельные действия и серии действий по инструкции педагога, что является основой для формирования у учащихся пространственной ориентировки. Коррекционная направленность занятий предполагает также работу по укреплению моторики рук, развитию координации движений кисти рук и пальцев.</w:t>
      </w:r>
    </w:p>
    <w:p w:rsidR="009B1DDD" w:rsidRDefault="00B446B2" w:rsidP="00B446B2">
      <w:pPr>
        <w:pStyle w:val="a3"/>
        <w:spacing w:before="3"/>
        <w:ind w:right="69" w:firstLine="424"/>
        <w:jc w:val="both"/>
      </w:pPr>
      <w:r>
        <w:t xml:space="preserve">Для формирования полноты представлений у детей об объектах окружающего </w:t>
      </w:r>
      <w:r>
        <w:lastRenderedPageBreak/>
        <w:t xml:space="preserve">мира в программу включен раздел, основной целью которого является развитие тактильно-двигательного восприятия. Разные предметы обладают рядом свойств, которые невозможно познать с помощью только, например, зрительного или слухового анализатора. Формирование ощущений этого вида у детей с нарушением опорно-двигательного аппарата </w:t>
      </w:r>
      <w:proofErr w:type="gramStart"/>
      <w:r>
        <w:t>значительно затруднено</w:t>
      </w:r>
      <w:proofErr w:type="gramEnd"/>
      <w:r>
        <w:t xml:space="preserve">. При исследованиях обнаружены пассивность и недостаточная целенаправленность осязательной </w:t>
      </w:r>
      <w:proofErr w:type="gramStart"/>
      <w:r>
        <w:t>деятельности</w:t>
      </w:r>
      <w:proofErr w:type="gramEnd"/>
      <w:r>
        <w:t xml:space="preserve"> как младших, так и старших школьников; асинхронность и несогласованность движений рук, импульсивность, поспешность, недостаточная сосредоточенность всей деятельности и соответственно большое количество ошибок при распознавании объектов.</w:t>
      </w:r>
      <w:r>
        <w:rPr>
          <w:spacing w:val="40"/>
        </w:rPr>
        <w:t xml:space="preserve"> </w:t>
      </w:r>
      <w:r>
        <w:t>Сложность создания осязательного образа предмета у ребенка объясняется его формированием на основе синтеза массы тактильных и кинестетических сигналов, полноценной работы кожно-механического анализатора, развития мышечно-двигательной чувствительности.</w:t>
      </w:r>
    </w:p>
    <w:p w:rsidR="009B1DDD" w:rsidRDefault="00B446B2" w:rsidP="00B446B2">
      <w:pPr>
        <w:pStyle w:val="a3"/>
        <w:spacing w:before="1"/>
        <w:ind w:right="69" w:firstLine="424"/>
        <w:jc w:val="both"/>
      </w:pPr>
      <w:r w:rsidRPr="00B446B2">
        <w:rPr>
          <w:b/>
        </w:rPr>
        <w:t>Раздел «Кинестетическое и кинетическое развитие»</w:t>
      </w:r>
      <w:r>
        <w:t xml:space="preserve"> предполагает формирование у детей ощущений от различных поз и движений своего тела или отдельных его частей (верхних и нижних конечностей, головы, туловища, глаз) в пространстве.</w:t>
      </w:r>
    </w:p>
    <w:p w:rsidR="009B1DDD" w:rsidRDefault="00B446B2" w:rsidP="00B446B2">
      <w:pPr>
        <w:pStyle w:val="a3"/>
        <w:ind w:right="69" w:firstLine="424"/>
        <w:jc w:val="both"/>
      </w:pPr>
      <w:r>
        <w:t>Основной задачей раздела «Восприятие формы, величины, цвета; конструирование предметов» является пополнение и уточнение знаний учащихся о сенсорных эталонах. С учетом особенностей психофизиологического развития детей с нарушением опорно-двигательного аппарата становится ясно, что данный вид работы требует системного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последовательного</w:t>
      </w:r>
      <w:r>
        <w:rPr>
          <w:spacing w:val="-8"/>
        </w:rPr>
        <w:t xml:space="preserve"> </w:t>
      </w:r>
      <w:r>
        <w:t>подхода.</w:t>
      </w:r>
      <w:r>
        <w:rPr>
          <w:spacing w:val="-6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затрудняются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различении,</w:t>
      </w:r>
      <w:r>
        <w:rPr>
          <w:spacing w:val="-6"/>
        </w:rPr>
        <w:t xml:space="preserve"> </w:t>
      </w:r>
      <w:r>
        <w:t>дифференциации</w:t>
      </w:r>
      <w:r>
        <w:rPr>
          <w:spacing w:val="-10"/>
        </w:rPr>
        <w:t xml:space="preserve"> </w:t>
      </w:r>
      <w:r>
        <w:t>общих,</w:t>
      </w:r>
      <w:r>
        <w:rPr>
          <w:spacing w:val="-6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и единичных свойств, в последовательности обследования и различения форм. Им свойственны фрагментарность восприятия,</w:t>
      </w:r>
      <w:r>
        <w:rPr>
          <w:spacing w:val="80"/>
        </w:rPr>
        <w:t xml:space="preserve"> </w:t>
      </w:r>
      <w:r>
        <w:t>слабая</w:t>
      </w:r>
      <w:r>
        <w:rPr>
          <w:spacing w:val="80"/>
        </w:rPr>
        <w:t xml:space="preserve"> </w:t>
      </w:r>
      <w:r>
        <w:t>направленность</w:t>
      </w:r>
      <w:r>
        <w:rPr>
          <w:spacing w:val="80"/>
        </w:rPr>
        <w:t xml:space="preserve"> </w:t>
      </w:r>
      <w:r>
        <w:t>процессов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сравнения.</w:t>
      </w:r>
      <w:r>
        <w:rPr>
          <w:spacing w:val="80"/>
        </w:rPr>
        <w:t xml:space="preserve"> </w:t>
      </w:r>
      <w:r>
        <w:t>Эти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проявляются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 знакомстве с величиной предметов.</w:t>
      </w:r>
      <w:r>
        <w:rPr>
          <w:spacing w:val="40"/>
        </w:rPr>
        <w:t xml:space="preserve"> </w:t>
      </w:r>
      <w:r>
        <w:t>Программа предусматривает усложнение требований не только к формированию собственно сенсорных эталонов (формы, величины, цвета), но и к умению группировать предметы по различным (в том числе самостоятельно выделенным) нескольким признакам (2—3), составлять сериационные ряды, сравнивать плоскостные и объемные фигуры, использовать различные приемы измерения.</w:t>
      </w:r>
    </w:p>
    <w:p w:rsidR="009B1DDD" w:rsidRDefault="00B446B2" w:rsidP="00B446B2">
      <w:pPr>
        <w:pStyle w:val="a3"/>
        <w:ind w:right="69" w:firstLine="424"/>
        <w:jc w:val="both"/>
      </w:pPr>
      <w:r>
        <w:t>Введение в программу раздела «</w:t>
      </w:r>
      <w:r w:rsidRPr="00B446B2">
        <w:rPr>
          <w:b/>
        </w:rPr>
        <w:t>Развитие зрительного восприятия»</w:t>
      </w:r>
      <w:r>
        <w:t xml:space="preserve"> обусловлено рядом своеобразных особенностей зрительного восприятия школьников с нарушением опорно-двигательного аппарата, которые значительно затрудняют ознакомление с окружающим миром. К ним относятся: замедленность, узость восприятия, недостаточная дифференцированность, снижение остроты зрения, что особенно мешает восприятию мелких объектов или составляющих их частей. При этом отдаленные предметы могут выпадать из поля зрения, а близко расположенные друг к другу предметы — восприниматься как один большой. Узость восприятия мешает ребенку ориентироваться в новой местности, в непривычной ситуации, может вызвать дезориентировку в окружающем.</w:t>
      </w:r>
    </w:p>
    <w:p w:rsidR="009B1DDD" w:rsidRDefault="00B446B2" w:rsidP="00B446B2">
      <w:pPr>
        <w:pStyle w:val="a3"/>
        <w:ind w:right="69" w:firstLine="424"/>
        <w:jc w:val="both"/>
      </w:pPr>
      <w:r>
        <w:t xml:space="preserve">Решение задач раздела </w:t>
      </w:r>
      <w:r w:rsidRPr="00B446B2">
        <w:rPr>
          <w:b/>
        </w:rPr>
        <w:t>«Восприятие особых свой</w:t>
      </w:r>
      <w:proofErr w:type="gramStart"/>
      <w:r w:rsidRPr="00B446B2">
        <w:rPr>
          <w:b/>
        </w:rPr>
        <w:t>ств пр</w:t>
      </w:r>
      <w:proofErr w:type="gramEnd"/>
      <w:r w:rsidRPr="00B446B2">
        <w:rPr>
          <w:b/>
        </w:rPr>
        <w:t>едметов через развитие осязания, обоняния, барических ощущений»</w:t>
      </w:r>
      <w:r>
        <w:rPr>
          <w:spacing w:val="-8"/>
        </w:rPr>
        <w:t xml:space="preserve"> </w:t>
      </w:r>
      <w:r>
        <w:t>способствует познанию 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многообразии его</w:t>
      </w:r>
      <w:r>
        <w:rPr>
          <w:spacing w:val="-6"/>
        </w:rPr>
        <w:t xml:space="preserve"> </w:t>
      </w:r>
      <w:r>
        <w:t>свойств, качеств, вкусов, запахов. Особое значение придается развитию осязания, так как недостатки его развития отрицательно сказываются на формировании наглядно-действенного мышления и в дальнейшем на оперировании образами. С помощью осязания уточняется,</w:t>
      </w:r>
      <w:r>
        <w:rPr>
          <w:spacing w:val="-6"/>
        </w:rPr>
        <w:t xml:space="preserve"> </w:t>
      </w:r>
      <w:r>
        <w:t>расширяется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углубляется</w:t>
      </w:r>
      <w:r>
        <w:rPr>
          <w:spacing w:val="-9"/>
        </w:rPr>
        <w:t xml:space="preserve"> </w:t>
      </w:r>
      <w:r>
        <w:lastRenderedPageBreak/>
        <w:t>информация,</w:t>
      </w:r>
      <w:r>
        <w:rPr>
          <w:spacing w:val="-7"/>
        </w:rPr>
        <w:t xml:space="preserve"> </w:t>
      </w:r>
      <w:r>
        <w:t>полученная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анализаторами,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взаимодействие зрения</w:t>
      </w:r>
      <w:r>
        <w:rPr>
          <w:spacing w:val="-4"/>
        </w:rPr>
        <w:t xml:space="preserve"> </w:t>
      </w:r>
      <w:r>
        <w:t xml:space="preserve">и осязания дает более высокие результаты в познании. Органом осязания служат руки. Осязание осуществляется целой сенсорной системой анализаторов: </w:t>
      </w:r>
      <w:proofErr w:type="gramStart"/>
      <w:r>
        <w:t>кожно-тактильного</w:t>
      </w:r>
      <w:proofErr w:type="gramEnd"/>
      <w:r>
        <w:t xml:space="preserve">, двигательного (кинестетический, кинетический), </w:t>
      </w:r>
      <w:r>
        <w:rPr>
          <w:spacing w:val="-2"/>
        </w:rPr>
        <w:t>зрительного.</w:t>
      </w:r>
    </w:p>
    <w:p w:rsidR="009B1DDD" w:rsidRDefault="00B446B2" w:rsidP="00B446B2">
      <w:pPr>
        <w:pStyle w:val="a3"/>
        <w:ind w:right="69" w:firstLine="424"/>
        <w:jc w:val="both"/>
      </w:pPr>
      <w:r>
        <w:t xml:space="preserve">Отклонения, наблюдаемые в речевой регуляции деятельности </w:t>
      </w:r>
      <w:proofErr w:type="gramStart"/>
      <w:r>
        <w:t>обучающихся</w:t>
      </w:r>
      <w:proofErr w:type="gramEnd"/>
      <w:r>
        <w:t>, имеют в своей основе недостатки слухового восприятия вследствие их малой дифференцированности. Дети обычно рано и правильно реагируют на интонацию обращающегося к ним взрослого, но поздно начинают понимать обращенную к ним речь. Причина — в задержанном созревании фонематического слуха - основы для восприятия речи окружающих. Определенную роль играют</w:t>
      </w:r>
      <w:r>
        <w:rPr>
          <w:spacing w:val="40"/>
        </w:rPr>
        <w:t xml:space="preserve"> </w:t>
      </w:r>
      <w:r>
        <w:t>моторное недоразвитие и неустойчивость внимания. Для решения указанных недостатков в программу включен раздел «Развитие слухового восприятия».</w:t>
      </w:r>
    </w:p>
    <w:p w:rsidR="009B1DDD" w:rsidRDefault="00B446B2" w:rsidP="00B446B2">
      <w:pPr>
        <w:pStyle w:val="a3"/>
        <w:spacing w:before="1"/>
        <w:ind w:right="69" w:firstLine="424"/>
        <w:jc w:val="both"/>
      </w:pPr>
      <w:r>
        <w:t xml:space="preserve">Работа над разделом </w:t>
      </w:r>
      <w:r w:rsidRPr="00B446B2">
        <w:rPr>
          <w:b/>
        </w:rPr>
        <w:t>«Восприятие пространства»</w:t>
      </w:r>
      <w:r>
        <w:t xml:space="preserve"> 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 во внеурочное время, когда остро встает вопрос ориентировки в школьном здании, на пришкольной территории, близлежащих улицах. Пространственные нарушения оцениваются многими исследователями как один из наиболее распространенных и ярко выраженных дефектов, встречающихся при нарушении опорно-двигательного аппарата.</w:t>
      </w:r>
    </w:p>
    <w:p w:rsidR="009B1DDD" w:rsidRDefault="00B446B2" w:rsidP="00B71DCC">
      <w:pPr>
        <w:pStyle w:val="a3"/>
        <w:spacing w:before="59"/>
        <w:ind w:right="69" w:firstLine="424"/>
        <w:jc w:val="both"/>
      </w:pPr>
      <w:proofErr w:type="gramStart"/>
      <w:r>
        <w:t xml:space="preserve">Раздел </w:t>
      </w:r>
      <w:r w:rsidRPr="00B71DCC">
        <w:rPr>
          <w:b/>
        </w:rPr>
        <w:t>«Восприятие времени»</w:t>
      </w:r>
      <w:r>
        <w:t xml:space="preserve"> предполагает формирование у детей временных понятий и представлений: секунда, минута, час, сутки, дни недели, времена года.</w:t>
      </w:r>
      <w:proofErr w:type="gramEnd"/>
      <w:r>
        <w:t xml:space="preserve"> Это очень сложный раздел программы, так как время как объективную реальность представить трудно: оно всегда в движении, текуче, непрерывно, нематериально. Временные</w:t>
      </w:r>
      <w:r>
        <w:rPr>
          <w:spacing w:val="-2"/>
        </w:rPr>
        <w:t xml:space="preserve"> </w:t>
      </w:r>
      <w:r>
        <w:t>представления менее конкретны, чем, например, пространственные</w:t>
      </w:r>
      <w:r>
        <w:rPr>
          <w:spacing w:val="-2"/>
        </w:rPr>
        <w:t xml:space="preserve"> </w:t>
      </w:r>
      <w:r>
        <w:t>представления. Восприятие</w:t>
      </w:r>
      <w:r>
        <w:rPr>
          <w:spacing w:val="-2"/>
        </w:rPr>
        <w:t xml:space="preserve"> </w:t>
      </w:r>
      <w:r>
        <w:t>времени больше опирается не на реальные представления, а на рассуждения о том, что можно сделать за тот или иной временной интервал.</w:t>
      </w:r>
    </w:p>
    <w:p w:rsidR="009B1DDD" w:rsidRDefault="00B446B2" w:rsidP="00B71DCC">
      <w:pPr>
        <w:pStyle w:val="a3"/>
        <w:ind w:right="69" w:firstLine="424"/>
        <w:jc w:val="both"/>
      </w:pPr>
      <w:proofErr w:type="gramStart"/>
      <w:r>
        <w:t>Все разделы программы курса занятий взаимосвязаны.. В основе предложенной системы лежит комплексный подход,</w:t>
      </w:r>
      <w:r>
        <w:rPr>
          <w:spacing w:val="-6"/>
        </w:rPr>
        <w:t xml:space="preserve"> </w:t>
      </w:r>
      <w:r>
        <w:t>предусматривающий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8"/>
        </w:rPr>
        <w:t xml:space="preserve"> </w:t>
      </w:r>
      <w:r>
        <w:t>занятии</w:t>
      </w:r>
      <w:r>
        <w:rPr>
          <w:spacing w:val="-9"/>
        </w:rPr>
        <w:t xml:space="preserve"> </w:t>
      </w:r>
      <w:r>
        <w:t>разных,</w:t>
      </w:r>
      <w:r>
        <w:rPr>
          <w:spacing w:val="-6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однонаправленных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разделов программы, способствующих целостному психическому развитию ребенка (например, развитие мелкой моторки, формирование представлений о форме предмета, развитие тактильного восприятия или упражнения на развитие крупной моторики, пространственная ориентировка в классной комнате, развитие зрительной памяти и т. д</w:t>
      </w:r>
      <w:proofErr w:type="gramEnd"/>
      <w:r>
        <w:t>.).</w:t>
      </w:r>
    </w:p>
    <w:p w:rsidR="009B1DDD" w:rsidRDefault="00B446B2" w:rsidP="00B71DCC">
      <w:pPr>
        <w:pStyle w:val="a3"/>
        <w:ind w:right="69" w:firstLine="424"/>
        <w:jc w:val="both"/>
      </w:pPr>
      <w:r>
        <w:t xml:space="preserve">Данный курс занятий является коррекционно-направленным: наряду с развитием общих способностей предполагается исправление присущих обучающимся, воспитанникам с ограниченными возможностями здоровья недостатков психофизического развития и формирование у них относительно сложных видов психофизической </w:t>
      </w:r>
      <w:r>
        <w:rPr>
          <w:spacing w:val="-2"/>
        </w:rPr>
        <w:t>деятельности.</w:t>
      </w:r>
    </w:p>
    <w:p w:rsidR="00B71DCC" w:rsidRDefault="00B71DCC">
      <w:pPr>
        <w:pStyle w:val="Heading1"/>
        <w:spacing w:before="8" w:line="319" w:lineRule="exact"/>
        <w:jc w:val="left"/>
      </w:pPr>
    </w:p>
    <w:p w:rsidR="00B71DCC" w:rsidRDefault="00B71DCC">
      <w:pPr>
        <w:pStyle w:val="Heading1"/>
        <w:spacing w:before="8" w:line="319" w:lineRule="exact"/>
        <w:jc w:val="left"/>
      </w:pPr>
    </w:p>
    <w:p w:rsidR="009B1DDD" w:rsidRDefault="00B446B2">
      <w:pPr>
        <w:pStyle w:val="Heading1"/>
        <w:spacing w:before="8" w:line="319" w:lineRule="exact"/>
        <w:jc w:val="left"/>
      </w:pPr>
      <w:r>
        <w:t>Место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2"/>
        </w:rPr>
        <w:t>плане</w:t>
      </w:r>
    </w:p>
    <w:p w:rsidR="009B1DDD" w:rsidRDefault="00B446B2">
      <w:pPr>
        <w:pStyle w:val="a3"/>
        <w:tabs>
          <w:tab w:val="left" w:pos="9465"/>
          <w:tab w:val="left" w:pos="9836"/>
        </w:tabs>
        <w:ind w:right="1108"/>
      </w:pPr>
      <w:r>
        <w:t>Коррекционный</w:t>
      </w:r>
      <w:r>
        <w:rPr>
          <w:spacing w:val="40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«Психомоторика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деятельности»</w:t>
      </w:r>
      <w:r>
        <w:rPr>
          <w:spacing w:val="40"/>
        </w:rPr>
        <w:t xml:space="preserve"> </w:t>
      </w:r>
      <w:r w:rsidR="00B71DCC">
        <w:rPr>
          <w:spacing w:val="40"/>
        </w:rPr>
        <w:t>р</w:t>
      </w:r>
      <w:r>
        <w:t>ассчитан на 1 год обучения:</w:t>
      </w:r>
    </w:p>
    <w:p w:rsidR="009B1DDD" w:rsidRPr="00B71DCC" w:rsidRDefault="00B71DCC" w:rsidP="00B71DCC">
      <w:pPr>
        <w:tabs>
          <w:tab w:val="left" w:pos="656"/>
        </w:tabs>
        <w:spacing w:line="342" w:lineRule="exact"/>
        <w:rPr>
          <w:sz w:val="28"/>
        </w:rPr>
      </w:pPr>
      <w:r>
        <w:rPr>
          <w:sz w:val="28"/>
        </w:rPr>
        <w:t xml:space="preserve">    </w:t>
      </w:r>
      <w:r w:rsidR="00B446B2" w:rsidRPr="00B71DCC">
        <w:rPr>
          <w:sz w:val="28"/>
        </w:rPr>
        <w:t>для</w:t>
      </w:r>
      <w:r w:rsidR="00B446B2" w:rsidRPr="00B71DCC">
        <w:rPr>
          <w:spacing w:val="-1"/>
          <w:sz w:val="28"/>
        </w:rPr>
        <w:t xml:space="preserve"> </w:t>
      </w:r>
      <w:r w:rsidR="00B446B2" w:rsidRPr="00B71DCC">
        <w:rPr>
          <w:sz w:val="28"/>
        </w:rPr>
        <w:t>4</w:t>
      </w:r>
      <w:r w:rsidR="00B446B2" w:rsidRPr="00B71DCC">
        <w:rPr>
          <w:spacing w:val="2"/>
          <w:sz w:val="28"/>
        </w:rPr>
        <w:t xml:space="preserve"> </w:t>
      </w:r>
      <w:r w:rsidR="00B446B2" w:rsidRPr="00B71DCC">
        <w:rPr>
          <w:sz w:val="28"/>
        </w:rPr>
        <w:t>класса</w:t>
      </w:r>
      <w:r w:rsidR="00B446B2" w:rsidRPr="00B71DCC">
        <w:rPr>
          <w:spacing w:val="-1"/>
          <w:sz w:val="28"/>
        </w:rPr>
        <w:t xml:space="preserve"> </w:t>
      </w:r>
      <w:r w:rsidR="00B446B2" w:rsidRPr="00B71DCC">
        <w:rPr>
          <w:sz w:val="28"/>
        </w:rPr>
        <w:t>–</w:t>
      </w:r>
      <w:r w:rsidR="00B446B2" w:rsidRPr="00B71DCC">
        <w:rPr>
          <w:spacing w:val="3"/>
          <w:sz w:val="28"/>
        </w:rPr>
        <w:t xml:space="preserve"> </w:t>
      </w:r>
      <w:r>
        <w:rPr>
          <w:sz w:val="28"/>
        </w:rPr>
        <w:t>68</w:t>
      </w:r>
      <w:r w:rsidR="00B446B2" w:rsidRPr="00B71DCC">
        <w:rPr>
          <w:spacing w:val="-2"/>
          <w:sz w:val="28"/>
        </w:rPr>
        <w:t xml:space="preserve"> </w:t>
      </w:r>
      <w:r w:rsidR="00B446B2" w:rsidRPr="00B71DCC">
        <w:rPr>
          <w:spacing w:val="-4"/>
          <w:sz w:val="28"/>
        </w:rPr>
        <w:t>час</w:t>
      </w:r>
      <w:r>
        <w:rPr>
          <w:spacing w:val="-4"/>
          <w:sz w:val="28"/>
        </w:rPr>
        <w:t>ов (2 часа в неделю)</w:t>
      </w:r>
    </w:p>
    <w:p w:rsidR="009B1DDD" w:rsidRDefault="00B446B2">
      <w:pPr>
        <w:pStyle w:val="Heading1"/>
        <w:spacing w:before="6" w:line="240" w:lineRule="auto"/>
      </w:pPr>
      <w:r>
        <w:lastRenderedPageBreak/>
        <w:t>Планируемые</w:t>
      </w:r>
      <w:r>
        <w:rPr>
          <w:spacing w:val="-19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коррекционного</w:t>
      </w:r>
      <w:r>
        <w:rPr>
          <w:spacing w:val="-17"/>
        </w:rPr>
        <w:t xml:space="preserve"> </w:t>
      </w:r>
      <w:r>
        <w:t>курса</w:t>
      </w:r>
      <w:r w:rsidR="00B71DCC">
        <w:rPr>
          <w:spacing w:val="-14"/>
        </w:rPr>
        <w:t>:</w:t>
      </w:r>
    </w:p>
    <w:p w:rsidR="009B1DDD" w:rsidRDefault="00B446B2" w:rsidP="00B71DCC">
      <w:pPr>
        <w:pStyle w:val="a3"/>
        <w:spacing w:before="138"/>
        <w:ind w:right="69"/>
        <w:jc w:val="both"/>
      </w:pPr>
      <w:r>
        <w:rPr>
          <w:b/>
        </w:rPr>
        <w:t xml:space="preserve">Личностные: </w:t>
      </w:r>
      <w:r>
        <w:t>обучение на занятиях по данному курсу организует и дисциплинирует школьников с нарушением опорно-двигательного аппарата, способствует формированию мотивации к учению, интереса (когда ребенок задает вопросы) и позитивного отношения к себе и окружающему миру.</w:t>
      </w:r>
    </w:p>
    <w:p w:rsidR="009B1DDD" w:rsidRDefault="00B446B2" w:rsidP="00B71DCC">
      <w:pPr>
        <w:pStyle w:val="a3"/>
        <w:spacing w:before="2"/>
        <w:ind w:right="69"/>
        <w:jc w:val="both"/>
      </w:pPr>
      <w:r>
        <w:rPr>
          <w:b/>
        </w:rPr>
        <w:t xml:space="preserve">Регулятивные: </w:t>
      </w:r>
      <w:r>
        <w:t>обучающимся, из-за нарушений регулирующей функции мышления и речи таким детям трудно полностью</w:t>
      </w:r>
      <w:r>
        <w:rPr>
          <w:spacing w:val="-3"/>
        </w:rPr>
        <w:t xml:space="preserve"> </w:t>
      </w:r>
      <w:r>
        <w:t>подчинить 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представлений о</w:t>
      </w:r>
      <w:r>
        <w:rPr>
          <w:spacing w:val="-6"/>
        </w:rPr>
        <w:t xml:space="preserve"> </w:t>
      </w:r>
      <w:r>
        <w:t>предметах</w:t>
      </w:r>
    </w:p>
    <w:p w:rsidR="009B1DDD" w:rsidRDefault="00B446B2">
      <w:pPr>
        <w:pStyle w:val="a3"/>
        <w:spacing w:before="59" w:line="321" w:lineRule="exact"/>
        <w:jc w:val="both"/>
      </w:pPr>
      <w:r>
        <w:t>и</w:t>
      </w:r>
      <w:r>
        <w:rPr>
          <w:spacing w:val="-14"/>
        </w:rPr>
        <w:t xml:space="preserve"> </w:t>
      </w:r>
      <w:proofErr w:type="gramStart"/>
      <w:r>
        <w:t>явлениях</w:t>
      </w:r>
      <w:proofErr w:type="gramEnd"/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последовательно,</w:t>
      </w:r>
      <w:r>
        <w:rPr>
          <w:spacing w:val="-7"/>
        </w:rPr>
        <w:t xml:space="preserve"> </w:t>
      </w:r>
      <w:r>
        <w:rPr>
          <w:spacing w:val="-2"/>
        </w:rPr>
        <w:t>поэтапно.</w:t>
      </w:r>
    </w:p>
    <w:p w:rsidR="009B1DDD" w:rsidRDefault="00B446B2" w:rsidP="00B71DCC">
      <w:pPr>
        <w:pStyle w:val="a3"/>
        <w:ind w:right="69"/>
        <w:jc w:val="both"/>
      </w:pPr>
      <w:r>
        <w:t xml:space="preserve">Многие проблемы в обучении снимаются, если ученики умеют контролировать свою деятельность. Освоение элементов учебной деятельности, у детей с особыми образовательными потребностями, успешно корригируется в процессе специально организованных занятий, когда ребенок постепенно учится определять цель своей деятельности, планировать её, двигаться по заданному плану, контролировать свои действия, оценивать и корректировать полученный результат. Кроме того, у школьника вырабатывается волевая саморегуляция как способность к мобилизации сил и энергии, и волевому усилию; воспитывается привычка к труду, желание </w:t>
      </w:r>
      <w:r>
        <w:rPr>
          <w:spacing w:val="-2"/>
        </w:rPr>
        <w:t>трудиться.</w:t>
      </w:r>
    </w:p>
    <w:p w:rsidR="009B1DDD" w:rsidRDefault="00B446B2" w:rsidP="00B71DCC">
      <w:pPr>
        <w:pStyle w:val="a3"/>
        <w:spacing w:before="2"/>
        <w:ind w:right="69"/>
        <w:jc w:val="both"/>
      </w:pPr>
      <w:proofErr w:type="gramStart"/>
      <w:r>
        <w:rPr>
          <w:b/>
        </w:rPr>
        <w:t xml:space="preserve">Познавательные: </w:t>
      </w:r>
      <w:r>
        <w:t>на занятиях по развитию психомоторики и деятельности в результате целенаправленных обучающих воздействий педагога-психолога у ребенка с нарушением опорно-двигательного аппарата формируются эталонные</w:t>
      </w:r>
      <w:r>
        <w:rPr>
          <w:spacing w:val="-4"/>
        </w:rPr>
        <w:t xml:space="preserve"> </w:t>
      </w:r>
      <w:r>
        <w:t>представления о</w:t>
      </w:r>
      <w:r>
        <w:rPr>
          <w:spacing w:val="-4"/>
        </w:rPr>
        <w:t xml:space="preserve"> </w:t>
      </w:r>
      <w:r>
        <w:t>цвете, форме, величине, о</w:t>
      </w:r>
      <w:r>
        <w:rPr>
          <w:spacing w:val="-4"/>
        </w:rPr>
        <w:t xml:space="preserve"> </w:t>
      </w:r>
      <w:r>
        <w:t>признаках и свойствах различных предметов и материалов, их положении в пространстве и др., развиваются все виды восприятия, тем самым закладывается основа для развития умственной деятельности.</w:t>
      </w:r>
      <w:proofErr w:type="gramEnd"/>
      <w:r>
        <w:t xml:space="preserve"> Кроме того, создаются необходимые предпосылки для формирования психических функций, имеющих первостепенное значение для возможности дальнейшего обучения, осуществляется подготовка школьников к восприятию учебного материала на уроках письма и развития речи, чтения и развития речи, математики и др.</w:t>
      </w:r>
    </w:p>
    <w:p w:rsidR="009B1DDD" w:rsidRDefault="00B446B2" w:rsidP="00B71DCC">
      <w:pPr>
        <w:pStyle w:val="a3"/>
        <w:spacing w:before="1"/>
        <w:ind w:right="69"/>
        <w:jc w:val="both"/>
      </w:pPr>
      <w:proofErr w:type="gramStart"/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 ребенок овладевает сенсорными</w:t>
      </w:r>
      <w:r>
        <w:rPr>
          <w:spacing w:val="-2"/>
        </w:rPr>
        <w:t xml:space="preserve"> </w:t>
      </w:r>
      <w:r>
        <w:t>эталонами</w:t>
      </w:r>
      <w:r>
        <w:rPr>
          <w:spacing w:val="-2"/>
        </w:rPr>
        <w:t xml:space="preserve"> </w:t>
      </w:r>
      <w:r>
        <w:t>для определения отношений</w:t>
      </w:r>
      <w:r>
        <w:rPr>
          <w:spacing w:val="-2"/>
        </w:rPr>
        <w:t xml:space="preserve"> </w:t>
      </w:r>
      <w:r>
        <w:t>выявленных свойств и качеств данного предмета к свойствам и качествам других предметов и поисковыми способами ориентирования; у него появляется точность восприятия, формируется способность анализировать свойства предметов, сравнивать их, обобщать, сопоставлять результаты восприятия, тем самым создаются условия для коррекции памяти, внимания и других психических функций.</w:t>
      </w:r>
      <w:proofErr w:type="gramEnd"/>
    </w:p>
    <w:p w:rsidR="009B1DDD" w:rsidRDefault="00B446B2" w:rsidP="00B71DCC">
      <w:pPr>
        <w:pStyle w:val="a3"/>
        <w:ind w:right="69"/>
        <w:jc w:val="both"/>
      </w:pPr>
      <w:r>
        <w:rPr>
          <w:b/>
        </w:rPr>
        <w:t xml:space="preserve">Коммуникативные: </w:t>
      </w:r>
      <w:r>
        <w:t>особое внимание на занятиях уделяется развитию речи и коммуникативных навыков обучающихся. Словесные обозначения свойств и каче</w:t>
      </w:r>
      <w:proofErr w:type="gramStart"/>
      <w:r>
        <w:t>ств пр</w:t>
      </w:r>
      <w:proofErr w:type="gramEnd"/>
      <w:r>
        <w:t>едметов и явлений, а также существующих между ними взаимосвязей и взаимоотношений обеспечивают возможность абстракции и обобщения, способствуют осмысливанию воспринимаемого учеником. Разные виды деятельности предоставляют большие возможности для обогащения словарного запаса воспитанников.</w:t>
      </w:r>
    </w:p>
    <w:p w:rsidR="009B1DDD" w:rsidRDefault="00B446B2" w:rsidP="00B71DCC">
      <w:pPr>
        <w:pStyle w:val="a3"/>
        <w:spacing w:before="1"/>
        <w:ind w:right="69"/>
        <w:jc w:val="both"/>
      </w:pPr>
      <w:r>
        <w:t>Школьники учатся с достаточной полнотой и точностью выражать свои мысли в соответствии с задачами и условиями коммуникации, овладевают монологической и диалогической формами речи в соответствии с грамматическими и синтаксическими нормами родного языка.</w:t>
      </w:r>
    </w:p>
    <w:p w:rsidR="009B1DDD" w:rsidRDefault="00B446B2" w:rsidP="00B71DCC">
      <w:pPr>
        <w:pStyle w:val="a3"/>
        <w:spacing w:line="242" w:lineRule="auto"/>
        <w:ind w:right="69"/>
        <w:jc w:val="both"/>
      </w:pPr>
      <w:r>
        <w:t>Коррекционный курс «Психомоторика и развитие деятельности» способствует формированию таких коммуникативных</w:t>
      </w:r>
      <w:r>
        <w:rPr>
          <w:spacing w:val="25"/>
        </w:rPr>
        <w:t xml:space="preserve"> </w:t>
      </w:r>
      <w:r>
        <w:t>действий,</w:t>
      </w:r>
      <w:r>
        <w:rPr>
          <w:spacing w:val="27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умение</w:t>
      </w:r>
      <w:r>
        <w:rPr>
          <w:spacing w:val="25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свой</w:t>
      </w:r>
      <w:r>
        <w:rPr>
          <w:spacing w:val="23"/>
        </w:rPr>
        <w:t xml:space="preserve"> </w:t>
      </w:r>
      <w:r>
        <w:t>выбор,</w:t>
      </w:r>
      <w:r>
        <w:rPr>
          <w:spacing w:val="27"/>
        </w:rPr>
        <w:t xml:space="preserve"> </w:t>
      </w:r>
      <w:r>
        <w:t>строить</w:t>
      </w:r>
      <w:r>
        <w:rPr>
          <w:spacing w:val="26"/>
        </w:rPr>
        <w:t xml:space="preserve"> </w:t>
      </w:r>
      <w:r>
        <w:t>фразы,</w:t>
      </w:r>
      <w:r>
        <w:rPr>
          <w:spacing w:val="27"/>
        </w:rPr>
        <w:t xml:space="preserve"> </w:t>
      </w:r>
      <w:r>
        <w:t>отвечать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поставленный</w:t>
      </w:r>
      <w:r>
        <w:rPr>
          <w:spacing w:val="23"/>
        </w:rPr>
        <w:t xml:space="preserve"> </w:t>
      </w:r>
      <w:r>
        <w:t>вопрос,</w:t>
      </w:r>
      <w:r w:rsidR="00B71DCC">
        <w:t xml:space="preserve"> </w:t>
      </w:r>
      <w:r>
        <w:t>аргументировать;</w:t>
      </w:r>
      <w:r>
        <w:rPr>
          <w:spacing w:val="-7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4"/>
        </w:rPr>
        <w:t xml:space="preserve"> </w:t>
      </w:r>
      <w:r>
        <w:lastRenderedPageBreak/>
        <w:t>и</w:t>
      </w:r>
      <w:r>
        <w:rPr>
          <w:spacing w:val="-6"/>
        </w:rPr>
        <w:t xml:space="preserve"> </w:t>
      </w:r>
      <w:r>
        <w:t>малых</w:t>
      </w:r>
      <w:r>
        <w:rPr>
          <w:spacing w:val="-7"/>
        </w:rPr>
        <w:t xml:space="preserve"> </w:t>
      </w:r>
      <w:r>
        <w:t>группах;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вербальных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4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rPr>
          <w:spacing w:val="-2"/>
        </w:rPr>
        <w:t>коммуникации.</w:t>
      </w:r>
    </w:p>
    <w:p w:rsidR="00B71DCC" w:rsidRDefault="00B71DCC">
      <w:pPr>
        <w:pStyle w:val="a3"/>
        <w:spacing w:line="308" w:lineRule="exact"/>
      </w:pPr>
    </w:p>
    <w:p w:rsidR="00B71DCC" w:rsidRDefault="00B71DCC">
      <w:pPr>
        <w:pStyle w:val="a3"/>
        <w:spacing w:line="308" w:lineRule="exact"/>
        <w:rPr>
          <w:b/>
        </w:rPr>
      </w:pPr>
      <w:r w:rsidRPr="00B71DCC">
        <w:rPr>
          <w:b/>
        </w:rPr>
        <w:t>Содержание коррекционного курса</w:t>
      </w:r>
    </w:p>
    <w:p w:rsidR="00B71DCC" w:rsidRPr="00B71DCC" w:rsidRDefault="00B71DCC">
      <w:pPr>
        <w:pStyle w:val="a3"/>
        <w:spacing w:line="308" w:lineRule="exact"/>
        <w:rPr>
          <w:b/>
        </w:rPr>
      </w:pPr>
    </w:p>
    <w:p w:rsidR="009B1DDD" w:rsidRDefault="00B71DCC" w:rsidP="00B71DCC">
      <w:pPr>
        <w:pStyle w:val="Heading1"/>
        <w:tabs>
          <w:tab w:val="left" w:pos="507"/>
        </w:tabs>
        <w:spacing w:line="319" w:lineRule="exact"/>
        <w:jc w:val="left"/>
      </w:pPr>
      <w:r>
        <w:rPr>
          <w:spacing w:val="-2"/>
        </w:rPr>
        <w:t>4</w:t>
      </w:r>
      <w:r w:rsidR="00B446B2">
        <w:rPr>
          <w:spacing w:val="-2"/>
        </w:rPr>
        <w:t>класс</w:t>
      </w:r>
    </w:p>
    <w:p w:rsidR="00B71DCC" w:rsidRDefault="00B446B2" w:rsidP="00B71DCC">
      <w:pPr>
        <w:spacing w:line="244" w:lineRule="auto"/>
        <w:ind w:left="296" w:right="360"/>
        <w:jc w:val="both"/>
        <w:rPr>
          <w:b/>
          <w:sz w:val="28"/>
        </w:rPr>
      </w:pPr>
      <w:r>
        <w:rPr>
          <w:sz w:val="28"/>
        </w:rPr>
        <w:t>Обследование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 w:rsidR="00B71DCC"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</w:t>
      </w:r>
      <w:r w:rsidR="00E46B18">
        <w:rPr>
          <w:b/>
          <w:sz w:val="28"/>
        </w:rPr>
        <w:t>2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час</w:t>
      </w:r>
      <w:r w:rsidR="00B71DCC">
        <w:rPr>
          <w:b/>
          <w:sz w:val="28"/>
        </w:rPr>
        <w:t>а</w:t>
      </w:r>
      <w:r>
        <w:rPr>
          <w:b/>
          <w:sz w:val="28"/>
        </w:rPr>
        <w:t>).</w:t>
      </w:r>
    </w:p>
    <w:p w:rsidR="009B1DDD" w:rsidRDefault="00B446B2" w:rsidP="00B71DCC">
      <w:pPr>
        <w:spacing w:line="244" w:lineRule="auto"/>
        <w:ind w:left="296" w:right="360"/>
        <w:jc w:val="both"/>
        <w:rPr>
          <w:b/>
          <w:sz w:val="28"/>
        </w:rPr>
      </w:pPr>
      <w:r>
        <w:rPr>
          <w:b/>
          <w:sz w:val="28"/>
        </w:rPr>
        <w:t xml:space="preserve"> Раздел 1.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Развитие мо</w:t>
      </w:r>
      <w:r w:rsidR="00B71DCC">
        <w:rPr>
          <w:b/>
          <w:sz w:val="28"/>
        </w:rPr>
        <w:t>торики, графомоторных навыков (10</w:t>
      </w:r>
      <w:r>
        <w:rPr>
          <w:b/>
          <w:sz w:val="28"/>
        </w:rPr>
        <w:t xml:space="preserve"> часов).</w:t>
      </w:r>
    </w:p>
    <w:p w:rsidR="009B1DDD" w:rsidRDefault="00B446B2" w:rsidP="00B71DCC">
      <w:pPr>
        <w:pStyle w:val="a3"/>
        <w:ind w:right="360"/>
        <w:jc w:val="both"/>
      </w:pPr>
      <w:r>
        <w:t>Выполнение целенаправленных действий по трёх- и четырёхзвенной инструкции педагога, опосредование в речи своей деятельности. Соотношение движений с поданным звуковым сигналом. Совершенствование точности мелких движений рук. Вычерчивание геометрических фигур, дорисовывание симметричной половины изображения. Графический диктант с усложнённым заданием.</w:t>
      </w:r>
    </w:p>
    <w:p w:rsidR="009B1DDD" w:rsidRDefault="00B446B2">
      <w:pPr>
        <w:pStyle w:val="Heading1"/>
      </w:pPr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Тактильно-двигательное</w:t>
      </w:r>
      <w:r>
        <w:rPr>
          <w:spacing w:val="-9"/>
        </w:rPr>
        <w:t xml:space="preserve"> </w:t>
      </w:r>
      <w:r>
        <w:t>восприятие</w:t>
      </w:r>
      <w:r>
        <w:rPr>
          <w:spacing w:val="-9"/>
        </w:rPr>
        <w:t xml:space="preserve"> </w:t>
      </w:r>
      <w:r w:rsidR="00B71DCC">
        <w:t>(4</w:t>
      </w:r>
      <w:r>
        <w:rPr>
          <w:spacing w:val="-8"/>
        </w:rPr>
        <w:t xml:space="preserve"> </w:t>
      </w:r>
      <w:r>
        <w:rPr>
          <w:spacing w:val="-2"/>
        </w:rPr>
        <w:t>часа).</w:t>
      </w:r>
    </w:p>
    <w:p w:rsidR="009B1DDD" w:rsidRDefault="00B446B2" w:rsidP="00B71DCC">
      <w:pPr>
        <w:pStyle w:val="a3"/>
        <w:spacing w:line="242" w:lineRule="auto"/>
        <w:ind w:right="210"/>
        <w:jc w:val="both"/>
      </w:pPr>
      <w:r>
        <w:t>Определение на ощупь разных свойств и качеств предметов, их величины и формы (</w:t>
      </w:r>
      <w:proofErr w:type="gramStart"/>
      <w:r>
        <w:t>выпуклый</w:t>
      </w:r>
      <w:proofErr w:type="gramEnd"/>
      <w:r>
        <w:t>, вогнутый, колючий, горячий, деревянный, круглый и т.д.). Игры с мелкой мозаикой.</w:t>
      </w:r>
    </w:p>
    <w:p w:rsidR="009B1DDD" w:rsidRDefault="00B446B2">
      <w:pPr>
        <w:pStyle w:val="Heading1"/>
        <w:spacing w:line="319" w:lineRule="exact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Кинестетическое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кинетическое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 w:rsidR="00B71DCC">
        <w:t>(4</w:t>
      </w:r>
      <w:r>
        <w:rPr>
          <w:spacing w:val="-4"/>
        </w:rPr>
        <w:t xml:space="preserve"> </w:t>
      </w:r>
      <w:r>
        <w:rPr>
          <w:spacing w:val="-2"/>
        </w:rPr>
        <w:t>часа).</w:t>
      </w:r>
    </w:p>
    <w:p w:rsidR="009B1DDD" w:rsidRDefault="00B446B2" w:rsidP="00B71DCC">
      <w:pPr>
        <w:pStyle w:val="a3"/>
        <w:ind w:right="68"/>
        <w:jc w:val="both"/>
      </w:pPr>
      <w:r>
        <w:t>Произвольное и по инструкции педагога сочетание движений и поз разных частей тела; вербализация собственных ощущений. Воображаемые действия (вдеть нитку в иголку, подбросить мяч, наколоть дрова и др.) Упражнения на расслабление и снятие мышечных зажимов.</w:t>
      </w:r>
    </w:p>
    <w:p w:rsidR="009B1DDD" w:rsidRDefault="00B446B2" w:rsidP="00B71DCC">
      <w:pPr>
        <w:pStyle w:val="Heading1"/>
        <w:spacing w:line="242" w:lineRule="auto"/>
        <w:ind w:right="502"/>
        <w:jc w:val="left"/>
      </w:pPr>
      <w:r>
        <w:t>Раздел</w:t>
      </w:r>
      <w:r>
        <w:rPr>
          <w:spacing w:val="4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Восприятие</w:t>
      </w:r>
      <w:r>
        <w:rPr>
          <w:spacing w:val="-11"/>
        </w:rPr>
        <w:t xml:space="preserve"> </w:t>
      </w:r>
      <w:r>
        <w:t>формы,</w:t>
      </w:r>
      <w:r>
        <w:rPr>
          <w:spacing w:val="-9"/>
        </w:rPr>
        <w:t xml:space="preserve"> </w:t>
      </w:r>
      <w:r>
        <w:t>величины,</w:t>
      </w:r>
      <w:r>
        <w:rPr>
          <w:spacing w:val="-9"/>
        </w:rPr>
        <w:t xml:space="preserve"> </w:t>
      </w:r>
      <w:r>
        <w:t>цвета;</w:t>
      </w:r>
      <w:r>
        <w:rPr>
          <w:spacing w:val="-12"/>
        </w:rPr>
        <w:t xml:space="preserve"> </w:t>
      </w:r>
      <w:r>
        <w:t>конструирование</w:t>
      </w:r>
      <w:r>
        <w:rPr>
          <w:spacing w:val="-11"/>
        </w:rPr>
        <w:t xml:space="preserve"> </w:t>
      </w:r>
      <w:r w:rsidR="00B71DCC">
        <w:t>предметов (12</w:t>
      </w:r>
      <w:r>
        <w:t xml:space="preserve"> часов).</w:t>
      </w:r>
    </w:p>
    <w:p w:rsidR="009B1DDD" w:rsidRDefault="00B446B2" w:rsidP="00B71DCC">
      <w:pPr>
        <w:pStyle w:val="a3"/>
        <w:spacing w:line="242" w:lineRule="auto"/>
        <w:ind w:right="68"/>
      </w:pPr>
      <w:r>
        <w:t>Группировка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двум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выделенным</w:t>
      </w:r>
      <w:r>
        <w:rPr>
          <w:spacing w:val="80"/>
        </w:rPr>
        <w:t xml:space="preserve"> </w:t>
      </w:r>
      <w:r>
        <w:t>признакам;</w:t>
      </w:r>
      <w:r>
        <w:rPr>
          <w:spacing w:val="80"/>
        </w:rPr>
        <w:t xml:space="preserve"> </w:t>
      </w:r>
      <w:r>
        <w:t>обозначение</w:t>
      </w:r>
      <w:r>
        <w:rPr>
          <w:spacing w:val="80"/>
        </w:rPr>
        <w:t xml:space="preserve"> </w:t>
      </w:r>
      <w:r>
        <w:t>словом.</w:t>
      </w:r>
      <w:r>
        <w:rPr>
          <w:spacing w:val="8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и группировка</w:t>
      </w:r>
      <w:r>
        <w:rPr>
          <w:spacing w:val="45"/>
        </w:rPr>
        <w:t xml:space="preserve"> </w:t>
      </w:r>
      <w:r>
        <w:t>предметов</w:t>
      </w:r>
      <w:r>
        <w:rPr>
          <w:spacing w:val="47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заданным</w:t>
      </w:r>
      <w:r>
        <w:rPr>
          <w:spacing w:val="46"/>
        </w:rPr>
        <w:t xml:space="preserve"> </w:t>
      </w:r>
      <w:r>
        <w:t>параметрам</w:t>
      </w:r>
      <w:r>
        <w:rPr>
          <w:spacing w:val="46"/>
        </w:rPr>
        <w:t xml:space="preserve"> </w:t>
      </w:r>
      <w:r>
        <w:t>формы,</w:t>
      </w:r>
      <w:r>
        <w:rPr>
          <w:spacing w:val="49"/>
        </w:rPr>
        <w:t xml:space="preserve"> </w:t>
      </w:r>
      <w:r>
        <w:t>величины,</w:t>
      </w:r>
      <w:r>
        <w:rPr>
          <w:spacing w:val="49"/>
        </w:rPr>
        <w:t xml:space="preserve"> </w:t>
      </w:r>
      <w:r>
        <w:t>цвета.</w:t>
      </w:r>
      <w:r>
        <w:rPr>
          <w:spacing w:val="45"/>
        </w:rPr>
        <w:t xml:space="preserve"> </w:t>
      </w:r>
      <w:r>
        <w:t>Составление</w:t>
      </w:r>
      <w:r>
        <w:rPr>
          <w:spacing w:val="43"/>
        </w:rPr>
        <w:t xml:space="preserve"> </w:t>
      </w:r>
      <w:r>
        <w:t>сериационных</w:t>
      </w:r>
      <w:r>
        <w:rPr>
          <w:spacing w:val="47"/>
        </w:rPr>
        <w:t xml:space="preserve"> </w:t>
      </w:r>
      <w:r>
        <w:t>рядов</w:t>
      </w:r>
      <w:r>
        <w:rPr>
          <w:spacing w:val="48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9B1DDD" w:rsidRDefault="00B446B2" w:rsidP="00B71DCC">
      <w:pPr>
        <w:pStyle w:val="a3"/>
        <w:spacing w:before="59"/>
        <w:ind w:right="68"/>
        <w:jc w:val="both"/>
      </w:pPr>
      <w:r>
        <w:t>самостоятельно выделенным признакам из 5-6 предметов. Использование простых мерок для измерения и сопоставления</w:t>
      </w:r>
      <w:r>
        <w:rPr>
          <w:spacing w:val="-4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Смешивание</w:t>
      </w:r>
      <w:r>
        <w:rPr>
          <w:spacing w:val="-8"/>
        </w:rPr>
        <w:t xml:space="preserve"> </w:t>
      </w:r>
      <w:r>
        <w:t>цветов.</w:t>
      </w:r>
      <w:r>
        <w:rPr>
          <w:spacing w:val="-2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постоянных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(белый</w:t>
      </w:r>
      <w:r>
        <w:rPr>
          <w:spacing w:val="-6"/>
        </w:rPr>
        <w:t xml:space="preserve"> </w:t>
      </w:r>
      <w:r>
        <w:t>снег,</w:t>
      </w:r>
      <w:r>
        <w:rPr>
          <w:spacing w:val="-2"/>
        </w:rPr>
        <w:t xml:space="preserve"> </w:t>
      </w:r>
      <w:r>
        <w:t>зелёный</w:t>
      </w:r>
      <w:r>
        <w:rPr>
          <w:spacing w:val="-6"/>
        </w:rPr>
        <w:t xml:space="preserve"> </w:t>
      </w:r>
      <w:r>
        <w:t>огурец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 Узнавание целого по одному фрагменту. Определение предмета по словесному описанию. Конструирование сложных форм предметов с использованием объёмных геометрических фигур (треугольная призма, цилиндр и др.) из 6-8 элементов.</w:t>
      </w:r>
    </w:p>
    <w:p w:rsidR="009B1DDD" w:rsidRDefault="00B446B2">
      <w:pPr>
        <w:pStyle w:val="Heading1"/>
        <w:spacing w:before="6" w:line="319" w:lineRule="exact"/>
      </w:pPr>
      <w:r>
        <w:t>Раздел</w:t>
      </w:r>
      <w:r>
        <w:rPr>
          <w:spacing w:val="5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 w:rsidR="00B71DCC">
        <w:t>(6</w:t>
      </w:r>
      <w:r>
        <w:rPr>
          <w:spacing w:val="-6"/>
        </w:rPr>
        <w:t xml:space="preserve"> </w:t>
      </w:r>
      <w:r>
        <w:rPr>
          <w:spacing w:val="-2"/>
        </w:rPr>
        <w:t>часов).</w:t>
      </w:r>
    </w:p>
    <w:p w:rsidR="009B1DDD" w:rsidRDefault="00B446B2" w:rsidP="00B71DCC">
      <w:pPr>
        <w:pStyle w:val="a3"/>
        <w:ind w:right="68"/>
        <w:jc w:val="both"/>
      </w:pPr>
      <w:r>
        <w:t>Формирование произвольности зрительного восприятия. Развитие зрительной памяти в процессе рисования по памяти. Запоминание 5-6 предметов, изображений и воспроизведение их в исходной последовательности. Нахождение отличительных и общих признаков на наглядном материале</w:t>
      </w:r>
      <w:r>
        <w:rPr>
          <w:spacing w:val="-1"/>
        </w:rPr>
        <w:t xml:space="preserve"> </w:t>
      </w:r>
      <w:r>
        <w:t>(2-3 предметные или сюжетные</w:t>
      </w:r>
      <w:r>
        <w:rPr>
          <w:spacing w:val="-1"/>
        </w:rPr>
        <w:t xml:space="preserve"> </w:t>
      </w:r>
      <w:r>
        <w:t>картинки). Выделение нереальных элементов нелепых картинок. Профилактика зрения. Гимнастика для глаз.</w:t>
      </w:r>
    </w:p>
    <w:p w:rsidR="009B1DDD" w:rsidRDefault="00B446B2">
      <w:pPr>
        <w:pStyle w:val="Heading1"/>
        <w:spacing w:before="6" w:line="240" w:lineRule="auto"/>
        <w:ind w:right="1517"/>
      </w:pPr>
      <w:r>
        <w:t>Раздел</w:t>
      </w:r>
      <w:r>
        <w:rPr>
          <w:spacing w:val="40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свой</w:t>
      </w:r>
      <w:proofErr w:type="gramStart"/>
      <w:r>
        <w:t>ств</w:t>
      </w:r>
      <w:r>
        <w:rPr>
          <w:spacing w:val="-4"/>
        </w:rPr>
        <w:t xml:space="preserve"> </w:t>
      </w:r>
      <w:r>
        <w:t>пр</w:t>
      </w:r>
      <w:proofErr w:type="gramEnd"/>
      <w:r>
        <w:t>едметов</w:t>
      </w:r>
      <w:r>
        <w:rPr>
          <w:spacing w:val="-4"/>
        </w:rPr>
        <w:t xml:space="preserve"> </w:t>
      </w:r>
      <w:r>
        <w:t>(развитие</w:t>
      </w:r>
      <w:r>
        <w:rPr>
          <w:spacing w:val="-5"/>
        </w:rPr>
        <w:t xml:space="preserve"> </w:t>
      </w:r>
      <w:r>
        <w:t>осязания,</w:t>
      </w:r>
      <w:r>
        <w:rPr>
          <w:spacing w:val="-3"/>
        </w:rPr>
        <w:t xml:space="preserve"> </w:t>
      </w:r>
      <w:r>
        <w:t>обоняния,</w:t>
      </w:r>
      <w:r>
        <w:rPr>
          <w:spacing w:val="80"/>
        </w:rPr>
        <w:t xml:space="preserve"> </w:t>
      </w:r>
      <w:r>
        <w:t>барических</w:t>
      </w:r>
      <w:r>
        <w:rPr>
          <w:spacing w:val="-5"/>
        </w:rPr>
        <w:t xml:space="preserve"> </w:t>
      </w:r>
      <w:r>
        <w:t>ощущений)</w:t>
      </w:r>
      <w:r>
        <w:rPr>
          <w:spacing w:val="-6"/>
        </w:rPr>
        <w:t xml:space="preserve"> </w:t>
      </w:r>
      <w:r w:rsidR="00B71DCC">
        <w:t>(10</w:t>
      </w:r>
      <w:r>
        <w:t xml:space="preserve"> </w:t>
      </w:r>
      <w:r>
        <w:rPr>
          <w:spacing w:val="-2"/>
        </w:rPr>
        <w:t>часов).</w:t>
      </w:r>
    </w:p>
    <w:p w:rsidR="009B1DDD" w:rsidRDefault="00B446B2" w:rsidP="00B71DCC">
      <w:pPr>
        <w:pStyle w:val="a3"/>
        <w:ind w:right="210"/>
        <w:jc w:val="both"/>
      </w:pPr>
      <w:r>
        <w:t>Развитие дифференцированных осязательных ощущений (сухое – ещё суше, влажное – мокрое), их словесное обозначение. Измерение температуры с помощью измерительных приборов (градусник для измерения температуры тела, воды, воздуха). Определение</w:t>
      </w:r>
      <w:r>
        <w:rPr>
          <w:spacing w:val="40"/>
        </w:rPr>
        <w:t xml:space="preserve"> </w:t>
      </w:r>
      <w:r>
        <w:t xml:space="preserve">и измерение веса разных предметов на весах. Измерение объёма жидких тел с помощью условной меры. </w:t>
      </w:r>
      <w:proofErr w:type="gramStart"/>
      <w:r>
        <w:t xml:space="preserve">Противоположные качества предметов (чистый – грязный, тёмный – светлый, вредный – полезный) и </w:t>
      </w:r>
      <w:r>
        <w:lastRenderedPageBreak/>
        <w:t>противоположные действия, совершаемые с предметами (открыть – закрыть, одеть – раздеть, расстегнуть – застегнуть).</w:t>
      </w:r>
      <w:proofErr w:type="gramEnd"/>
    </w:p>
    <w:p w:rsidR="009B1DDD" w:rsidRDefault="00B446B2">
      <w:pPr>
        <w:pStyle w:val="Heading1"/>
        <w:spacing w:before="1"/>
      </w:pPr>
      <w:r>
        <w:t>Раздел</w:t>
      </w:r>
      <w:r>
        <w:rPr>
          <w:spacing w:val="49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слухового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 w:rsidR="00B71DCC">
        <w:t>(6</w:t>
      </w:r>
      <w:r>
        <w:rPr>
          <w:spacing w:val="-8"/>
        </w:rPr>
        <w:t xml:space="preserve"> </w:t>
      </w:r>
      <w:r w:rsidR="00B71DCC">
        <w:rPr>
          <w:spacing w:val="-2"/>
        </w:rPr>
        <w:t>часов</w:t>
      </w:r>
      <w:r>
        <w:rPr>
          <w:spacing w:val="-2"/>
        </w:rPr>
        <w:t>).</w:t>
      </w:r>
    </w:p>
    <w:p w:rsidR="009B1DDD" w:rsidRDefault="00B446B2" w:rsidP="00B71DCC">
      <w:pPr>
        <w:pStyle w:val="a3"/>
        <w:ind w:right="210"/>
        <w:jc w:val="both"/>
      </w:pPr>
      <w:r>
        <w:t>Характеристика неречевых, речевых и музыкальных звуков по громкости, длительности, высоте тона. Определение на слух звучания различных музыкальных инструментов. Формирование чувства ритма. Различение по голосу ребёнка и взрослого.</w:t>
      </w:r>
    </w:p>
    <w:p w:rsidR="009B1DDD" w:rsidRDefault="00B446B2">
      <w:pPr>
        <w:pStyle w:val="Heading1"/>
        <w:spacing w:before="6"/>
      </w:pPr>
      <w:r>
        <w:t>Раздел</w:t>
      </w:r>
      <w:r>
        <w:rPr>
          <w:spacing w:val="6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 w:rsidR="00E46B18">
        <w:t>(6</w:t>
      </w:r>
      <w:r>
        <w:rPr>
          <w:spacing w:val="-3"/>
        </w:rPr>
        <w:t xml:space="preserve"> </w:t>
      </w:r>
      <w:r w:rsidR="00E46B18">
        <w:rPr>
          <w:spacing w:val="-2"/>
        </w:rPr>
        <w:t>часов</w:t>
      </w:r>
      <w:r>
        <w:rPr>
          <w:spacing w:val="-2"/>
        </w:rPr>
        <w:t>).</w:t>
      </w:r>
    </w:p>
    <w:p w:rsidR="009B1DDD" w:rsidRDefault="00B446B2" w:rsidP="00E46B18">
      <w:pPr>
        <w:pStyle w:val="a3"/>
        <w:ind w:right="210"/>
        <w:jc w:val="both"/>
      </w:pPr>
      <w:r>
        <w:t>Моделирование расположения различных объектов по отношению друг к другу в ближнем и дальнем пространстве. Самостоятельное моделирование пространственных ситуаций (расстановка мебели в кукольной комнате); предоставление словесного отчёта. Составление простейших схем-планов комнаты.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педагога на расположение и перемещение на нём предметов, игрушек.</w:t>
      </w:r>
    </w:p>
    <w:p w:rsidR="009B1DDD" w:rsidRDefault="00B446B2">
      <w:pPr>
        <w:pStyle w:val="Heading1"/>
        <w:spacing w:before="6"/>
      </w:pPr>
      <w:r>
        <w:t>Раздел</w:t>
      </w:r>
      <w:r>
        <w:rPr>
          <w:spacing w:val="61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 w:rsidR="00E46B18">
        <w:t>(8</w:t>
      </w:r>
      <w:r>
        <w:rPr>
          <w:spacing w:val="-3"/>
        </w:rPr>
        <w:t xml:space="preserve"> </w:t>
      </w:r>
      <w:r w:rsidR="00E46B18">
        <w:rPr>
          <w:spacing w:val="-2"/>
        </w:rPr>
        <w:t>часов</w:t>
      </w:r>
      <w:r>
        <w:rPr>
          <w:spacing w:val="-2"/>
        </w:rPr>
        <w:t>).</w:t>
      </w:r>
    </w:p>
    <w:p w:rsidR="009B1DDD" w:rsidRDefault="00B446B2" w:rsidP="00E46B18">
      <w:pPr>
        <w:pStyle w:val="a3"/>
        <w:spacing w:line="242" w:lineRule="auto"/>
        <w:ind w:right="210"/>
        <w:jc w:val="both"/>
      </w:pPr>
      <w:r>
        <w:t>Определение времени по часам. Длительность различных временных интервалов. Работа с календарём и моделью календарного</w:t>
      </w:r>
      <w:r>
        <w:rPr>
          <w:spacing w:val="69"/>
        </w:rPr>
        <w:t xml:space="preserve"> </w:t>
      </w:r>
      <w:r>
        <w:t>года.</w:t>
      </w:r>
      <w:r>
        <w:rPr>
          <w:spacing w:val="75"/>
        </w:rPr>
        <w:t xml:space="preserve"> </w:t>
      </w:r>
      <w:r>
        <w:t>Последовательность</w:t>
      </w:r>
      <w:r>
        <w:rPr>
          <w:spacing w:val="73"/>
        </w:rPr>
        <w:t xml:space="preserve"> </w:t>
      </w:r>
      <w:r>
        <w:t>основных</w:t>
      </w:r>
      <w:r>
        <w:rPr>
          <w:spacing w:val="73"/>
        </w:rPr>
        <w:t xml:space="preserve"> </w:t>
      </w:r>
      <w:r>
        <w:t>жизненных</w:t>
      </w:r>
      <w:r>
        <w:rPr>
          <w:spacing w:val="73"/>
        </w:rPr>
        <w:t xml:space="preserve"> </w:t>
      </w:r>
      <w:r>
        <w:t>событий.</w:t>
      </w:r>
      <w:r>
        <w:rPr>
          <w:spacing w:val="75"/>
        </w:rPr>
        <w:t xml:space="preserve"> </w:t>
      </w:r>
      <w:r>
        <w:t>Возраст</w:t>
      </w:r>
      <w:r>
        <w:rPr>
          <w:spacing w:val="74"/>
        </w:rPr>
        <w:t xml:space="preserve"> </w:t>
      </w:r>
      <w:r>
        <w:t>людей.</w:t>
      </w:r>
      <w:r>
        <w:rPr>
          <w:spacing w:val="75"/>
        </w:rPr>
        <w:t xml:space="preserve"> </w:t>
      </w:r>
      <w:r>
        <w:t>Использование</w:t>
      </w:r>
      <w:r>
        <w:rPr>
          <w:spacing w:val="69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речи</w:t>
      </w:r>
      <w:r w:rsidR="00E46B18">
        <w:t xml:space="preserve"> </w:t>
      </w:r>
      <w:r>
        <w:t>временной</w:t>
      </w:r>
      <w:r>
        <w:rPr>
          <w:spacing w:val="-8"/>
        </w:rPr>
        <w:t xml:space="preserve"> </w:t>
      </w:r>
      <w:r>
        <w:rPr>
          <w:spacing w:val="-2"/>
        </w:rPr>
        <w:t>терминологии.</w:t>
      </w: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pStyle w:val="a3"/>
        <w:ind w:left="0"/>
      </w:pPr>
    </w:p>
    <w:p w:rsidR="009B1DDD" w:rsidRDefault="009B1DDD">
      <w:pPr>
        <w:rPr>
          <w:sz w:val="28"/>
        </w:rPr>
        <w:sectPr w:rsidR="009B1DDD" w:rsidSect="00B446B2">
          <w:pgSz w:w="11910" w:h="16840"/>
          <w:pgMar w:top="420" w:right="278" w:bottom="981" w:left="782" w:header="720" w:footer="720" w:gutter="0"/>
          <w:cols w:space="720"/>
        </w:sectPr>
      </w:pPr>
    </w:p>
    <w:p w:rsidR="009B1DDD" w:rsidRPr="00E46B18" w:rsidRDefault="00E46B18" w:rsidP="00E46B18">
      <w:pPr>
        <w:pStyle w:val="a3"/>
        <w:spacing w:before="4"/>
        <w:ind w:left="0"/>
        <w:jc w:val="center"/>
        <w:rPr>
          <w:b/>
        </w:rPr>
      </w:pPr>
      <w:r w:rsidRPr="00E46B18">
        <w:rPr>
          <w:b/>
        </w:rPr>
        <w:lastRenderedPageBreak/>
        <w:t>Содержание коррекционного курса</w:t>
      </w:r>
    </w:p>
    <w:p w:rsidR="009B1DDD" w:rsidRPr="00E46B18" w:rsidRDefault="009B1DDD" w:rsidP="00E46B18">
      <w:pPr>
        <w:tabs>
          <w:tab w:val="left" w:pos="211"/>
        </w:tabs>
        <w:spacing w:after="4"/>
        <w:ind w:left="6781" w:right="954"/>
        <w:rPr>
          <w:b/>
          <w:sz w:val="28"/>
          <w:szCs w:val="28"/>
        </w:rPr>
      </w:pPr>
      <w:r w:rsidRPr="00E46B18">
        <w:rPr>
          <w:sz w:val="28"/>
          <w:szCs w:val="28"/>
        </w:rPr>
        <w:pict>
          <v:rect id="docshape6" o:spid="_x0000_s1026" style="position:absolute;left:0;text-align:left;margin-left:735.6pt;margin-top:16pt;width:1pt;height:1pt;z-index:251658240;mso-position-horizontal-relative:page" fillcolor="black" stroked="f">
            <w10:wrap anchorx="page"/>
          </v:rect>
        </w:pict>
      </w:r>
      <w:r w:rsidR="00E46B18" w:rsidRPr="00E46B18">
        <w:rPr>
          <w:b/>
          <w:spacing w:val="-2"/>
          <w:sz w:val="28"/>
          <w:szCs w:val="28"/>
        </w:rPr>
        <w:t>4</w:t>
      </w:r>
      <w:r w:rsidR="00B446B2" w:rsidRPr="00E46B18">
        <w:rPr>
          <w:b/>
          <w:spacing w:val="-2"/>
          <w:sz w:val="28"/>
          <w:szCs w:val="28"/>
        </w:rPr>
        <w:t>класс</w:t>
      </w:r>
    </w:p>
    <w:tbl>
      <w:tblPr>
        <w:tblStyle w:val="TableNormal"/>
        <w:tblW w:w="0" w:type="auto"/>
        <w:jc w:val="center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718"/>
        <w:gridCol w:w="3025"/>
      </w:tblGrid>
      <w:tr w:rsidR="009B1DDD" w:rsidRPr="00E46B18" w:rsidTr="00E46B18">
        <w:trPr>
          <w:trHeight w:val="634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5" w:lineRule="exact"/>
              <w:ind w:left="230"/>
              <w:rPr>
                <w:b/>
                <w:sz w:val="28"/>
                <w:szCs w:val="28"/>
              </w:rPr>
            </w:pPr>
            <w:r w:rsidRPr="00E46B18">
              <w:rPr>
                <w:b/>
                <w:spacing w:val="-10"/>
                <w:sz w:val="28"/>
                <w:szCs w:val="28"/>
              </w:rPr>
              <w:t>№</w:t>
            </w:r>
          </w:p>
          <w:p w:rsidR="009B1DDD" w:rsidRPr="00E46B18" w:rsidRDefault="00B446B2">
            <w:pPr>
              <w:pStyle w:val="TableParagraph"/>
              <w:spacing w:before="40"/>
              <w:ind w:left="183"/>
              <w:rPr>
                <w:b/>
                <w:sz w:val="28"/>
                <w:szCs w:val="28"/>
              </w:rPr>
            </w:pPr>
            <w:r w:rsidRPr="00E46B18">
              <w:rPr>
                <w:b/>
                <w:spacing w:val="-5"/>
                <w:sz w:val="28"/>
                <w:szCs w:val="28"/>
              </w:rPr>
              <w:t>п</w:t>
            </w:r>
            <w:proofErr w:type="gramStart"/>
            <w:r w:rsidRPr="00E46B18">
              <w:rPr>
                <w:b/>
                <w:spacing w:val="-5"/>
                <w:sz w:val="28"/>
                <w:szCs w:val="28"/>
              </w:rPr>
              <w:t>.п</w:t>
            </w:r>
            <w:proofErr w:type="gramEnd"/>
          </w:p>
        </w:tc>
        <w:tc>
          <w:tcPr>
            <w:tcW w:w="7718" w:type="dxa"/>
          </w:tcPr>
          <w:p w:rsidR="009B1DDD" w:rsidRPr="00E46B18" w:rsidRDefault="009B1DDD">
            <w:pPr>
              <w:pStyle w:val="TableParagraph"/>
              <w:spacing w:before="38"/>
              <w:rPr>
                <w:b/>
                <w:sz w:val="28"/>
                <w:szCs w:val="28"/>
              </w:rPr>
            </w:pPr>
          </w:p>
          <w:p w:rsidR="009B1DDD" w:rsidRPr="00E46B18" w:rsidRDefault="00B446B2">
            <w:pPr>
              <w:pStyle w:val="TableParagraph"/>
              <w:spacing w:before="1"/>
              <w:ind w:left="230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Наименование</w:t>
            </w:r>
            <w:r w:rsidRPr="00E46B1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46B18">
              <w:rPr>
                <w:b/>
                <w:sz w:val="28"/>
                <w:szCs w:val="28"/>
              </w:rPr>
              <w:t>разделов</w:t>
            </w:r>
            <w:r w:rsidRPr="00E46B1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46B18">
              <w:rPr>
                <w:b/>
                <w:sz w:val="28"/>
                <w:szCs w:val="28"/>
              </w:rPr>
              <w:t>и</w:t>
            </w:r>
            <w:r w:rsidRPr="00E46B1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46B18">
              <w:rPr>
                <w:b/>
                <w:sz w:val="28"/>
                <w:szCs w:val="28"/>
              </w:rPr>
              <w:t>тем</w:t>
            </w:r>
            <w:r w:rsidRPr="00E46B1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46B18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025" w:type="dxa"/>
          </w:tcPr>
          <w:p w:rsidR="009B1DDD" w:rsidRPr="00E46B18" w:rsidRDefault="00B446B2">
            <w:pPr>
              <w:pStyle w:val="TableParagraph"/>
              <w:spacing w:line="275" w:lineRule="exact"/>
              <w:ind w:left="106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Количество</w:t>
            </w:r>
            <w:r w:rsidRPr="00E46B18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E46B18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9B1DDD" w:rsidRPr="00E46B18" w:rsidTr="00E46B18">
        <w:trPr>
          <w:trHeight w:val="318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1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Обследование</w:t>
            </w:r>
            <w:r w:rsidRPr="00E46B18">
              <w:rPr>
                <w:spacing w:val="-15"/>
                <w:sz w:val="28"/>
                <w:szCs w:val="28"/>
              </w:rPr>
              <w:t xml:space="preserve"> </w:t>
            </w:r>
            <w:r w:rsidRPr="00E46B18">
              <w:rPr>
                <w:spacing w:val="-4"/>
                <w:sz w:val="28"/>
                <w:szCs w:val="28"/>
              </w:rPr>
              <w:t>детей</w:t>
            </w:r>
            <w:r w:rsidR="00E46B18" w:rsidRPr="00E46B18">
              <w:rPr>
                <w:spacing w:val="-4"/>
                <w:sz w:val="28"/>
                <w:szCs w:val="28"/>
              </w:rPr>
              <w:t>, диагностика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1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2</w:t>
            </w:r>
          </w:p>
        </w:tc>
      </w:tr>
      <w:tr w:rsidR="009B1DDD" w:rsidRPr="00E46B18" w:rsidTr="00E46B18">
        <w:trPr>
          <w:trHeight w:val="313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1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Развитие</w:t>
            </w:r>
            <w:r w:rsidRPr="00E46B18">
              <w:rPr>
                <w:spacing w:val="-10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моторики,</w:t>
            </w:r>
            <w:r w:rsidRPr="00E46B18">
              <w:rPr>
                <w:spacing w:val="-10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графомоторных</w:t>
            </w:r>
            <w:r w:rsidRPr="00E46B18">
              <w:rPr>
                <w:spacing w:val="-9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навыков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1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10</w:t>
            </w:r>
          </w:p>
        </w:tc>
      </w:tr>
      <w:tr w:rsidR="009B1DDD" w:rsidRPr="00E46B18" w:rsidTr="00E46B18">
        <w:trPr>
          <w:trHeight w:val="317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5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46B18">
              <w:rPr>
                <w:spacing w:val="-2"/>
                <w:sz w:val="28"/>
                <w:szCs w:val="28"/>
              </w:rPr>
              <w:t>Тактильно-двигательное</w:t>
            </w:r>
            <w:r w:rsidRPr="00E46B18">
              <w:rPr>
                <w:spacing w:val="20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восприятие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4</w:t>
            </w:r>
          </w:p>
        </w:tc>
      </w:tr>
      <w:tr w:rsidR="009B1DDD" w:rsidRPr="00E46B18" w:rsidTr="00E46B18">
        <w:trPr>
          <w:trHeight w:val="318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5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Кинестетическое</w:t>
            </w:r>
            <w:r w:rsidRPr="00E46B18">
              <w:rPr>
                <w:spacing w:val="-4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и</w:t>
            </w:r>
            <w:r w:rsidRPr="00E46B18">
              <w:rPr>
                <w:spacing w:val="-5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кинетическое</w:t>
            </w:r>
            <w:r w:rsidRPr="00E46B18">
              <w:rPr>
                <w:spacing w:val="-3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4</w:t>
            </w:r>
          </w:p>
        </w:tc>
      </w:tr>
      <w:tr w:rsidR="009B1DDD" w:rsidRPr="00E46B18" w:rsidTr="00E46B18">
        <w:trPr>
          <w:trHeight w:val="318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5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Восприятие</w:t>
            </w:r>
            <w:r w:rsidRPr="00E46B18">
              <w:rPr>
                <w:spacing w:val="-9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формы,</w:t>
            </w:r>
            <w:r w:rsidRPr="00E46B18">
              <w:rPr>
                <w:spacing w:val="-7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величины,</w:t>
            </w:r>
            <w:r w:rsidRPr="00E46B18">
              <w:rPr>
                <w:spacing w:val="-6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цвета;</w:t>
            </w:r>
            <w:r w:rsidRPr="00E46B18">
              <w:rPr>
                <w:spacing w:val="-6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конструирование</w:t>
            </w:r>
            <w:r w:rsidRPr="00E46B18">
              <w:rPr>
                <w:spacing w:val="-5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12</w:t>
            </w:r>
          </w:p>
        </w:tc>
      </w:tr>
      <w:tr w:rsidR="009B1DDD" w:rsidRPr="00E46B18" w:rsidTr="00E46B18">
        <w:trPr>
          <w:trHeight w:val="317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1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Развитие</w:t>
            </w:r>
            <w:r w:rsidRPr="00E46B18">
              <w:rPr>
                <w:spacing w:val="-7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зрительного</w:t>
            </w:r>
            <w:r w:rsidRPr="00E46B18">
              <w:rPr>
                <w:spacing w:val="-7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восприятия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1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6</w:t>
            </w:r>
          </w:p>
        </w:tc>
      </w:tr>
      <w:tr w:rsidR="009B1DDD" w:rsidRPr="00E46B18" w:rsidTr="00E46B18">
        <w:trPr>
          <w:trHeight w:val="318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1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Восприятие особых</w:t>
            </w:r>
            <w:r w:rsidRPr="00E46B18">
              <w:rPr>
                <w:spacing w:val="1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свой</w:t>
            </w:r>
            <w:proofErr w:type="gramStart"/>
            <w:r w:rsidRPr="00E46B18">
              <w:rPr>
                <w:sz w:val="28"/>
                <w:szCs w:val="28"/>
              </w:rPr>
              <w:t>ств</w:t>
            </w:r>
            <w:r w:rsidRPr="00E46B18">
              <w:rPr>
                <w:spacing w:val="-1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пр</w:t>
            </w:r>
            <w:proofErr w:type="gramEnd"/>
            <w:r w:rsidRPr="00E46B18">
              <w:rPr>
                <w:spacing w:val="-2"/>
                <w:sz w:val="28"/>
                <w:szCs w:val="28"/>
              </w:rPr>
              <w:t>едметов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1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10</w:t>
            </w:r>
          </w:p>
        </w:tc>
      </w:tr>
      <w:tr w:rsidR="009B1DDD" w:rsidRPr="00E46B18" w:rsidTr="00E46B18">
        <w:trPr>
          <w:trHeight w:val="314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1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Развитие</w:t>
            </w:r>
            <w:r w:rsidRPr="00E46B18">
              <w:rPr>
                <w:spacing w:val="-12"/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слухового</w:t>
            </w:r>
            <w:r w:rsidRPr="00E46B18">
              <w:rPr>
                <w:spacing w:val="-11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восприятия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1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6</w:t>
            </w:r>
          </w:p>
        </w:tc>
      </w:tr>
      <w:tr w:rsidR="009B1DDD" w:rsidRPr="00E46B18" w:rsidTr="00E46B18">
        <w:trPr>
          <w:trHeight w:val="322"/>
          <w:jc w:val="center"/>
        </w:trPr>
        <w:tc>
          <w:tcPr>
            <w:tcW w:w="708" w:type="dxa"/>
          </w:tcPr>
          <w:p w:rsidR="009B1DDD" w:rsidRPr="00E46B18" w:rsidRDefault="00B446B2">
            <w:pPr>
              <w:pStyle w:val="TableParagraph"/>
              <w:spacing w:line="275" w:lineRule="exact"/>
              <w:ind w:left="112"/>
              <w:jc w:val="center"/>
              <w:rPr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7718" w:type="dxa"/>
          </w:tcPr>
          <w:p w:rsidR="009B1DDD" w:rsidRPr="00E46B18" w:rsidRDefault="00B446B2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Восприятие</w:t>
            </w:r>
            <w:r w:rsidRPr="00E46B18">
              <w:rPr>
                <w:spacing w:val="1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пространства</w:t>
            </w:r>
          </w:p>
        </w:tc>
        <w:tc>
          <w:tcPr>
            <w:tcW w:w="3025" w:type="dxa"/>
          </w:tcPr>
          <w:p w:rsidR="009B1DDD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6</w:t>
            </w:r>
          </w:p>
        </w:tc>
      </w:tr>
      <w:tr w:rsidR="00E46B18" w:rsidRPr="00E46B18" w:rsidTr="00E46B18">
        <w:trPr>
          <w:trHeight w:val="322"/>
          <w:jc w:val="center"/>
        </w:trPr>
        <w:tc>
          <w:tcPr>
            <w:tcW w:w="708" w:type="dxa"/>
          </w:tcPr>
          <w:p w:rsidR="00E46B18" w:rsidRPr="00E46B18" w:rsidRDefault="00E46B18">
            <w:pPr>
              <w:pStyle w:val="TableParagraph"/>
              <w:spacing w:line="275" w:lineRule="exact"/>
              <w:ind w:left="112"/>
              <w:jc w:val="center"/>
              <w:rPr>
                <w:spacing w:val="-5"/>
                <w:sz w:val="28"/>
                <w:szCs w:val="28"/>
              </w:rPr>
            </w:pPr>
            <w:r w:rsidRPr="00E46B1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718" w:type="dxa"/>
          </w:tcPr>
          <w:p w:rsidR="00E46B18" w:rsidRPr="00E46B18" w:rsidRDefault="00E46B18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Восприятие</w:t>
            </w:r>
            <w:r w:rsidRPr="00E46B18">
              <w:rPr>
                <w:spacing w:val="1"/>
                <w:sz w:val="28"/>
                <w:szCs w:val="28"/>
              </w:rPr>
              <w:t xml:space="preserve"> </w:t>
            </w:r>
            <w:r w:rsidRPr="00E46B18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025" w:type="dxa"/>
          </w:tcPr>
          <w:p w:rsidR="00E46B18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spacing w:val="-10"/>
                <w:sz w:val="28"/>
                <w:szCs w:val="28"/>
              </w:rPr>
            </w:pPr>
            <w:r w:rsidRPr="00E46B18">
              <w:rPr>
                <w:spacing w:val="-10"/>
                <w:sz w:val="28"/>
                <w:szCs w:val="28"/>
              </w:rPr>
              <w:t>8</w:t>
            </w:r>
          </w:p>
        </w:tc>
      </w:tr>
      <w:tr w:rsidR="00E46B18" w:rsidRPr="00E46B18" w:rsidTr="00E46B18">
        <w:trPr>
          <w:trHeight w:val="322"/>
          <w:jc w:val="center"/>
        </w:trPr>
        <w:tc>
          <w:tcPr>
            <w:tcW w:w="708" w:type="dxa"/>
          </w:tcPr>
          <w:p w:rsidR="00E46B18" w:rsidRPr="00E46B18" w:rsidRDefault="00E46B18">
            <w:pPr>
              <w:pStyle w:val="TableParagraph"/>
              <w:spacing w:line="275" w:lineRule="exact"/>
              <w:ind w:left="112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7718" w:type="dxa"/>
          </w:tcPr>
          <w:p w:rsidR="00E46B18" w:rsidRPr="00E46B18" w:rsidRDefault="00E46B18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025" w:type="dxa"/>
          </w:tcPr>
          <w:p w:rsidR="00E46B18" w:rsidRPr="00E46B18" w:rsidRDefault="00E46B18">
            <w:pPr>
              <w:pStyle w:val="TableParagraph"/>
              <w:spacing w:line="275" w:lineRule="exact"/>
              <w:ind w:left="54"/>
              <w:jc w:val="center"/>
              <w:rPr>
                <w:b/>
                <w:spacing w:val="-10"/>
                <w:sz w:val="28"/>
                <w:szCs w:val="28"/>
              </w:rPr>
            </w:pPr>
            <w:r w:rsidRPr="00E46B18">
              <w:rPr>
                <w:b/>
                <w:spacing w:val="-10"/>
                <w:sz w:val="28"/>
                <w:szCs w:val="28"/>
              </w:rPr>
              <w:t>68 часов</w:t>
            </w:r>
          </w:p>
        </w:tc>
      </w:tr>
    </w:tbl>
    <w:p w:rsidR="009B1DDD" w:rsidRPr="00E46B18" w:rsidRDefault="009B1DDD" w:rsidP="00E46B18">
      <w:pPr>
        <w:spacing w:line="275" w:lineRule="exact"/>
        <w:rPr>
          <w:sz w:val="28"/>
          <w:szCs w:val="28"/>
        </w:rPr>
        <w:sectPr w:rsidR="009B1DDD" w:rsidRPr="00E46B18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E46B18" w:rsidP="00E46B18">
      <w:pPr>
        <w:pStyle w:val="a3"/>
        <w:spacing w:before="4"/>
        <w:ind w:left="0"/>
        <w:jc w:val="center"/>
        <w:rPr>
          <w:b/>
        </w:rPr>
      </w:pPr>
      <w:r>
        <w:rPr>
          <w:b/>
        </w:rPr>
        <w:lastRenderedPageBreak/>
        <w:t>Календарно- тематическое планирование</w:t>
      </w:r>
    </w:p>
    <w:p w:rsidR="009B1DDD" w:rsidRPr="00E46B18" w:rsidRDefault="00E46B18" w:rsidP="00E46B18">
      <w:pPr>
        <w:tabs>
          <w:tab w:val="left" w:pos="7028"/>
        </w:tabs>
        <w:ind w:left="6744"/>
        <w:rPr>
          <w:b/>
          <w:sz w:val="28"/>
        </w:rPr>
      </w:pPr>
      <w:r>
        <w:rPr>
          <w:b/>
          <w:spacing w:val="-2"/>
          <w:sz w:val="28"/>
        </w:rPr>
        <w:t>4</w:t>
      </w:r>
      <w:r w:rsidR="00B446B2" w:rsidRPr="00E46B18">
        <w:rPr>
          <w:b/>
          <w:spacing w:val="-2"/>
          <w:sz w:val="28"/>
        </w:rPr>
        <w:t>класс</w:t>
      </w:r>
    </w:p>
    <w:p w:rsidR="009B1DDD" w:rsidRDefault="009B1DDD">
      <w:pPr>
        <w:pStyle w:val="a3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602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9" w:right="593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раздела,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B1DDD" w:rsidRDefault="00B446B2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393" w:type="dxa"/>
            <w:vMerge w:val="restart"/>
          </w:tcPr>
          <w:p w:rsidR="009B1DDD" w:rsidRDefault="00B446B2">
            <w:pPr>
              <w:pStyle w:val="TableParagraph"/>
              <w:spacing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992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8" w:right="164"/>
              <w:rPr>
                <w:sz w:val="24"/>
              </w:rPr>
            </w:pPr>
            <w:r>
              <w:rPr>
                <w:spacing w:val="-2"/>
                <w:sz w:val="24"/>
              </w:rPr>
              <w:t>Кол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7796" w:type="dxa"/>
            <w:gridSpan w:val="3"/>
          </w:tcPr>
          <w:p w:rsidR="009B1DDD" w:rsidRDefault="00B446B2">
            <w:pPr>
              <w:pStyle w:val="TableParagraph"/>
              <w:spacing w:before="99"/>
              <w:ind w:left="13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9B1DDD">
        <w:trPr>
          <w:trHeight w:val="657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before="9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before="9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Метапредметные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before="95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</w:tr>
      <w:tr w:rsidR="009B1DDD">
        <w:trPr>
          <w:trHeight w:val="954"/>
        </w:trPr>
        <w:tc>
          <w:tcPr>
            <w:tcW w:w="1704" w:type="dxa"/>
          </w:tcPr>
          <w:p w:rsidR="009B1DDD" w:rsidRDefault="00B446B2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9B1DDD" w:rsidRDefault="00B446B2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E46B18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310" w:lineRule="atLeas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комплектование </w:t>
            </w:r>
            <w:r>
              <w:rPr>
                <w:sz w:val="24"/>
              </w:rPr>
              <w:t>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коррекционных занятий.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407"/>
              </w:tabs>
              <w:spacing w:line="276" w:lineRule="auto"/>
              <w:ind w:left="139" w:right="13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усвоению</w:t>
            </w:r>
          </w:p>
          <w:p w:rsidR="009B1DDD" w:rsidRDefault="00B446B2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55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</w:tr>
      <w:tr w:rsidR="009B1DDD">
        <w:trPr>
          <w:trHeight w:val="2223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9" w:right="264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моторики; графомотор-</w:t>
            </w:r>
          </w:p>
          <w:p w:rsidR="009B1DDD" w:rsidRDefault="00B446B2">
            <w:pPr>
              <w:pStyle w:val="TableParagraph"/>
              <w:spacing w:line="278" w:lineRule="auto"/>
              <w:ind w:left="139" w:right="9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 w:rsidR="00E46B18">
              <w:rPr>
                <w:sz w:val="24"/>
              </w:rPr>
              <w:t>навыков- 10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321"/>
              </w:tabs>
              <w:spacing w:line="276" w:lineRule="auto"/>
              <w:ind w:left="138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целенаправленных </w:t>
            </w:r>
            <w:r>
              <w:rPr>
                <w:sz w:val="24"/>
              </w:rPr>
              <w:t>действий по трехзвенной инструкции педагога (поворот направо – два шага вперед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назад);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словесный</w:t>
            </w:r>
          </w:p>
          <w:p w:rsidR="009B1DDD" w:rsidRDefault="00B446B2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198"/>
                <w:tab w:val="left" w:pos="1298"/>
                <w:tab w:val="left" w:pos="1483"/>
              </w:tabs>
              <w:spacing w:line="276" w:lineRule="auto"/>
              <w:ind w:left="139" w:right="127"/>
              <w:rPr>
                <w:sz w:val="24"/>
              </w:rPr>
            </w:pPr>
            <w:r>
              <w:rPr>
                <w:spacing w:val="-2"/>
                <w:sz w:val="24"/>
              </w:rPr>
              <w:t>Целенаправленно 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 педагога;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>план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(опо-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sz w:val="24"/>
              </w:rPr>
              <w:t>средуя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речи);</w:t>
            </w:r>
            <w:proofErr w:type="gramEnd"/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5"/>
              </w:tabs>
              <w:spacing w:line="276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сохранять учебную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8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1266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spacing w:line="276" w:lineRule="auto"/>
              <w:ind w:left="138" w:right="1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Соотношение движений с поданным звуковым сигналом (один хлопок - бег, два хлопка –</w:t>
            </w:r>
            <w:proofErr w:type="gramEnd"/>
          </w:p>
          <w:p w:rsidR="009B1DDD" w:rsidRDefault="00B446B2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Сочетать движения и позы разных частей тела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произвольно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9B1DDD" w:rsidRDefault="00B446B2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педа-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19"/>
                <w:tab w:val="left" w:pos="1615"/>
                <w:tab w:val="left" w:pos="2274"/>
              </w:tabs>
              <w:spacing w:line="276" w:lineRule="auto"/>
              <w:ind w:left="139" w:right="131"/>
              <w:rPr>
                <w:sz w:val="24"/>
              </w:rPr>
            </w:pPr>
            <w:r>
              <w:rPr>
                <w:spacing w:val="-2"/>
                <w:sz w:val="24"/>
              </w:rPr>
              <w:t>Вырабатывать критерии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успешности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учении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успех</w:t>
            </w:r>
          </w:p>
        </w:tc>
      </w:tr>
    </w:tbl>
    <w:p w:rsidR="009B1DDD" w:rsidRDefault="009B1DDD">
      <w:pPr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1586"/>
        </w:trPr>
        <w:tc>
          <w:tcPr>
            <w:tcW w:w="1704" w:type="dxa"/>
            <w:vMerge w:val="restart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гога;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выполнения своих действий и действий других учеников, исходя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имеющихся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</w:tabs>
              <w:spacing w:line="271" w:lineRule="exact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spacing w:before="44" w:line="273" w:lineRule="auto"/>
              <w:ind w:left="140" w:right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трудолюбием, </w:t>
            </w: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22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before="1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усложненными </w:t>
            </w:r>
            <w:r>
              <w:rPr>
                <w:spacing w:val="-2"/>
                <w:sz w:val="24"/>
              </w:rPr>
              <w:t>заданиями.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Вычерчивать геоме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рические фигуры, до- рисовывать симмет- ричные половины </w:t>
            </w:r>
            <w:r>
              <w:rPr>
                <w:spacing w:val="-2"/>
                <w:sz w:val="24"/>
              </w:rPr>
              <w:t>изображения;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</w:p>
          <w:p w:rsidR="009B1DDD" w:rsidRDefault="00B446B2">
            <w:pPr>
              <w:pStyle w:val="TableParagraph"/>
              <w:spacing w:before="44" w:line="276" w:lineRule="auto"/>
              <w:ind w:left="139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цели- </w:t>
            </w:r>
            <w:r>
              <w:rPr>
                <w:sz w:val="24"/>
              </w:rPr>
              <w:t xml:space="preserve">требования с учетом </w:t>
            </w:r>
            <w:r>
              <w:rPr>
                <w:spacing w:val="-2"/>
                <w:sz w:val="24"/>
              </w:rPr>
              <w:t>конечного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auto"/>
              <w:ind w:left="140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6" w:lineRule="auto"/>
              <w:ind w:left="140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результатами,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B1DDD" w:rsidRDefault="00B446B2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9B1DDD">
        <w:trPr>
          <w:trHeight w:val="2538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8" w:lineRule="auto"/>
              <w:ind w:left="138"/>
              <w:rPr>
                <w:sz w:val="24"/>
              </w:rPr>
            </w:pPr>
            <w:r>
              <w:rPr>
                <w:sz w:val="24"/>
              </w:rPr>
              <w:t>Вычерчивание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 (окружность, квадрат, треугольник).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Вычерчивать геоме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рические фигуры, до- рисовывать симмет- ричные половины </w:t>
            </w:r>
            <w:r>
              <w:rPr>
                <w:spacing w:val="-2"/>
                <w:sz w:val="24"/>
              </w:rPr>
              <w:t>изображения;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918"/>
              </w:tabs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1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чувства</w:t>
            </w:r>
          </w:p>
          <w:p w:rsidR="009B1DDD" w:rsidRDefault="00B446B2">
            <w:pPr>
              <w:pStyle w:val="TableParagraph"/>
              <w:tabs>
                <w:tab w:val="left" w:pos="1436"/>
                <w:tab w:val="left" w:pos="1843"/>
                <w:tab w:val="left" w:pos="2312"/>
              </w:tabs>
              <w:spacing w:before="44"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 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помощь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9B1DDD">
        <w:trPr>
          <w:trHeight w:val="2223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746"/>
              </w:tabs>
              <w:spacing w:line="276" w:lineRule="auto"/>
              <w:ind w:left="138" w:right="133"/>
              <w:rPr>
                <w:sz w:val="24"/>
              </w:rPr>
            </w:pPr>
            <w:r>
              <w:rPr>
                <w:spacing w:val="-2"/>
                <w:sz w:val="24"/>
              </w:rPr>
              <w:t>Дорисовывание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симметричной </w:t>
            </w:r>
            <w:r>
              <w:rPr>
                <w:sz w:val="24"/>
              </w:rPr>
              <w:t>половины изображения.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Вычерчивать геоме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рические фигуры, до- рисовывать симмет- ричные половины </w:t>
            </w:r>
            <w:r>
              <w:rPr>
                <w:spacing w:val="-2"/>
                <w:sz w:val="24"/>
              </w:rPr>
              <w:t>изображения;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627"/>
                <w:tab w:val="left" w:pos="1279"/>
                <w:tab w:val="left" w:pos="1766"/>
                <w:tab w:val="left" w:pos="2294"/>
              </w:tabs>
              <w:spacing w:line="276" w:lineRule="auto"/>
              <w:ind w:left="139" w:right="13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плану, </w:t>
            </w:r>
            <w:r>
              <w:rPr>
                <w:spacing w:val="-2"/>
                <w:sz w:val="24"/>
              </w:rPr>
              <w:t xml:space="preserve">регламентирующему пооперационное </w:t>
            </w:r>
            <w:r>
              <w:rPr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определенными</w:t>
            </w:r>
            <w:proofErr w:type="gramEnd"/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условиями;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</w:tbl>
    <w:p w:rsidR="009B1DDD" w:rsidRDefault="009B1DDD">
      <w:pPr>
        <w:spacing w:line="276" w:lineRule="auto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2970"/>
        </w:trPr>
        <w:tc>
          <w:tcPr>
            <w:tcW w:w="1704" w:type="dxa"/>
            <w:vMerge w:val="restart"/>
          </w:tcPr>
          <w:p w:rsidR="009B1DDD" w:rsidRDefault="00B446B2" w:rsidP="00E46B18">
            <w:pPr>
              <w:pStyle w:val="TableParagraph"/>
              <w:spacing w:line="276" w:lineRule="auto"/>
              <w:ind w:left="13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Тактильно- двигательное </w:t>
            </w:r>
            <w:r>
              <w:rPr>
                <w:sz w:val="24"/>
              </w:rPr>
              <w:t>восприятие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4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Тонкая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ощупь по разным качествам и свойствам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(выпуклый,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вогнутый,</w:t>
            </w:r>
            <w:proofErr w:type="gramEnd"/>
          </w:p>
          <w:p w:rsidR="009B1DDD" w:rsidRDefault="00B446B2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колючий,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горячий).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ощупь разные свойства и 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чества предметов, их величину и форму (выпуклый, вогну- тый, колючий, горя- чий, деревянный, круглый и т. д.);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ориентироваться на правило контроля и </w:t>
            </w:r>
            <w:r>
              <w:rPr>
                <w:spacing w:val="-2"/>
                <w:sz w:val="24"/>
              </w:rPr>
              <w:t>успешно</w:t>
            </w:r>
          </w:p>
          <w:p w:rsidR="009B1DDD" w:rsidRDefault="00B446B2">
            <w:pPr>
              <w:pStyle w:val="TableParagraph"/>
              <w:spacing w:line="276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его в процессе решения задачи, исправлять допущенные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8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2855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990"/>
                <w:tab w:val="left" w:pos="1397"/>
                <w:tab w:val="left" w:pos="2428"/>
                <w:tab w:val="left" w:pos="3748"/>
              </w:tabs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мозаикой.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9B1DDD" w:rsidRDefault="00B446B2">
            <w:pPr>
              <w:pStyle w:val="TableParagraph"/>
              <w:tabs>
                <w:tab w:val="left" w:pos="1698"/>
                <w:tab w:val="left" w:pos="2933"/>
                <w:tab w:val="left" w:pos="3336"/>
              </w:tabs>
              <w:spacing w:before="9" w:line="320" w:lineRule="exact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мешочек»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мелкими предметами).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Находить на ощупь два одинаковых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тура предмета из 4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 предложенных;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19"/>
                <w:tab w:val="left" w:pos="1615"/>
                <w:tab w:val="left" w:pos="2274"/>
              </w:tabs>
              <w:spacing w:line="276" w:lineRule="auto"/>
              <w:ind w:left="139" w:right="131"/>
              <w:rPr>
                <w:sz w:val="24"/>
              </w:rPr>
            </w:pPr>
            <w:r>
              <w:rPr>
                <w:spacing w:val="-2"/>
                <w:sz w:val="24"/>
              </w:rPr>
              <w:t>Вырабатывать критерии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 успешности</w:t>
            </w:r>
          </w:p>
          <w:p w:rsidR="009B1DDD" w:rsidRDefault="00B446B2">
            <w:pPr>
              <w:pStyle w:val="TableParagraph"/>
              <w:spacing w:line="276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выполнения своих действий и действий других учеников, исходя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имеющихся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трудолюбием, </w:t>
            </w: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222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tabs>
                <w:tab w:val="left" w:pos="1429"/>
              </w:tabs>
              <w:spacing w:line="276" w:lineRule="auto"/>
              <w:ind w:left="139" w:right="133"/>
              <w:rPr>
                <w:sz w:val="24"/>
              </w:rPr>
            </w:pPr>
            <w:r>
              <w:rPr>
                <w:spacing w:val="-2"/>
                <w:sz w:val="24"/>
              </w:rPr>
              <w:t>Кинестет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кинети- ческое</w:t>
            </w:r>
          </w:p>
          <w:p w:rsidR="009B1DDD" w:rsidRDefault="00B446B2" w:rsidP="00E46B18">
            <w:pPr>
              <w:pStyle w:val="TableParagraph"/>
              <w:spacing w:line="276" w:lineRule="auto"/>
              <w:ind w:left="139" w:right="46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4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различных частей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педагога);</w:t>
            </w:r>
          </w:p>
          <w:p w:rsidR="009B1DDD" w:rsidRDefault="00B446B2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вербализация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198"/>
                <w:tab w:val="left" w:pos="1483"/>
              </w:tabs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Целенаправленно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 педагога;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5"/>
              </w:tabs>
              <w:spacing w:line="276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сохранять учебную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auto"/>
              <w:ind w:left="140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6" w:lineRule="auto"/>
              <w:ind w:left="140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результатами,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B1DDD" w:rsidRDefault="00B446B2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9B1DDD">
        <w:trPr>
          <w:trHeight w:val="190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5"/>
              <w:jc w:val="both"/>
              <w:rPr>
                <w:sz w:val="24"/>
              </w:rPr>
            </w:pPr>
            <w:r>
              <w:rPr>
                <w:sz w:val="24"/>
              </w:rPr>
              <w:t>Воображаемые действия (вдеть нитку в иголку,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наколоть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дров, прополоскать белье). Упражнения на расслабление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снятие</w:t>
            </w:r>
            <w:r>
              <w:rPr>
                <w:spacing w:val="71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мышечных</w:t>
            </w:r>
            <w:proofErr w:type="gramEnd"/>
          </w:p>
          <w:p w:rsidR="009B1DDD" w:rsidRDefault="00B446B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зажимов.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198"/>
                <w:tab w:val="left" w:pos="1483"/>
              </w:tabs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Целенаправленно 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 педагога;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5"/>
              </w:tabs>
              <w:spacing w:line="276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сохранять учебную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1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чувства</w:t>
            </w:r>
          </w:p>
          <w:p w:rsidR="009B1DDD" w:rsidRDefault="00B446B2">
            <w:pPr>
              <w:pStyle w:val="TableParagraph"/>
              <w:tabs>
                <w:tab w:val="left" w:pos="1436"/>
                <w:tab w:val="left" w:pos="1843"/>
              </w:tabs>
              <w:spacing w:before="44"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</w:t>
            </w:r>
          </w:p>
          <w:p w:rsidR="009B1DDD" w:rsidRDefault="00B446B2">
            <w:pPr>
              <w:pStyle w:val="TableParagraph"/>
              <w:tabs>
                <w:tab w:val="left" w:pos="2312"/>
              </w:tabs>
              <w:spacing w:line="275" w:lineRule="exact"/>
              <w:ind w:lef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9B1DDD" w:rsidRDefault="009B1DDD">
      <w:pPr>
        <w:spacing w:line="275" w:lineRule="exact"/>
        <w:jc w:val="both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634"/>
        </w:trPr>
        <w:tc>
          <w:tcPr>
            <w:tcW w:w="1704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9B1DDD" w:rsidRDefault="00B446B2">
            <w:pPr>
              <w:pStyle w:val="TableParagraph"/>
              <w:spacing w:before="44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9B1DDD">
        <w:trPr>
          <w:trHeight w:val="1902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8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 формы,</w:t>
            </w:r>
          </w:p>
          <w:p w:rsidR="009B1DDD" w:rsidRDefault="00B446B2">
            <w:pPr>
              <w:pStyle w:val="TableParagraph"/>
              <w:spacing w:line="276" w:lineRule="auto"/>
              <w:ind w:left="139" w:right="486"/>
              <w:rPr>
                <w:sz w:val="24"/>
              </w:rPr>
            </w:pPr>
            <w:r>
              <w:rPr>
                <w:spacing w:val="-2"/>
                <w:sz w:val="24"/>
              </w:rPr>
              <w:t>величины, цвета;</w:t>
            </w:r>
          </w:p>
          <w:p w:rsidR="009B1DDD" w:rsidRDefault="00B446B2">
            <w:pPr>
              <w:pStyle w:val="TableParagraph"/>
              <w:spacing w:line="276" w:lineRule="auto"/>
              <w:ind w:left="139" w:right="29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вание</w:t>
            </w:r>
          </w:p>
          <w:p w:rsidR="009B1DDD" w:rsidRDefault="00B446B2" w:rsidP="00E46B18">
            <w:pPr>
              <w:pStyle w:val="TableParagraph"/>
              <w:spacing w:line="278" w:lineRule="auto"/>
              <w:ind w:left="139" w:right="29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12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190"/>
                <w:tab w:val="left" w:pos="3994"/>
              </w:tabs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B1DDD" w:rsidRDefault="00B446B2">
            <w:pPr>
              <w:pStyle w:val="TableParagraph"/>
              <w:tabs>
                <w:tab w:val="left" w:pos="2105"/>
                <w:tab w:val="left" w:pos="3752"/>
              </w:tabs>
              <w:spacing w:before="10" w:line="310" w:lineRule="atLeast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выделенным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двум </w:t>
            </w:r>
            <w:r>
              <w:rPr>
                <w:sz w:val="24"/>
              </w:rPr>
              <w:t>признакам; обозначение словом.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гру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пировать 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заданным пара- метрам формы, вели- чины, цвета;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</w:p>
          <w:p w:rsidR="009B1DDD" w:rsidRDefault="00B446B2">
            <w:pPr>
              <w:pStyle w:val="TableParagraph"/>
              <w:spacing w:before="44" w:line="276" w:lineRule="auto"/>
              <w:ind w:left="139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цели- </w:t>
            </w:r>
            <w:r>
              <w:rPr>
                <w:sz w:val="24"/>
              </w:rPr>
              <w:t xml:space="preserve">требования с учетом </w:t>
            </w:r>
            <w:r>
              <w:rPr>
                <w:spacing w:val="-2"/>
                <w:sz w:val="24"/>
              </w:rPr>
              <w:t>конечного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8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1907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949"/>
              </w:tabs>
              <w:spacing w:line="276" w:lineRule="auto"/>
              <w:ind w:left="138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сериационных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выделенным</w:t>
            </w:r>
            <w:proofErr w:type="gramEnd"/>
          </w:p>
          <w:p w:rsidR="009B1DDD" w:rsidRDefault="00B446B2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Составлять сериац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онные ряды по само- стоятельно выделен- ным признакам из 5 – 6 предметов;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918"/>
              </w:tabs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222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 простых мерок для измерения и сопоставления отдельных параметров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длине,</w:t>
            </w:r>
            <w:proofErr w:type="gramEnd"/>
          </w:p>
          <w:p w:rsidR="009B1DDD" w:rsidRDefault="00B446B2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ширине,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Измерять длину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ши- рину высоту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 предметов с помо- щью мерок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627"/>
                <w:tab w:val="left" w:pos="1279"/>
                <w:tab w:val="left" w:pos="1766"/>
                <w:tab w:val="left" w:pos="2294"/>
              </w:tabs>
              <w:spacing w:line="276" w:lineRule="auto"/>
              <w:ind w:left="139" w:right="13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плану, </w:t>
            </w:r>
            <w:r>
              <w:rPr>
                <w:spacing w:val="-2"/>
                <w:sz w:val="24"/>
              </w:rPr>
              <w:t xml:space="preserve">регламентирующему пооперационное </w:t>
            </w:r>
            <w:r>
              <w:rPr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определенными</w:t>
            </w:r>
            <w:proofErr w:type="gramEnd"/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условиями;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трудолюбием,</w:t>
            </w:r>
          </w:p>
          <w:p w:rsidR="009B1DDD" w:rsidRDefault="00B446B2"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859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5"/>
              <w:jc w:val="both"/>
              <w:rPr>
                <w:sz w:val="24"/>
              </w:rPr>
            </w:pPr>
            <w:r>
              <w:rPr>
                <w:sz w:val="24"/>
              </w:rPr>
              <w:t>Цветовой спектр. Смешение цветов (оттенки). Определение постоянных цветов.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«Назови</w:t>
            </w:r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постоя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ные цвета (белый снег, зеленый огурец и т. д.);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8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выполнении </w:t>
            </w:r>
            <w:r>
              <w:rPr>
                <w:spacing w:val="-2"/>
                <w:sz w:val="24"/>
              </w:rPr>
              <w:t>действия</w:t>
            </w:r>
          </w:p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ориентироваться на правило контроля и </w:t>
            </w:r>
            <w:r>
              <w:rPr>
                <w:spacing w:val="-2"/>
                <w:sz w:val="24"/>
              </w:rPr>
              <w:t>успешно</w:t>
            </w:r>
          </w:p>
          <w:p w:rsidR="009B1DDD" w:rsidRDefault="00B446B2">
            <w:pPr>
              <w:pStyle w:val="TableParagraph"/>
              <w:spacing w:line="276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его в процессе решения задачи,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исправлять</w:t>
            </w:r>
          </w:p>
          <w:p w:rsidR="009B1DDD" w:rsidRDefault="00B446B2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допущенные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auto"/>
              <w:ind w:left="140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6" w:lineRule="auto"/>
              <w:ind w:left="140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результатами, </w:t>
            </w: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в речи.</w:t>
            </w:r>
          </w:p>
        </w:tc>
      </w:tr>
      <w:tr w:rsidR="009B1DDD">
        <w:trPr>
          <w:trHeight w:val="314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tabs>
                <w:tab w:val="left" w:pos="2361"/>
                <w:tab w:val="left" w:pos="3704"/>
              </w:tabs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565"/>
              </w:tabs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Вырабатывать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763"/>
              </w:tabs>
              <w:spacing w:line="27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</w:tc>
      </w:tr>
    </w:tbl>
    <w:p w:rsidR="009B1DDD" w:rsidRDefault="009B1DDD">
      <w:pPr>
        <w:spacing w:line="271" w:lineRule="exact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2538"/>
        </w:trPr>
        <w:tc>
          <w:tcPr>
            <w:tcW w:w="1704" w:type="dxa"/>
            <w:vMerge w:val="restart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tabs>
                <w:tab w:val="left" w:pos="2714"/>
              </w:tabs>
              <w:spacing w:line="278" w:lineRule="auto"/>
              <w:ind w:left="138" w:right="134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(«Технический </w:t>
            </w:r>
            <w:r>
              <w:rPr>
                <w:sz w:val="24"/>
              </w:rPr>
              <w:t xml:space="preserve">конструктор», </w:t>
            </w:r>
            <w:proofErr w:type="gramStart"/>
            <w:r>
              <w:rPr>
                <w:sz w:val="24"/>
              </w:rPr>
              <w:t>мелкие</w:t>
            </w:r>
            <w:proofErr w:type="gramEnd"/>
            <w:r>
              <w:rPr>
                <w:sz w:val="24"/>
              </w:rPr>
              <w:t xml:space="preserve"> пазлы).</w:t>
            </w: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или целостную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струкцию из более мелких деталей (5 – 6 </w:t>
            </w:r>
            <w:r>
              <w:rPr>
                <w:spacing w:val="-2"/>
                <w:sz w:val="24"/>
              </w:rPr>
              <w:t>деталей);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критерии оценки и определять степень </w:t>
            </w:r>
            <w:r>
              <w:rPr>
                <w:spacing w:val="-2"/>
                <w:sz w:val="24"/>
              </w:rPr>
              <w:t>успешности</w:t>
            </w:r>
          </w:p>
          <w:p w:rsidR="009B1DDD" w:rsidRDefault="00B446B2">
            <w:pPr>
              <w:pStyle w:val="TableParagraph"/>
              <w:spacing w:line="276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выполнения своих действий и действий других учеников, исходя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имеющихся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436"/>
                <w:tab w:val="left" w:pos="1843"/>
                <w:tab w:val="left" w:pos="2312"/>
              </w:tabs>
              <w:spacing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 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помощь и обеспечение </w:t>
            </w: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9B1DDD">
        <w:trPr>
          <w:trHeight w:val="1587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1"/>
              <w:jc w:val="both"/>
              <w:rPr>
                <w:sz w:val="24"/>
              </w:rPr>
            </w:pPr>
            <w:r>
              <w:rPr>
                <w:sz w:val="24"/>
              </w:rPr>
              <w:t>Узнавание предметов по одному элементу. Узнавание предметов по словесному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Дидактическая</w:t>
            </w:r>
          </w:p>
          <w:p w:rsidR="009B1DDD" w:rsidRDefault="00B446B2">
            <w:pPr>
              <w:pStyle w:val="TableParagraph"/>
              <w:spacing w:before="1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02"/>
                <w:tab w:val="left" w:pos="2153"/>
              </w:tabs>
              <w:spacing w:line="278" w:lineRule="auto"/>
              <w:ind w:left="139" w:right="137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одному фрагменту;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5"/>
              </w:tabs>
              <w:spacing w:line="276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сохранять учебную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</w:t>
            </w:r>
          </w:p>
          <w:p w:rsidR="009B1DDD" w:rsidRDefault="00B446B2">
            <w:pPr>
              <w:pStyle w:val="TableParagraph"/>
              <w:spacing w:before="40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принципами.</w:t>
            </w:r>
          </w:p>
        </w:tc>
      </w:tr>
      <w:tr w:rsidR="009B1DDD">
        <w:trPr>
          <w:trHeight w:val="2859"/>
        </w:trPr>
        <w:tc>
          <w:tcPr>
            <w:tcW w:w="1704" w:type="dxa"/>
            <w:vMerge w:val="restart"/>
          </w:tcPr>
          <w:p w:rsidR="009B1DDD" w:rsidRDefault="00B446B2" w:rsidP="00E46B18">
            <w:pPr>
              <w:pStyle w:val="TableParagraph"/>
              <w:spacing w:line="276" w:lineRule="auto"/>
              <w:ind w:left="13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зрительного </w:t>
            </w:r>
            <w:r>
              <w:rPr>
                <w:sz w:val="24"/>
              </w:rPr>
              <w:t>восприятия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6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right" w:pos="4248"/>
              </w:tabs>
              <w:spacing w:line="276" w:lineRule="auto"/>
              <w:ind w:left="138" w:right="1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Нахождение отличных и общих признаков на наглядном материале </w:t>
            </w:r>
            <w:r>
              <w:rPr>
                <w:spacing w:val="-2"/>
                <w:sz w:val="24"/>
              </w:rPr>
              <w:t>(сравнение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2-</w:t>
            </w:r>
            <w:r>
              <w:rPr>
                <w:sz w:val="24"/>
              </w:rPr>
              <w:t>3</w:t>
            </w:r>
            <w:proofErr w:type="gramEnd"/>
          </w:p>
          <w:p w:rsidR="009B1DDD" w:rsidRDefault="00B446B2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предметов/сюжетных/картинок).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Находить отлич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тельные и общие признаки на нагляд- ном материале (2 – 3 предметные или сю- жетные картинки);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Извлекать информацию,</w:t>
            </w:r>
          </w:p>
          <w:p w:rsidR="009B1DDD" w:rsidRDefault="00B446B2">
            <w:pPr>
              <w:pStyle w:val="TableParagraph"/>
              <w:tabs>
                <w:tab w:val="left" w:pos="1639"/>
                <w:tab w:val="left" w:pos="2290"/>
              </w:tabs>
              <w:spacing w:line="278" w:lineRule="auto"/>
              <w:ind w:left="139" w:right="1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представленную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формах</w:t>
            </w:r>
          </w:p>
          <w:p w:rsidR="009B1DDD" w:rsidRDefault="00B446B2">
            <w:pPr>
              <w:pStyle w:val="TableParagraph"/>
              <w:tabs>
                <w:tab w:val="left" w:pos="1531"/>
                <w:tab w:val="left" w:pos="2031"/>
              </w:tabs>
              <w:spacing w:line="276" w:lineRule="auto"/>
              <w:ind w:left="139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(текст,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таблица, </w:t>
            </w:r>
            <w:r>
              <w:rPr>
                <w:sz w:val="24"/>
              </w:rPr>
              <w:t>схема,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направляющей</w:t>
            </w:r>
          </w:p>
          <w:p w:rsidR="009B1DDD" w:rsidRDefault="00B446B2">
            <w:pPr>
              <w:pStyle w:val="TableParagraph"/>
              <w:spacing w:before="33"/>
              <w:ind w:left="13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222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31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«нелепиц»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картинках. Дидактическая игра «Лабиринт».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нереальные элементы нелепых </w:t>
            </w:r>
            <w:r>
              <w:rPr>
                <w:spacing w:val="-2"/>
                <w:sz w:val="24"/>
              </w:rPr>
              <w:t>картинок;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 мы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ли в соответствии с задачами и условия- ми коммуникации;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трудолюбием,</w:t>
            </w:r>
          </w:p>
          <w:p w:rsidR="009B1DDD" w:rsidRDefault="00B446B2">
            <w:pPr>
              <w:pStyle w:val="TableParagraph"/>
              <w:spacing w:before="36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630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tabs>
                <w:tab w:val="left" w:pos="1814"/>
                <w:tab w:val="left" w:pos="3453"/>
              </w:tabs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памяти.</w:t>
            </w:r>
          </w:p>
          <w:p w:rsidR="009B1DDD" w:rsidRDefault="00B446B2">
            <w:pPr>
              <w:pStyle w:val="TableParagraph"/>
              <w:tabs>
                <w:tab w:val="left" w:pos="1965"/>
                <w:tab w:val="left" w:pos="2708"/>
                <w:tab w:val="left" w:pos="3991"/>
              </w:tabs>
              <w:spacing w:before="44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567"/>
                <w:tab w:val="left" w:pos="1927"/>
                <w:tab w:val="left" w:pos="2287"/>
              </w:tabs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Запоминать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</w:p>
          <w:p w:rsidR="009B1DDD" w:rsidRDefault="00B446B2">
            <w:pPr>
              <w:pStyle w:val="TableParagraph"/>
              <w:tabs>
                <w:tab w:val="left" w:pos="1634"/>
              </w:tabs>
              <w:spacing w:before="44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изобра-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  <w:p w:rsidR="009B1DDD" w:rsidRDefault="00B446B2"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конкретную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:rsidR="009B1DDD" w:rsidRDefault="00B446B2">
            <w:pPr>
              <w:pStyle w:val="TableParagraph"/>
              <w:tabs>
                <w:tab w:val="left" w:pos="1519"/>
              </w:tabs>
              <w:spacing w:before="44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сравнивая</w:t>
            </w:r>
          </w:p>
        </w:tc>
      </w:tr>
    </w:tbl>
    <w:p w:rsidR="009B1DDD" w:rsidRDefault="009B1DDD">
      <w:pPr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1902"/>
        </w:trPr>
        <w:tc>
          <w:tcPr>
            <w:tcW w:w="1704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tabs>
                <w:tab w:val="left" w:pos="1529"/>
                <w:tab w:val="left" w:pos="3493"/>
              </w:tabs>
              <w:spacing w:line="278" w:lineRule="auto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памяти».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зрения. </w:t>
            </w:r>
            <w:r>
              <w:rPr>
                <w:sz w:val="24"/>
              </w:rPr>
              <w:t>Гимнастика для глаз.</w:t>
            </w: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жений и воспроизв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дить их в исходной </w:t>
            </w:r>
            <w:r>
              <w:rPr>
                <w:spacing w:val="-2"/>
                <w:sz w:val="24"/>
              </w:rPr>
              <w:t>последовательности;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90"/>
                <w:tab w:val="left" w:pos="1758"/>
              </w:tabs>
              <w:spacing w:line="278" w:lineRule="auto"/>
              <w:ind w:left="139" w:right="138"/>
              <w:rPr>
                <w:sz w:val="24"/>
              </w:rPr>
            </w:pPr>
            <w:r>
              <w:rPr>
                <w:spacing w:val="-2"/>
                <w:sz w:val="24"/>
              </w:rPr>
              <w:t>ситуацию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выделения</w:t>
            </w:r>
          </w:p>
          <w:p w:rsidR="009B1DDD" w:rsidRDefault="00B446B2">
            <w:pPr>
              <w:pStyle w:val="TableParagraph"/>
              <w:tabs>
                <w:tab w:val="left" w:pos="2190"/>
              </w:tabs>
              <w:spacing w:line="272" w:lineRule="exact"/>
              <w:ind w:left="1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специфических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9B1DDD" w:rsidRDefault="00B446B2">
            <w:pPr>
              <w:pStyle w:val="TableParagraph"/>
              <w:tabs>
                <w:tab w:val="left" w:pos="2054"/>
              </w:tabs>
              <w:spacing w:before="35" w:line="278" w:lineRule="auto"/>
              <w:ind w:left="139" w:right="13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последующего</w:t>
            </w:r>
          </w:p>
          <w:p w:rsidR="009B1DDD" w:rsidRDefault="00B446B2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8" w:lineRule="auto"/>
              <w:ind w:left="140"/>
              <w:rPr>
                <w:sz w:val="24"/>
              </w:rPr>
            </w:pPr>
            <w:r>
              <w:rPr>
                <w:sz w:val="24"/>
              </w:rPr>
              <w:t>прежние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6" w:lineRule="auto"/>
              <w:ind w:left="140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результатами,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речи.</w:t>
            </w:r>
          </w:p>
        </w:tc>
      </w:tr>
      <w:tr w:rsidR="009B1DDD">
        <w:trPr>
          <w:trHeight w:val="2542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Восприятие </w:t>
            </w:r>
            <w:proofErr w:type="gramStart"/>
            <w:r>
              <w:rPr>
                <w:spacing w:val="-2"/>
                <w:sz w:val="24"/>
              </w:rPr>
              <w:t>особых</w:t>
            </w:r>
            <w:proofErr w:type="gramEnd"/>
          </w:p>
          <w:p w:rsidR="009B1DDD" w:rsidRDefault="00B446B2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свойств</w:t>
            </w:r>
          </w:p>
          <w:p w:rsidR="009B1DDD" w:rsidRDefault="00B446B2" w:rsidP="00E46B18">
            <w:pPr>
              <w:pStyle w:val="TableParagraph"/>
              <w:spacing w:before="43" w:line="276" w:lineRule="auto"/>
              <w:ind w:left="139" w:right="29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10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973"/>
              </w:tabs>
              <w:spacing w:line="276" w:lineRule="auto"/>
              <w:ind w:left="138" w:right="13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дифференцированных </w:t>
            </w:r>
            <w:r>
              <w:rPr>
                <w:sz w:val="24"/>
              </w:rPr>
              <w:t>осязательных ощущений (сухое – влажное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мокрое,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т.д.);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словесное</w:t>
            </w:r>
            <w:proofErr w:type="gramEnd"/>
          </w:p>
          <w:p w:rsidR="009B1DDD" w:rsidRDefault="00B446B2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  <w:p w:rsidR="009B1DDD" w:rsidRDefault="00B446B2">
            <w:pPr>
              <w:pStyle w:val="TableParagraph"/>
              <w:tabs>
                <w:tab w:val="left" w:pos="698"/>
                <w:tab w:val="left" w:pos="866"/>
                <w:tab w:val="left" w:pos="1366"/>
                <w:tab w:val="left" w:pos="1427"/>
                <w:tab w:val="left" w:pos="1682"/>
                <w:tab w:val="left" w:pos="2287"/>
              </w:tabs>
              <w:spacing w:before="40" w:line="276" w:lineRule="auto"/>
              <w:ind w:left="139" w:right="132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ощупь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(сухое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влажное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мокрое, </w:t>
            </w:r>
            <w:r>
              <w:rPr>
                <w:spacing w:val="-2"/>
                <w:sz w:val="24"/>
              </w:rPr>
              <w:t>т.д.);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словесное обозначение.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219"/>
                <w:tab w:val="left" w:pos="1706"/>
                <w:tab w:val="left" w:pos="2046"/>
              </w:tabs>
              <w:spacing w:line="276" w:lineRule="auto"/>
              <w:ind w:left="139" w:right="13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подведение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распознавания</w:t>
            </w:r>
          </w:p>
          <w:p w:rsidR="009B1DDD" w:rsidRDefault="00B446B2">
            <w:pPr>
              <w:pStyle w:val="TableParagraph"/>
              <w:spacing w:line="278" w:lineRule="auto"/>
              <w:ind w:left="139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выделения </w:t>
            </w:r>
            <w:r>
              <w:rPr>
                <w:spacing w:val="-2"/>
                <w:sz w:val="24"/>
              </w:rPr>
              <w:t>существенных</w:t>
            </w:r>
          </w:p>
          <w:p w:rsidR="009B1DDD" w:rsidRDefault="00B446B2">
            <w:pPr>
              <w:pStyle w:val="TableParagraph"/>
              <w:tabs>
                <w:tab w:val="left" w:pos="1607"/>
                <w:tab w:val="left" w:pos="2158"/>
              </w:tabs>
              <w:spacing w:line="27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9B1DDD" w:rsidRDefault="00B446B2">
            <w:pPr>
              <w:pStyle w:val="TableParagraph"/>
              <w:spacing w:before="38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синтеза;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5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чувства</w:t>
            </w:r>
          </w:p>
          <w:p w:rsidR="009B1DDD" w:rsidRDefault="00B446B2">
            <w:pPr>
              <w:pStyle w:val="TableParagraph"/>
              <w:tabs>
                <w:tab w:val="left" w:pos="1436"/>
                <w:tab w:val="left" w:pos="1843"/>
                <w:tab w:val="left" w:pos="2312"/>
              </w:tabs>
              <w:spacing w:before="40"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 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помощь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9B1DDD">
        <w:trPr>
          <w:trHeight w:val="190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430"/>
                <w:tab w:val="left" w:pos="2090"/>
                <w:tab w:val="left" w:pos="2961"/>
                <w:tab w:val="left" w:pos="3677"/>
                <w:tab w:val="left" w:pos="3888"/>
              </w:tabs>
              <w:spacing w:line="276" w:lineRule="auto"/>
              <w:ind w:left="138" w:right="135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Градусники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воды,</w:t>
            </w:r>
          </w:p>
          <w:p w:rsidR="009B1DDD" w:rsidRDefault="00B446B2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Измерять температ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ру с помощью изме- рительных приборов (градусник для изме- рения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температуры</w:t>
            </w:r>
          </w:p>
          <w:p w:rsidR="009B1DDD" w:rsidRDefault="00B446B2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воздуха)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9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причинно-</w:t>
            </w:r>
          </w:p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следственные связи в изучаемом круге </w:t>
            </w:r>
            <w:r>
              <w:rPr>
                <w:spacing w:val="-2"/>
                <w:sz w:val="24"/>
              </w:rPr>
              <w:t>явлений;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3491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806"/>
                <w:tab w:val="left" w:pos="2315"/>
                <w:tab w:val="left" w:pos="3802"/>
              </w:tabs>
              <w:spacing w:line="278" w:lineRule="auto"/>
              <w:ind w:left="138" w:right="13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веса </w:t>
            </w:r>
            <w:r>
              <w:rPr>
                <w:sz w:val="24"/>
              </w:rPr>
              <w:t>предметов на весах.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 предметов на весах;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749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 действием простейшего</w:t>
            </w:r>
          </w:p>
          <w:p w:rsidR="009B1DDD" w:rsidRDefault="00B446B2">
            <w:pPr>
              <w:pStyle w:val="TableParagraph"/>
              <w:spacing w:line="276" w:lineRule="auto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моделирования, то есть выделять и </w:t>
            </w:r>
            <w:r>
              <w:rPr>
                <w:spacing w:val="-2"/>
                <w:sz w:val="24"/>
              </w:rPr>
              <w:t>обобщенно</w:t>
            </w:r>
          </w:p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 существенные</w:t>
            </w:r>
          </w:p>
          <w:p w:rsidR="009B1DDD" w:rsidRDefault="00B446B2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1DDD" w:rsidRDefault="00B446B2">
            <w:pPr>
              <w:pStyle w:val="TableParagraph"/>
              <w:tabs>
                <w:tab w:val="left" w:pos="1519"/>
              </w:tabs>
              <w:spacing w:before="9" w:line="310" w:lineRule="atLeast"/>
              <w:ind w:left="139" w:right="134"/>
              <w:rPr>
                <w:sz w:val="24"/>
              </w:rPr>
            </w:pP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конкретных задач.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</w:tbl>
    <w:p w:rsidR="009B1DDD" w:rsidRDefault="009B1DDD">
      <w:pPr>
        <w:spacing w:line="276" w:lineRule="auto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2222"/>
        </w:trPr>
        <w:tc>
          <w:tcPr>
            <w:tcW w:w="1704" w:type="dxa"/>
            <w:vMerge w:val="restart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366"/>
              </w:tabs>
              <w:spacing w:before="1" w:line="276" w:lineRule="auto"/>
              <w:ind w:left="138" w:right="13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противоположных </w:t>
            </w:r>
            <w:r>
              <w:rPr>
                <w:sz w:val="24"/>
              </w:rPr>
              <w:t>качеств предметов (чистый – грязный, темный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светлый,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вредный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полезный).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против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положные качества </w:t>
            </w:r>
            <w:r>
              <w:rPr>
                <w:spacing w:val="-2"/>
                <w:sz w:val="24"/>
              </w:rPr>
              <w:t>предметов;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7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 мы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ли в соответствии с задачами и условия- ми коммуникации;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трудолюбием,</w:t>
            </w:r>
          </w:p>
          <w:p w:rsidR="009B1DDD" w:rsidRDefault="00B446B2">
            <w:pPr>
              <w:pStyle w:val="TableParagraph"/>
              <w:spacing w:before="36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22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2366"/>
              </w:tabs>
              <w:spacing w:line="276" w:lineRule="auto"/>
              <w:ind w:left="138" w:right="13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противоположных </w:t>
            </w:r>
            <w:r>
              <w:rPr>
                <w:sz w:val="24"/>
              </w:rPr>
              <w:t>действий, совершаемых с предметами (открыть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закрыть,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расстегнуть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9B1DDD" w:rsidRDefault="00B446B2">
            <w:pPr>
              <w:pStyle w:val="TableParagraph"/>
              <w:spacing w:before="1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застегнуть,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раздеть).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против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положные свойства </w:t>
            </w:r>
            <w:r>
              <w:rPr>
                <w:spacing w:val="-2"/>
                <w:sz w:val="24"/>
              </w:rPr>
              <w:t>предметов;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935"/>
              </w:tabs>
              <w:spacing w:line="276" w:lineRule="auto"/>
              <w:ind w:left="139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задачами и </w:t>
            </w:r>
            <w:r>
              <w:rPr>
                <w:spacing w:val="-2"/>
                <w:sz w:val="24"/>
              </w:rPr>
              <w:t>условиями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auto"/>
              <w:ind w:left="140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</w:t>
            </w:r>
          </w:p>
          <w:p w:rsidR="009B1DDD" w:rsidRDefault="00B446B2">
            <w:pPr>
              <w:pStyle w:val="TableParagraph"/>
              <w:spacing w:before="4" w:line="310" w:lineRule="atLeast"/>
              <w:ind w:left="140" w:right="125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речи.</w:t>
            </w:r>
          </w:p>
        </w:tc>
      </w:tr>
      <w:tr w:rsidR="009B1DDD">
        <w:trPr>
          <w:trHeight w:val="2855"/>
        </w:trPr>
        <w:tc>
          <w:tcPr>
            <w:tcW w:w="1704" w:type="dxa"/>
            <w:vMerge w:val="restart"/>
          </w:tcPr>
          <w:p w:rsidR="009B1DDD" w:rsidRDefault="00B446B2" w:rsidP="00E46B18">
            <w:pPr>
              <w:pStyle w:val="TableParagraph"/>
              <w:spacing w:line="276" w:lineRule="auto"/>
              <w:ind w:left="13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слухового </w:t>
            </w:r>
            <w:r>
              <w:rPr>
                <w:sz w:val="24"/>
              </w:rPr>
              <w:t>восприятия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6B18">
              <w:rPr>
                <w:sz w:val="24"/>
              </w:rPr>
              <w:t>6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391"/>
                <w:tab w:val="left" w:pos="2690"/>
                <w:tab w:val="left" w:pos="3347"/>
                <w:tab w:val="left" w:pos="3994"/>
              </w:tabs>
              <w:spacing w:line="276" w:lineRule="auto"/>
              <w:ind w:left="138"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длительности, громкости и по высоте </w:t>
            </w:r>
            <w:r>
              <w:rPr>
                <w:spacing w:val="-4"/>
                <w:sz w:val="24"/>
              </w:rPr>
              <w:t>тона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(неречевых,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речевых, </w:t>
            </w:r>
            <w:r>
              <w:rPr>
                <w:sz w:val="24"/>
              </w:rPr>
              <w:t>музыкальных).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Дидактическая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игра</w:t>
            </w:r>
          </w:p>
          <w:p w:rsidR="009B1DDD" w:rsidRDefault="00B446B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«Определи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громкий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(высокий)</w:t>
            </w:r>
          </w:p>
          <w:p w:rsidR="009B1DDD" w:rsidRDefault="00B446B2">
            <w:pPr>
              <w:pStyle w:val="TableParagraph"/>
              <w:spacing w:before="44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звук».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14"/>
              </w:tabs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Давать характерист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ку неречевых, рече- вых и музыкальных звуков по громкости, длительности, высоте </w:t>
            </w:r>
            <w:r>
              <w:rPr>
                <w:spacing w:val="-2"/>
                <w:sz w:val="24"/>
              </w:rPr>
              <w:t>тона;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упражнения на за- данный звук;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99"/>
                <w:tab w:val="left" w:pos="2050"/>
              </w:tabs>
              <w:spacing w:line="276" w:lineRule="auto"/>
              <w:ind w:left="139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оценки одного и того </w:t>
            </w:r>
            <w:r>
              <w:rPr>
                <w:spacing w:val="-6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предмета, понимать относительность</w:t>
            </w:r>
          </w:p>
          <w:p w:rsidR="009B1DDD" w:rsidRDefault="00B446B2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оценок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</w:t>
            </w:r>
          </w:p>
          <w:p w:rsidR="009B1DDD" w:rsidRDefault="00B446B2">
            <w:pPr>
              <w:pStyle w:val="TableParagraph"/>
              <w:spacing w:before="39"/>
              <w:ind w:left="13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выбору;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1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чувства</w:t>
            </w:r>
          </w:p>
          <w:p w:rsidR="009B1DDD" w:rsidRDefault="00B446B2">
            <w:pPr>
              <w:pStyle w:val="TableParagraph"/>
              <w:tabs>
                <w:tab w:val="left" w:pos="1436"/>
                <w:tab w:val="left" w:pos="1843"/>
                <w:tab w:val="left" w:pos="2312"/>
              </w:tabs>
              <w:spacing w:before="40"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 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помощь и обеспечение </w:t>
            </w: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9B1DDD">
        <w:trPr>
          <w:trHeight w:val="1586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before="1" w:line="276" w:lineRule="auto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звучания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инструментов. Дидактическая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игра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«Угадай,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что</w:t>
            </w:r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звучит».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слух звучания различных музыкальных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струментов;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4"/>
              </w:tabs>
              <w:spacing w:line="276" w:lineRule="auto"/>
              <w:ind w:left="139" w:right="13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 xml:space="preserve">предложение, </w:t>
            </w:r>
            <w:r>
              <w:rPr>
                <w:sz w:val="24"/>
              </w:rPr>
              <w:t>убеждать и уступать;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</w:t>
            </w:r>
          </w:p>
          <w:p w:rsidR="009B1DDD" w:rsidRDefault="00B446B2">
            <w:pPr>
              <w:pStyle w:val="TableParagraph"/>
              <w:spacing w:before="3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принципами.</w:t>
            </w:r>
          </w:p>
        </w:tc>
      </w:tr>
      <w:tr w:rsidR="009B1DDD">
        <w:trPr>
          <w:trHeight w:val="950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B446B2">
            <w:pPr>
              <w:pStyle w:val="TableParagraph"/>
              <w:tabs>
                <w:tab w:val="left" w:pos="1845"/>
                <w:tab w:val="left" w:pos="3792"/>
              </w:tabs>
              <w:spacing w:line="276" w:lineRule="auto"/>
              <w:ind w:left="138" w:right="138"/>
              <w:rPr>
                <w:sz w:val="24"/>
              </w:rPr>
            </w:pPr>
            <w:r>
              <w:rPr>
                <w:sz w:val="24"/>
              </w:rPr>
              <w:t xml:space="preserve">Формирование чувства ритма. Игровые </w:t>
            </w:r>
            <w:r>
              <w:rPr>
                <w:spacing w:val="-2"/>
                <w:sz w:val="24"/>
              </w:rPr>
              <w:t>упражнения.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голосу».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02"/>
              </w:tabs>
              <w:spacing w:line="276" w:lineRule="auto"/>
              <w:ind w:left="139" w:right="13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9B1DDD" w:rsidRDefault="00B446B2">
            <w:pPr>
              <w:pStyle w:val="TableParagraph"/>
              <w:tabs>
                <w:tab w:val="left" w:pos="2066"/>
              </w:tabs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ин-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</w:p>
          <w:p w:rsidR="009B1DDD" w:rsidRDefault="00B446B2">
            <w:pPr>
              <w:pStyle w:val="TableParagraph"/>
              <w:tabs>
                <w:tab w:val="left" w:pos="1546"/>
                <w:tab w:val="left" w:pos="2286"/>
              </w:tabs>
              <w:spacing w:before="8" w:line="320" w:lineRule="exact"/>
              <w:ind w:left="139" w:right="136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доброжелательное отношение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друг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поступки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принятыми</w:t>
            </w:r>
            <w:proofErr w:type="gramEnd"/>
          </w:p>
        </w:tc>
      </w:tr>
    </w:tbl>
    <w:p w:rsidR="009B1DDD" w:rsidRDefault="009B1DDD">
      <w:pPr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2222"/>
        </w:trPr>
        <w:tc>
          <w:tcPr>
            <w:tcW w:w="1704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струментов;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99"/>
              </w:tabs>
              <w:spacing w:line="276" w:lineRule="auto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другу в ситуации спора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противоречия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помощью вопросов </w:t>
            </w:r>
            <w:r>
              <w:rPr>
                <w:spacing w:val="-2"/>
                <w:sz w:val="24"/>
              </w:rPr>
              <w:t>выяснять</w:t>
            </w:r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недостающую</w:t>
            </w:r>
          </w:p>
          <w:p w:rsidR="009B1DDD" w:rsidRDefault="00B446B2">
            <w:pPr>
              <w:pStyle w:val="TableParagraph"/>
              <w:spacing w:before="3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8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2222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 пространства</w:t>
            </w:r>
          </w:p>
          <w:p w:rsidR="009B1DDD" w:rsidRDefault="00B446B2" w:rsidP="00E46B18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E46B18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950"/>
                <w:tab w:val="left" w:pos="2337"/>
                <w:tab w:val="left" w:pos="2801"/>
              </w:tabs>
              <w:spacing w:line="276" w:lineRule="auto"/>
              <w:ind w:left="138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расположения предметов в ближнем и дальнем пространстве.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расположения предметов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пространстве; </w:t>
            </w:r>
            <w:r>
              <w:rPr>
                <w:spacing w:val="-2"/>
                <w:sz w:val="24"/>
              </w:rPr>
              <w:t>вербализация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пространственных</w:t>
            </w:r>
          </w:p>
          <w:p w:rsidR="009B1DDD" w:rsidRDefault="00B446B2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</w:p>
          <w:p w:rsidR="009B1DDD" w:rsidRDefault="00B446B2">
            <w:pPr>
              <w:pStyle w:val="TableParagraph"/>
              <w:spacing w:before="40" w:line="276" w:lineRule="auto"/>
              <w:ind w:left="139" w:right="128"/>
              <w:jc w:val="both"/>
              <w:rPr>
                <w:sz w:val="24"/>
              </w:rPr>
            </w:pPr>
            <w:r>
              <w:rPr>
                <w:sz w:val="24"/>
              </w:rPr>
              <w:t>в помещении и на улице; вербализир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вать пространствен- ные отношения;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215"/>
                <w:tab w:val="left" w:pos="1959"/>
              </w:tabs>
              <w:spacing w:line="27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Брать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  <w:p w:rsidR="009B1DDD" w:rsidRDefault="00B446B2">
            <w:pPr>
              <w:pStyle w:val="TableParagraph"/>
              <w:tabs>
                <w:tab w:val="left" w:pos="2291"/>
              </w:tabs>
              <w:spacing w:before="40" w:line="278" w:lineRule="auto"/>
              <w:ind w:left="139" w:right="135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  <w:p w:rsidR="009B1DDD" w:rsidRDefault="00B446B2">
            <w:pPr>
              <w:pStyle w:val="TableParagraph"/>
              <w:spacing w:line="278" w:lineRule="auto"/>
              <w:ind w:left="139" w:right="749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совместного действия;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трудолюбием,</w:t>
            </w:r>
          </w:p>
          <w:p w:rsidR="009B1DDD" w:rsidRDefault="00B446B2">
            <w:pPr>
              <w:pStyle w:val="TableParagraph"/>
              <w:spacing w:before="3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218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Моделирование пространственных ситуаций по инструкции педагога (расстановка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мебели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кукольной</w:t>
            </w:r>
            <w:proofErr w:type="gramEnd"/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комнате).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3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странственные ситу- ации (н-р, расстанов- ка мебели в куколь- ной комнате);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163"/>
              </w:tabs>
              <w:spacing w:line="276" w:lineRule="auto"/>
              <w:ind w:left="139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взаимный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 взаимную помощь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ходу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задания.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auto"/>
              <w:ind w:left="140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</w:t>
            </w:r>
          </w:p>
          <w:p w:rsidR="009B1DDD" w:rsidRDefault="00B446B2">
            <w:pPr>
              <w:pStyle w:val="TableParagraph"/>
              <w:spacing w:before="5" w:line="310" w:lineRule="atLeast"/>
              <w:ind w:left="140" w:right="125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в речи.</w:t>
            </w:r>
          </w:p>
        </w:tc>
      </w:tr>
      <w:tr w:rsidR="009B1DDD">
        <w:trPr>
          <w:trHeight w:val="3175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276" w:lineRule="auto"/>
              <w:ind w:left="138" w:right="1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Ориентировка на листе бумаги разного формата (тетрадный, альбомный, ватман) и по-разному расположенного (горизонтально,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вертикально,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под</w:t>
            </w:r>
            <w:proofErr w:type="gramEnd"/>
          </w:p>
          <w:p w:rsidR="009B1DDD" w:rsidRDefault="00B446B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углом).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</w:p>
          <w:p w:rsidR="009B1DDD" w:rsidRDefault="00B446B2">
            <w:pPr>
              <w:pStyle w:val="TableParagraph"/>
              <w:spacing w:before="40" w:line="276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на листе бумаги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ного формата (тет- радный, альбомный, ватман) и по-разному расположенного (го- ризонтально, верти- кально, под углом) при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  <w:p w:rsidR="009B1DDD" w:rsidRDefault="00B446B2">
            <w:pPr>
              <w:pStyle w:val="TableParagraph"/>
              <w:spacing w:before="2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даний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педагога</w:t>
            </w:r>
            <w:r>
              <w:rPr>
                <w:spacing w:val="72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935"/>
              </w:tabs>
              <w:spacing w:line="276" w:lineRule="auto"/>
              <w:ind w:left="139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задачами и </w:t>
            </w:r>
            <w:r>
              <w:rPr>
                <w:spacing w:val="-2"/>
                <w:sz w:val="24"/>
              </w:rPr>
              <w:t>условиями</w:t>
            </w:r>
          </w:p>
          <w:p w:rsidR="009B1DDD" w:rsidRDefault="00B446B2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6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чувства</w:t>
            </w:r>
          </w:p>
          <w:p w:rsidR="009B1DDD" w:rsidRDefault="00B446B2">
            <w:pPr>
              <w:pStyle w:val="TableParagraph"/>
              <w:tabs>
                <w:tab w:val="left" w:pos="1436"/>
                <w:tab w:val="left" w:pos="1843"/>
                <w:tab w:val="left" w:pos="2312"/>
              </w:tabs>
              <w:spacing w:before="40" w:line="276" w:lineRule="auto"/>
              <w:ind w:left="140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людей, </w:t>
            </w:r>
            <w:r>
              <w:rPr>
                <w:sz w:val="24"/>
              </w:rPr>
              <w:t>сопереживать им и проявлять эти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поступках, 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помощь и обеспечение </w:t>
            </w:r>
            <w:r>
              <w:rPr>
                <w:spacing w:val="-2"/>
                <w:sz w:val="24"/>
              </w:rPr>
              <w:t>благополучия.</w:t>
            </w:r>
          </w:p>
        </w:tc>
      </w:tr>
    </w:tbl>
    <w:p w:rsidR="009B1DDD" w:rsidRDefault="009B1DDD">
      <w:pPr>
        <w:spacing w:line="276" w:lineRule="auto"/>
        <w:jc w:val="both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Default="009B1DDD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4393"/>
        <w:gridCol w:w="992"/>
        <w:gridCol w:w="2552"/>
        <w:gridCol w:w="2552"/>
        <w:gridCol w:w="2692"/>
      </w:tblGrid>
      <w:tr w:rsidR="009B1DDD">
        <w:trPr>
          <w:trHeight w:val="949"/>
        </w:trPr>
        <w:tc>
          <w:tcPr>
            <w:tcW w:w="1704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пе-</w:t>
            </w:r>
          </w:p>
          <w:p w:rsidR="009B1DDD" w:rsidRDefault="00B446B2">
            <w:pPr>
              <w:pStyle w:val="TableParagraph"/>
              <w:tabs>
                <w:tab w:val="left" w:pos="1534"/>
                <w:tab w:val="left" w:pos="2021"/>
              </w:tabs>
              <w:spacing w:before="10" w:line="310" w:lineRule="atLeast"/>
              <w:ind w:left="139" w:right="130"/>
              <w:rPr>
                <w:sz w:val="24"/>
              </w:rPr>
            </w:pPr>
            <w:r>
              <w:rPr>
                <w:spacing w:val="-2"/>
                <w:sz w:val="24"/>
              </w:rPr>
              <w:t>ремещение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нем </w:t>
            </w:r>
            <w:r>
              <w:rPr>
                <w:sz w:val="24"/>
              </w:rPr>
              <w:t>предметов, игрушек;</w:t>
            </w:r>
          </w:p>
        </w:tc>
        <w:tc>
          <w:tcPr>
            <w:tcW w:w="255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9B1DDD" w:rsidRDefault="009B1DDD">
            <w:pPr>
              <w:pStyle w:val="TableParagraph"/>
              <w:rPr>
                <w:sz w:val="24"/>
              </w:rPr>
            </w:pPr>
          </w:p>
        </w:tc>
      </w:tr>
      <w:tr w:rsidR="009B1DDD">
        <w:trPr>
          <w:trHeight w:val="2859"/>
        </w:trPr>
        <w:tc>
          <w:tcPr>
            <w:tcW w:w="1704" w:type="dxa"/>
            <w:vMerge w:val="restart"/>
          </w:tcPr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Восприятие </w:t>
            </w:r>
            <w:r>
              <w:rPr>
                <w:sz w:val="24"/>
              </w:rPr>
              <w:t>времени –</w:t>
            </w:r>
          </w:p>
          <w:p w:rsidR="009B1DDD" w:rsidRDefault="00E46B18">
            <w:pPr>
              <w:pStyle w:val="TableParagraph"/>
              <w:spacing w:line="274" w:lineRule="exact"/>
              <w:ind w:left="199"/>
              <w:rPr>
                <w:sz w:val="24"/>
              </w:rPr>
            </w:pPr>
            <w:r>
              <w:rPr>
                <w:sz w:val="24"/>
              </w:rPr>
              <w:t>8</w:t>
            </w:r>
            <w:r w:rsidR="00B446B2">
              <w:rPr>
                <w:sz w:val="24"/>
              </w:rPr>
              <w:t xml:space="preserve"> </w:t>
            </w:r>
            <w:r w:rsidR="00B446B2">
              <w:rPr>
                <w:spacing w:val="-5"/>
                <w:sz w:val="24"/>
              </w:rPr>
              <w:t>ч.</w:t>
            </w: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часам.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часам;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399"/>
                <w:tab w:val="left" w:pos="2050"/>
              </w:tabs>
              <w:spacing w:line="276" w:lineRule="auto"/>
              <w:ind w:left="139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оценки одного и того </w:t>
            </w:r>
            <w:r>
              <w:rPr>
                <w:spacing w:val="-6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предмета, понимать относительность</w:t>
            </w:r>
          </w:p>
          <w:p w:rsidR="009B1DDD" w:rsidRDefault="00B446B2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оценок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</w:t>
            </w:r>
          </w:p>
          <w:p w:rsidR="009B1DDD" w:rsidRDefault="00B446B2">
            <w:pPr>
              <w:pStyle w:val="TableParagraph"/>
              <w:spacing w:before="43"/>
              <w:ind w:left="13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выбору;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spacing w:line="276" w:lineRule="auto"/>
              <w:ind w:left="140" w:right="125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 принципами.</w:t>
            </w:r>
          </w:p>
        </w:tc>
      </w:tr>
      <w:tr w:rsidR="009B1DDD">
        <w:trPr>
          <w:trHeight w:val="1586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spacing w:line="32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интервалов. Дидактическая игра «Береги минутку».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речи временную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странственную тер- </w:t>
            </w:r>
            <w:r>
              <w:rPr>
                <w:spacing w:val="-4"/>
                <w:sz w:val="24"/>
              </w:rPr>
              <w:t>мин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2274"/>
              </w:tabs>
              <w:spacing w:line="276" w:lineRule="auto"/>
              <w:ind w:left="139" w:right="13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 xml:space="preserve">предложение, </w:t>
            </w:r>
            <w:r>
              <w:rPr>
                <w:sz w:val="24"/>
              </w:rPr>
              <w:t>убеждать и уступать;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2079"/>
              </w:tabs>
              <w:spacing w:line="276" w:lineRule="auto"/>
              <w:ind w:left="140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поступки и события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принятыми</w:t>
            </w:r>
          </w:p>
          <w:p w:rsidR="009B1DDD" w:rsidRDefault="00B446B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этическими</w:t>
            </w:r>
          </w:p>
          <w:p w:rsidR="009B1DDD" w:rsidRDefault="00B446B2">
            <w:pPr>
              <w:pStyle w:val="TableParagraph"/>
              <w:spacing w:before="3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принципами.</w:t>
            </w:r>
          </w:p>
        </w:tc>
      </w:tr>
      <w:tr w:rsidR="009B1DDD">
        <w:trPr>
          <w:trHeight w:val="2222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1105"/>
                <w:tab w:val="left" w:pos="1484"/>
                <w:tab w:val="left" w:pos="2944"/>
                <w:tab w:val="left" w:pos="3343"/>
              </w:tabs>
              <w:spacing w:line="276" w:lineRule="auto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моделью </w:t>
            </w:r>
            <w:r>
              <w:rPr>
                <w:sz w:val="24"/>
              </w:rPr>
              <w:t>календарного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9B1DDD" w:rsidRDefault="00B446B2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«Когда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бывает».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spacing w:line="276" w:lineRule="auto"/>
              <w:ind w:left="139"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Работать с календ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рем и моделью ка- лендарного года;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918"/>
              </w:tabs>
              <w:spacing w:line="276" w:lineRule="auto"/>
              <w:ind w:left="139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tabs>
                <w:tab w:val="left" w:pos="1632"/>
                <w:tab w:val="left" w:pos="1884"/>
                <w:tab w:val="left" w:pos="2435"/>
              </w:tabs>
              <w:spacing w:line="276" w:lineRule="auto"/>
              <w:ind w:left="140" w:righ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 успеха/неуспеха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усилием,</w:t>
            </w:r>
          </w:p>
          <w:p w:rsidR="009B1DDD" w:rsidRDefault="00B446B2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трудолюбием,</w:t>
            </w:r>
          </w:p>
          <w:p w:rsidR="009B1DDD" w:rsidRDefault="00B446B2"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старанием.</w:t>
            </w:r>
          </w:p>
        </w:tc>
      </w:tr>
      <w:tr w:rsidR="009B1DDD">
        <w:trPr>
          <w:trHeight w:val="2218"/>
        </w:trPr>
        <w:tc>
          <w:tcPr>
            <w:tcW w:w="1704" w:type="dxa"/>
            <w:vMerge/>
            <w:tcBorders>
              <w:top w:val="nil"/>
            </w:tcBorders>
          </w:tcPr>
          <w:p w:rsidR="009B1DDD" w:rsidRDefault="009B1DD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rPr>
                <w:b/>
                <w:sz w:val="24"/>
              </w:rPr>
            </w:pPr>
          </w:p>
          <w:p w:rsidR="009B1DDD" w:rsidRDefault="009B1DDD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9B1DDD" w:rsidRDefault="00B446B2">
            <w:pPr>
              <w:pStyle w:val="TableParagraph"/>
              <w:tabs>
                <w:tab w:val="left" w:pos="3241"/>
              </w:tabs>
              <w:spacing w:line="320" w:lineRule="atLeast"/>
              <w:ind w:left="138" w:right="13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жизненных событий. Возраст людей.</w:t>
            </w:r>
          </w:p>
        </w:tc>
        <w:tc>
          <w:tcPr>
            <w:tcW w:w="992" w:type="dxa"/>
          </w:tcPr>
          <w:p w:rsidR="009B1DDD" w:rsidRDefault="00E46B18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1602"/>
              </w:tabs>
              <w:spacing w:line="278" w:lineRule="auto"/>
              <w:ind w:left="139" w:right="12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ные интервалы</w:t>
            </w:r>
          </w:p>
        </w:tc>
        <w:tc>
          <w:tcPr>
            <w:tcW w:w="2552" w:type="dxa"/>
          </w:tcPr>
          <w:p w:rsidR="009B1DDD" w:rsidRDefault="00B446B2">
            <w:pPr>
              <w:pStyle w:val="TableParagraph"/>
              <w:tabs>
                <w:tab w:val="left" w:pos="627"/>
                <w:tab w:val="left" w:pos="1279"/>
                <w:tab w:val="left" w:pos="1766"/>
                <w:tab w:val="left" w:pos="2294"/>
              </w:tabs>
              <w:spacing w:line="276" w:lineRule="auto"/>
              <w:ind w:left="139" w:right="13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плану, </w:t>
            </w:r>
            <w:r>
              <w:rPr>
                <w:spacing w:val="-2"/>
                <w:sz w:val="24"/>
              </w:rPr>
              <w:t xml:space="preserve">регламентирующему пооперационное </w:t>
            </w:r>
            <w:r>
              <w:rPr>
                <w:sz w:val="24"/>
              </w:rPr>
              <w:t>выполнение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определенными</w:t>
            </w:r>
            <w:proofErr w:type="gramEnd"/>
          </w:p>
          <w:p w:rsidR="009B1DDD" w:rsidRDefault="00B446B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условиями;</w:t>
            </w:r>
          </w:p>
        </w:tc>
        <w:tc>
          <w:tcPr>
            <w:tcW w:w="2692" w:type="dxa"/>
          </w:tcPr>
          <w:p w:rsidR="009B1DDD" w:rsidRDefault="00B446B2">
            <w:pPr>
              <w:pStyle w:val="TableParagraph"/>
              <w:spacing w:line="278" w:lineRule="auto"/>
              <w:ind w:left="140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Фиксировать свои изменения, сравнивая прежние достижения с </w:t>
            </w:r>
            <w:proofErr w:type="gramStart"/>
            <w:r>
              <w:rPr>
                <w:spacing w:val="-2"/>
                <w:sz w:val="24"/>
              </w:rPr>
              <w:t>сегодняшними</w:t>
            </w:r>
            <w:proofErr w:type="gramEnd"/>
          </w:p>
          <w:p w:rsidR="009B1DDD" w:rsidRDefault="00B446B2">
            <w:pPr>
              <w:pStyle w:val="TableParagraph"/>
              <w:spacing w:line="276" w:lineRule="auto"/>
              <w:ind w:left="140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результатами,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B1DDD" w:rsidRDefault="00B446B2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</w:tbl>
    <w:p w:rsidR="009B1DDD" w:rsidRDefault="009B1DDD">
      <w:pPr>
        <w:jc w:val="both"/>
        <w:rPr>
          <w:sz w:val="24"/>
        </w:rPr>
        <w:sectPr w:rsidR="009B1DDD">
          <w:pgSz w:w="16840" w:h="11910" w:orient="landscape"/>
          <w:pgMar w:top="820" w:right="420" w:bottom="280" w:left="980" w:header="720" w:footer="720" w:gutter="0"/>
          <w:cols w:space="720"/>
        </w:sectPr>
      </w:pPr>
    </w:p>
    <w:p w:rsidR="009B1DDD" w:rsidRPr="00E46B18" w:rsidRDefault="009B1DDD" w:rsidP="00E46B18">
      <w:pPr>
        <w:tabs>
          <w:tab w:val="left" w:pos="435"/>
        </w:tabs>
        <w:spacing w:before="50"/>
        <w:rPr>
          <w:sz w:val="28"/>
        </w:rPr>
      </w:pPr>
    </w:p>
    <w:sectPr w:rsidR="009B1DDD" w:rsidRPr="00E46B18" w:rsidSect="009B1DDD">
      <w:pgSz w:w="16840" w:h="11910" w:orient="landscape"/>
      <w:pgMar w:top="1340" w:right="4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CF0"/>
    <w:multiLevelType w:val="hybridMultilevel"/>
    <w:tmpl w:val="8F0EA5EE"/>
    <w:lvl w:ilvl="0" w:tplc="4D7AA116">
      <w:numFmt w:val="bullet"/>
      <w:lvlText w:val="-"/>
      <w:lvlJc w:val="left"/>
      <w:pPr>
        <w:ind w:left="2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C40BA">
      <w:numFmt w:val="bullet"/>
      <w:lvlText w:val="•"/>
      <w:lvlJc w:val="left"/>
      <w:pPr>
        <w:ind w:left="1813" w:hanging="164"/>
      </w:pPr>
      <w:rPr>
        <w:rFonts w:hint="default"/>
        <w:lang w:val="ru-RU" w:eastAsia="en-US" w:bidi="ar-SA"/>
      </w:rPr>
    </w:lvl>
    <w:lvl w:ilvl="2" w:tplc="83D888A8">
      <w:numFmt w:val="bullet"/>
      <w:lvlText w:val="•"/>
      <w:lvlJc w:val="left"/>
      <w:pPr>
        <w:ind w:left="3327" w:hanging="164"/>
      </w:pPr>
      <w:rPr>
        <w:rFonts w:hint="default"/>
        <w:lang w:val="ru-RU" w:eastAsia="en-US" w:bidi="ar-SA"/>
      </w:rPr>
    </w:lvl>
    <w:lvl w:ilvl="3" w:tplc="3F168D00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4" w:tplc="B1A80E9C">
      <w:numFmt w:val="bullet"/>
      <w:lvlText w:val="•"/>
      <w:lvlJc w:val="left"/>
      <w:pPr>
        <w:ind w:left="6354" w:hanging="164"/>
      </w:pPr>
      <w:rPr>
        <w:rFonts w:hint="default"/>
        <w:lang w:val="ru-RU" w:eastAsia="en-US" w:bidi="ar-SA"/>
      </w:rPr>
    </w:lvl>
    <w:lvl w:ilvl="5" w:tplc="EE9EECCE">
      <w:numFmt w:val="bullet"/>
      <w:lvlText w:val="•"/>
      <w:lvlJc w:val="left"/>
      <w:pPr>
        <w:ind w:left="7868" w:hanging="164"/>
      </w:pPr>
      <w:rPr>
        <w:rFonts w:hint="default"/>
        <w:lang w:val="ru-RU" w:eastAsia="en-US" w:bidi="ar-SA"/>
      </w:rPr>
    </w:lvl>
    <w:lvl w:ilvl="6" w:tplc="42E813A8">
      <w:numFmt w:val="bullet"/>
      <w:lvlText w:val="•"/>
      <w:lvlJc w:val="left"/>
      <w:pPr>
        <w:ind w:left="9381" w:hanging="164"/>
      </w:pPr>
      <w:rPr>
        <w:rFonts w:hint="default"/>
        <w:lang w:val="ru-RU" w:eastAsia="en-US" w:bidi="ar-SA"/>
      </w:rPr>
    </w:lvl>
    <w:lvl w:ilvl="7" w:tplc="77628ED6">
      <w:numFmt w:val="bullet"/>
      <w:lvlText w:val="•"/>
      <w:lvlJc w:val="left"/>
      <w:pPr>
        <w:ind w:left="10895" w:hanging="164"/>
      </w:pPr>
      <w:rPr>
        <w:rFonts w:hint="default"/>
        <w:lang w:val="ru-RU" w:eastAsia="en-US" w:bidi="ar-SA"/>
      </w:rPr>
    </w:lvl>
    <w:lvl w:ilvl="8" w:tplc="1ADE1D66">
      <w:numFmt w:val="bullet"/>
      <w:lvlText w:val="•"/>
      <w:lvlJc w:val="left"/>
      <w:pPr>
        <w:ind w:left="12408" w:hanging="164"/>
      </w:pPr>
      <w:rPr>
        <w:rFonts w:hint="default"/>
        <w:lang w:val="ru-RU" w:eastAsia="en-US" w:bidi="ar-SA"/>
      </w:rPr>
    </w:lvl>
  </w:abstractNum>
  <w:abstractNum w:abstractNumId="1">
    <w:nsid w:val="09F948D8"/>
    <w:multiLevelType w:val="hybridMultilevel"/>
    <w:tmpl w:val="B47EE430"/>
    <w:lvl w:ilvl="0" w:tplc="9A74D60C">
      <w:start w:val="2"/>
      <w:numFmt w:val="decimal"/>
      <w:lvlText w:val="%1"/>
      <w:lvlJc w:val="left"/>
      <w:pPr>
        <w:ind w:left="50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1841A2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2" w:tplc="7576A862">
      <w:numFmt w:val="bullet"/>
      <w:lvlText w:val="•"/>
      <w:lvlJc w:val="left"/>
      <w:pPr>
        <w:ind w:left="3487" w:hanging="212"/>
      </w:pPr>
      <w:rPr>
        <w:rFonts w:hint="default"/>
        <w:lang w:val="ru-RU" w:eastAsia="en-US" w:bidi="ar-SA"/>
      </w:rPr>
    </w:lvl>
    <w:lvl w:ilvl="3" w:tplc="46BE50CE">
      <w:numFmt w:val="bullet"/>
      <w:lvlText w:val="•"/>
      <w:lvlJc w:val="left"/>
      <w:pPr>
        <w:ind w:left="4980" w:hanging="212"/>
      </w:pPr>
      <w:rPr>
        <w:rFonts w:hint="default"/>
        <w:lang w:val="ru-RU" w:eastAsia="en-US" w:bidi="ar-SA"/>
      </w:rPr>
    </w:lvl>
    <w:lvl w:ilvl="4" w:tplc="5750F618">
      <w:numFmt w:val="bullet"/>
      <w:lvlText w:val="•"/>
      <w:lvlJc w:val="left"/>
      <w:pPr>
        <w:ind w:left="6474" w:hanging="212"/>
      </w:pPr>
      <w:rPr>
        <w:rFonts w:hint="default"/>
        <w:lang w:val="ru-RU" w:eastAsia="en-US" w:bidi="ar-SA"/>
      </w:rPr>
    </w:lvl>
    <w:lvl w:ilvl="5" w:tplc="A93ABF6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  <w:lvl w:ilvl="6" w:tplc="86CE1F4E">
      <w:numFmt w:val="bullet"/>
      <w:lvlText w:val="•"/>
      <w:lvlJc w:val="left"/>
      <w:pPr>
        <w:ind w:left="9461" w:hanging="212"/>
      </w:pPr>
      <w:rPr>
        <w:rFonts w:hint="default"/>
        <w:lang w:val="ru-RU" w:eastAsia="en-US" w:bidi="ar-SA"/>
      </w:rPr>
    </w:lvl>
    <w:lvl w:ilvl="7" w:tplc="677A11AA">
      <w:numFmt w:val="bullet"/>
      <w:lvlText w:val="•"/>
      <w:lvlJc w:val="left"/>
      <w:pPr>
        <w:ind w:left="10955" w:hanging="212"/>
      </w:pPr>
      <w:rPr>
        <w:rFonts w:hint="default"/>
        <w:lang w:val="ru-RU" w:eastAsia="en-US" w:bidi="ar-SA"/>
      </w:rPr>
    </w:lvl>
    <w:lvl w:ilvl="8" w:tplc="26062CA6">
      <w:numFmt w:val="bullet"/>
      <w:lvlText w:val="•"/>
      <w:lvlJc w:val="left"/>
      <w:pPr>
        <w:ind w:left="12448" w:hanging="212"/>
      </w:pPr>
      <w:rPr>
        <w:rFonts w:hint="default"/>
        <w:lang w:val="ru-RU" w:eastAsia="en-US" w:bidi="ar-SA"/>
      </w:rPr>
    </w:lvl>
  </w:abstractNum>
  <w:abstractNum w:abstractNumId="2">
    <w:nsid w:val="14A95975"/>
    <w:multiLevelType w:val="hybridMultilevel"/>
    <w:tmpl w:val="5B9E2854"/>
    <w:lvl w:ilvl="0" w:tplc="7D7C9A9E">
      <w:numFmt w:val="bullet"/>
      <w:lvlText w:val=""/>
      <w:lvlJc w:val="left"/>
      <w:pPr>
        <w:ind w:left="872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509ED4">
      <w:numFmt w:val="bullet"/>
      <w:lvlText w:val="•"/>
      <w:lvlJc w:val="left"/>
      <w:pPr>
        <w:ind w:left="2335" w:hanging="576"/>
      </w:pPr>
      <w:rPr>
        <w:rFonts w:hint="default"/>
        <w:lang w:val="ru-RU" w:eastAsia="en-US" w:bidi="ar-SA"/>
      </w:rPr>
    </w:lvl>
    <w:lvl w:ilvl="2" w:tplc="C90671D4">
      <w:numFmt w:val="bullet"/>
      <w:lvlText w:val="•"/>
      <w:lvlJc w:val="left"/>
      <w:pPr>
        <w:ind w:left="3791" w:hanging="576"/>
      </w:pPr>
      <w:rPr>
        <w:rFonts w:hint="default"/>
        <w:lang w:val="ru-RU" w:eastAsia="en-US" w:bidi="ar-SA"/>
      </w:rPr>
    </w:lvl>
    <w:lvl w:ilvl="3" w:tplc="5016DD6E">
      <w:numFmt w:val="bullet"/>
      <w:lvlText w:val="•"/>
      <w:lvlJc w:val="left"/>
      <w:pPr>
        <w:ind w:left="5246" w:hanging="576"/>
      </w:pPr>
      <w:rPr>
        <w:rFonts w:hint="default"/>
        <w:lang w:val="ru-RU" w:eastAsia="en-US" w:bidi="ar-SA"/>
      </w:rPr>
    </w:lvl>
    <w:lvl w:ilvl="4" w:tplc="7B80495C">
      <w:numFmt w:val="bullet"/>
      <w:lvlText w:val="•"/>
      <w:lvlJc w:val="left"/>
      <w:pPr>
        <w:ind w:left="6702" w:hanging="576"/>
      </w:pPr>
      <w:rPr>
        <w:rFonts w:hint="default"/>
        <w:lang w:val="ru-RU" w:eastAsia="en-US" w:bidi="ar-SA"/>
      </w:rPr>
    </w:lvl>
    <w:lvl w:ilvl="5" w:tplc="A4665236">
      <w:numFmt w:val="bullet"/>
      <w:lvlText w:val="•"/>
      <w:lvlJc w:val="left"/>
      <w:pPr>
        <w:ind w:left="8158" w:hanging="576"/>
      </w:pPr>
      <w:rPr>
        <w:rFonts w:hint="default"/>
        <w:lang w:val="ru-RU" w:eastAsia="en-US" w:bidi="ar-SA"/>
      </w:rPr>
    </w:lvl>
    <w:lvl w:ilvl="6" w:tplc="78420CD4">
      <w:numFmt w:val="bullet"/>
      <w:lvlText w:val="•"/>
      <w:lvlJc w:val="left"/>
      <w:pPr>
        <w:ind w:left="9613" w:hanging="576"/>
      </w:pPr>
      <w:rPr>
        <w:rFonts w:hint="default"/>
        <w:lang w:val="ru-RU" w:eastAsia="en-US" w:bidi="ar-SA"/>
      </w:rPr>
    </w:lvl>
    <w:lvl w:ilvl="7" w:tplc="6FD6DF82">
      <w:numFmt w:val="bullet"/>
      <w:lvlText w:val="•"/>
      <w:lvlJc w:val="left"/>
      <w:pPr>
        <w:ind w:left="11069" w:hanging="576"/>
      </w:pPr>
      <w:rPr>
        <w:rFonts w:hint="default"/>
        <w:lang w:val="ru-RU" w:eastAsia="en-US" w:bidi="ar-SA"/>
      </w:rPr>
    </w:lvl>
    <w:lvl w:ilvl="8" w:tplc="3272AF46">
      <w:numFmt w:val="bullet"/>
      <w:lvlText w:val="•"/>
      <w:lvlJc w:val="left"/>
      <w:pPr>
        <w:ind w:left="12524" w:hanging="576"/>
      </w:pPr>
      <w:rPr>
        <w:rFonts w:hint="default"/>
        <w:lang w:val="ru-RU" w:eastAsia="en-US" w:bidi="ar-SA"/>
      </w:rPr>
    </w:lvl>
  </w:abstractNum>
  <w:abstractNum w:abstractNumId="3">
    <w:nsid w:val="23744725"/>
    <w:multiLevelType w:val="hybridMultilevel"/>
    <w:tmpl w:val="499C78C8"/>
    <w:lvl w:ilvl="0" w:tplc="1FA69402">
      <w:start w:val="2"/>
      <w:numFmt w:val="decimal"/>
      <w:lvlText w:val="%1"/>
      <w:lvlJc w:val="left"/>
      <w:pPr>
        <w:ind w:left="702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272D6">
      <w:numFmt w:val="bullet"/>
      <w:lvlText w:val="•"/>
      <w:lvlJc w:val="left"/>
      <w:pPr>
        <w:ind w:left="7861" w:hanging="284"/>
      </w:pPr>
      <w:rPr>
        <w:rFonts w:hint="default"/>
        <w:lang w:val="ru-RU" w:eastAsia="en-US" w:bidi="ar-SA"/>
      </w:rPr>
    </w:lvl>
    <w:lvl w:ilvl="2" w:tplc="EC46E9BE">
      <w:numFmt w:val="bullet"/>
      <w:lvlText w:val="•"/>
      <w:lvlJc w:val="left"/>
      <w:pPr>
        <w:ind w:left="8703" w:hanging="284"/>
      </w:pPr>
      <w:rPr>
        <w:rFonts w:hint="default"/>
        <w:lang w:val="ru-RU" w:eastAsia="en-US" w:bidi="ar-SA"/>
      </w:rPr>
    </w:lvl>
    <w:lvl w:ilvl="3" w:tplc="E578AD60">
      <w:numFmt w:val="bullet"/>
      <w:lvlText w:val="•"/>
      <w:lvlJc w:val="left"/>
      <w:pPr>
        <w:ind w:left="9544" w:hanging="284"/>
      </w:pPr>
      <w:rPr>
        <w:rFonts w:hint="default"/>
        <w:lang w:val="ru-RU" w:eastAsia="en-US" w:bidi="ar-SA"/>
      </w:rPr>
    </w:lvl>
    <w:lvl w:ilvl="4" w:tplc="BFF0E260">
      <w:numFmt w:val="bullet"/>
      <w:lvlText w:val="•"/>
      <w:lvlJc w:val="left"/>
      <w:pPr>
        <w:ind w:left="10386" w:hanging="284"/>
      </w:pPr>
      <w:rPr>
        <w:rFonts w:hint="default"/>
        <w:lang w:val="ru-RU" w:eastAsia="en-US" w:bidi="ar-SA"/>
      </w:rPr>
    </w:lvl>
    <w:lvl w:ilvl="5" w:tplc="2A92A6FA">
      <w:numFmt w:val="bullet"/>
      <w:lvlText w:val="•"/>
      <w:lvlJc w:val="left"/>
      <w:pPr>
        <w:ind w:left="11228" w:hanging="284"/>
      </w:pPr>
      <w:rPr>
        <w:rFonts w:hint="default"/>
        <w:lang w:val="ru-RU" w:eastAsia="en-US" w:bidi="ar-SA"/>
      </w:rPr>
    </w:lvl>
    <w:lvl w:ilvl="6" w:tplc="73D05302">
      <w:numFmt w:val="bullet"/>
      <w:lvlText w:val="•"/>
      <w:lvlJc w:val="left"/>
      <w:pPr>
        <w:ind w:left="12069" w:hanging="284"/>
      </w:pPr>
      <w:rPr>
        <w:rFonts w:hint="default"/>
        <w:lang w:val="ru-RU" w:eastAsia="en-US" w:bidi="ar-SA"/>
      </w:rPr>
    </w:lvl>
    <w:lvl w:ilvl="7" w:tplc="F54AC2A2">
      <w:numFmt w:val="bullet"/>
      <w:lvlText w:val="•"/>
      <w:lvlJc w:val="left"/>
      <w:pPr>
        <w:ind w:left="12911" w:hanging="284"/>
      </w:pPr>
      <w:rPr>
        <w:rFonts w:hint="default"/>
        <w:lang w:val="ru-RU" w:eastAsia="en-US" w:bidi="ar-SA"/>
      </w:rPr>
    </w:lvl>
    <w:lvl w:ilvl="8" w:tplc="7B48FFD2">
      <w:numFmt w:val="bullet"/>
      <w:lvlText w:val="•"/>
      <w:lvlJc w:val="left"/>
      <w:pPr>
        <w:ind w:left="13752" w:hanging="284"/>
      </w:pPr>
      <w:rPr>
        <w:rFonts w:hint="default"/>
        <w:lang w:val="ru-RU" w:eastAsia="en-US" w:bidi="ar-SA"/>
      </w:rPr>
    </w:lvl>
  </w:abstractNum>
  <w:abstractNum w:abstractNumId="4">
    <w:nsid w:val="3BBD7A0E"/>
    <w:multiLevelType w:val="hybridMultilevel"/>
    <w:tmpl w:val="D67038D2"/>
    <w:lvl w:ilvl="0" w:tplc="463270FC">
      <w:numFmt w:val="bullet"/>
      <w:lvlText w:val="-"/>
      <w:lvlJc w:val="left"/>
      <w:pPr>
        <w:ind w:left="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C8D3D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2" w:tplc="26088E9E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3" w:tplc="DCF65AAC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  <w:lvl w:ilvl="4" w:tplc="07F21500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5" w:tplc="EF8EB484">
      <w:numFmt w:val="bullet"/>
      <w:lvlText w:val="•"/>
      <w:lvlJc w:val="left"/>
      <w:pPr>
        <w:ind w:left="7938" w:hanging="284"/>
      </w:pPr>
      <w:rPr>
        <w:rFonts w:hint="default"/>
        <w:lang w:val="ru-RU" w:eastAsia="en-US" w:bidi="ar-SA"/>
      </w:rPr>
    </w:lvl>
    <w:lvl w:ilvl="6" w:tplc="9BBAAB6C">
      <w:numFmt w:val="bullet"/>
      <w:lvlText w:val="•"/>
      <w:lvlJc w:val="left"/>
      <w:pPr>
        <w:ind w:left="9437" w:hanging="284"/>
      </w:pPr>
      <w:rPr>
        <w:rFonts w:hint="default"/>
        <w:lang w:val="ru-RU" w:eastAsia="en-US" w:bidi="ar-SA"/>
      </w:rPr>
    </w:lvl>
    <w:lvl w:ilvl="7" w:tplc="E238021A">
      <w:numFmt w:val="bullet"/>
      <w:lvlText w:val="•"/>
      <w:lvlJc w:val="left"/>
      <w:pPr>
        <w:ind w:left="10937" w:hanging="284"/>
      </w:pPr>
      <w:rPr>
        <w:rFonts w:hint="default"/>
        <w:lang w:val="ru-RU" w:eastAsia="en-US" w:bidi="ar-SA"/>
      </w:rPr>
    </w:lvl>
    <w:lvl w:ilvl="8" w:tplc="153C07AA">
      <w:numFmt w:val="bullet"/>
      <w:lvlText w:val="•"/>
      <w:lvlJc w:val="left"/>
      <w:pPr>
        <w:ind w:left="12436" w:hanging="284"/>
      </w:pPr>
      <w:rPr>
        <w:rFonts w:hint="default"/>
        <w:lang w:val="ru-RU" w:eastAsia="en-US" w:bidi="ar-SA"/>
      </w:rPr>
    </w:lvl>
  </w:abstractNum>
  <w:abstractNum w:abstractNumId="5">
    <w:nsid w:val="478E5B8A"/>
    <w:multiLevelType w:val="hybridMultilevel"/>
    <w:tmpl w:val="0A98D21E"/>
    <w:lvl w:ilvl="0" w:tplc="3E4EA74A">
      <w:numFmt w:val="bullet"/>
      <w:lvlText w:val="—"/>
      <w:lvlJc w:val="left"/>
      <w:pPr>
        <w:ind w:left="29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A9F84">
      <w:numFmt w:val="bullet"/>
      <w:lvlText w:val="•"/>
      <w:lvlJc w:val="left"/>
      <w:pPr>
        <w:ind w:left="1813" w:hanging="352"/>
      </w:pPr>
      <w:rPr>
        <w:rFonts w:hint="default"/>
        <w:lang w:val="ru-RU" w:eastAsia="en-US" w:bidi="ar-SA"/>
      </w:rPr>
    </w:lvl>
    <w:lvl w:ilvl="2" w:tplc="F8A8EF34">
      <w:numFmt w:val="bullet"/>
      <w:lvlText w:val="•"/>
      <w:lvlJc w:val="left"/>
      <w:pPr>
        <w:ind w:left="3327" w:hanging="352"/>
      </w:pPr>
      <w:rPr>
        <w:rFonts w:hint="default"/>
        <w:lang w:val="ru-RU" w:eastAsia="en-US" w:bidi="ar-SA"/>
      </w:rPr>
    </w:lvl>
    <w:lvl w:ilvl="3" w:tplc="3170FD8A">
      <w:numFmt w:val="bullet"/>
      <w:lvlText w:val="•"/>
      <w:lvlJc w:val="left"/>
      <w:pPr>
        <w:ind w:left="4840" w:hanging="352"/>
      </w:pPr>
      <w:rPr>
        <w:rFonts w:hint="default"/>
        <w:lang w:val="ru-RU" w:eastAsia="en-US" w:bidi="ar-SA"/>
      </w:rPr>
    </w:lvl>
    <w:lvl w:ilvl="4" w:tplc="490CCF86">
      <w:numFmt w:val="bullet"/>
      <w:lvlText w:val="•"/>
      <w:lvlJc w:val="left"/>
      <w:pPr>
        <w:ind w:left="6354" w:hanging="352"/>
      </w:pPr>
      <w:rPr>
        <w:rFonts w:hint="default"/>
        <w:lang w:val="ru-RU" w:eastAsia="en-US" w:bidi="ar-SA"/>
      </w:rPr>
    </w:lvl>
    <w:lvl w:ilvl="5" w:tplc="E0F6FD9E">
      <w:numFmt w:val="bullet"/>
      <w:lvlText w:val="•"/>
      <w:lvlJc w:val="left"/>
      <w:pPr>
        <w:ind w:left="7868" w:hanging="352"/>
      </w:pPr>
      <w:rPr>
        <w:rFonts w:hint="default"/>
        <w:lang w:val="ru-RU" w:eastAsia="en-US" w:bidi="ar-SA"/>
      </w:rPr>
    </w:lvl>
    <w:lvl w:ilvl="6" w:tplc="48BE13F6">
      <w:numFmt w:val="bullet"/>
      <w:lvlText w:val="•"/>
      <w:lvlJc w:val="left"/>
      <w:pPr>
        <w:ind w:left="9381" w:hanging="352"/>
      </w:pPr>
      <w:rPr>
        <w:rFonts w:hint="default"/>
        <w:lang w:val="ru-RU" w:eastAsia="en-US" w:bidi="ar-SA"/>
      </w:rPr>
    </w:lvl>
    <w:lvl w:ilvl="7" w:tplc="4680EBAE">
      <w:numFmt w:val="bullet"/>
      <w:lvlText w:val="•"/>
      <w:lvlJc w:val="left"/>
      <w:pPr>
        <w:ind w:left="10895" w:hanging="352"/>
      </w:pPr>
      <w:rPr>
        <w:rFonts w:hint="default"/>
        <w:lang w:val="ru-RU" w:eastAsia="en-US" w:bidi="ar-SA"/>
      </w:rPr>
    </w:lvl>
    <w:lvl w:ilvl="8" w:tplc="F7E0128C">
      <w:numFmt w:val="bullet"/>
      <w:lvlText w:val="•"/>
      <w:lvlJc w:val="left"/>
      <w:pPr>
        <w:ind w:left="12408" w:hanging="352"/>
      </w:pPr>
      <w:rPr>
        <w:rFonts w:hint="default"/>
        <w:lang w:val="ru-RU" w:eastAsia="en-US" w:bidi="ar-SA"/>
      </w:rPr>
    </w:lvl>
  </w:abstractNum>
  <w:abstractNum w:abstractNumId="6">
    <w:nsid w:val="67AB6707"/>
    <w:multiLevelType w:val="hybridMultilevel"/>
    <w:tmpl w:val="927AF7F6"/>
    <w:lvl w:ilvl="0" w:tplc="57086456">
      <w:start w:val="1"/>
      <w:numFmt w:val="decimal"/>
      <w:lvlText w:val="%1"/>
      <w:lvlJc w:val="left"/>
      <w:pPr>
        <w:ind w:left="699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C65D16">
      <w:numFmt w:val="bullet"/>
      <w:lvlText w:val="•"/>
      <w:lvlJc w:val="left"/>
      <w:pPr>
        <w:ind w:left="7843" w:hanging="212"/>
      </w:pPr>
      <w:rPr>
        <w:rFonts w:hint="default"/>
        <w:lang w:val="ru-RU" w:eastAsia="en-US" w:bidi="ar-SA"/>
      </w:rPr>
    </w:lvl>
    <w:lvl w:ilvl="2" w:tplc="7C98793C">
      <w:numFmt w:val="bullet"/>
      <w:lvlText w:val="•"/>
      <w:lvlJc w:val="left"/>
      <w:pPr>
        <w:ind w:left="8687" w:hanging="212"/>
      </w:pPr>
      <w:rPr>
        <w:rFonts w:hint="default"/>
        <w:lang w:val="ru-RU" w:eastAsia="en-US" w:bidi="ar-SA"/>
      </w:rPr>
    </w:lvl>
    <w:lvl w:ilvl="3" w:tplc="7A8494A0">
      <w:numFmt w:val="bullet"/>
      <w:lvlText w:val="•"/>
      <w:lvlJc w:val="left"/>
      <w:pPr>
        <w:ind w:left="9530" w:hanging="212"/>
      </w:pPr>
      <w:rPr>
        <w:rFonts w:hint="default"/>
        <w:lang w:val="ru-RU" w:eastAsia="en-US" w:bidi="ar-SA"/>
      </w:rPr>
    </w:lvl>
    <w:lvl w:ilvl="4" w:tplc="51FCC226">
      <w:numFmt w:val="bullet"/>
      <w:lvlText w:val="•"/>
      <w:lvlJc w:val="left"/>
      <w:pPr>
        <w:ind w:left="10374" w:hanging="212"/>
      </w:pPr>
      <w:rPr>
        <w:rFonts w:hint="default"/>
        <w:lang w:val="ru-RU" w:eastAsia="en-US" w:bidi="ar-SA"/>
      </w:rPr>
    </w:lvl>
    <w:lvl w:ilvl="5" w:tplc="C28AB13A">
      <w:numFmt w:val="bullet"/>
      <w:lvlText w:val="•"/>
      <w:lvlJc w:val="left"/>
      <w:pPr>
        <w:ind w:left="11218" w:hanging="212"/>
      </w:pPr>
      <w:rPr>
        <w:rFonts w:hint="default"/>
        <w:lang w:val="ru-RU" w:eastAsia="en-US" w:bidi="ar-SA"/>
      </w:rPr>
    </w:lvl>
    <w:lvl w:ilvl="6" w:tplc="838E5444">
      <w:numFmt w:val="bullet"/>
      <w:lvlText w:val="•"/>
      <w:lvlJc w:val="left"/>
      <w:pPr>
        <w:ind w:left="12061" w:hanging="212"/>
      </w:pPr>
      <w:rPr>
        <w:rFonts w:hint="default"/>
        <w:lang w:val="ru-RU" w:eastAsia="en-US" w:bidi="ar-SA"/>
      </w:rPr>
    </w:lvl>
    <w:lvl w:ilvl="7" w:tplc="48565CE0">
      <w:numFmt w:val="bullet"/>
      <w:lvlText w:val="•"/>
      <w:lvlJc w:val="left"/>
      <w:pPr>
        <w:ind w:left="12905" w:hanging="212"/>
      </w:pPr>
      <w:rPr>
        <w:rFonts w:hint="default"/>
        <w:lang w:val="ru-RU" w:eastAsia="en-US" w:bidi="ar-SA"/>
      </w:rPr>
    </w:lvl>
    <w:lvl w:ilvl="8" w:tplc="8062C3B2">
      <w:numFmt w:val="bullet"/>
      <w:lvlText w:val="•"/>
      <w:lvlJc w:val="left"/>
      <w:pPr>
        <w:ind w:left="13748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1DDD"/>
    <w:rsid w:val="0011087E"/>
    <w:rsid w:val="009B1DDD"/>
    <w:rsid w:val="00B446B2"/>
    <w:rsid w:val="00B71DCC"/>
    <w:rsid w:val="00E4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D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DDD"/>
    <w:pPr>
      <w:ind w:left="29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B1DDD"/>
    <w:pPr>
      <w:spacing w:line="317" w:lineRule="exact"/>
      <w:ind w:left="296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B1DDD"/>
    <w:pPr>
      <w:spacing w:before="289"/>
      <w:ind w:left="3347" w:right="4298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9B1DDD"/>
    <w:pPr>
      <w:ind w:left="435" w:hanging="283"/>
    </w:pPr>
  </w:style>
  <w:style w:type="paragraph" w:customStyle="1" w:styleId="TableParagraph">
    <w:name w:val="Table Paragraph"/>
    <w:basedOn w:val="a"/>
    <w:uiPriority w:val="1"/>
    <w:qFormat/>
    <w:rsid w:val="009B1DDD"/>
  </w:style>
  <w:style w:type="paragraph" w:styleId="a6">
    <w:name w:val="Balloon Text"/>
    <w:basedOn w:val="a"/>
    <w:link w:val="a7"/>
    <w:uiPriority w:val="99"/>
    <w:semiHidden/>
    <w:unhideWhenUsed/>
    <w:rsid w:val="00110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12 34</dc:creator>
  <cp:lastModifiedBy>1</cp:lastModifiedBy>
  <cp:revision>3</cp:revision>
  <dcterms:created xsi:type="dcterms:W3CDTF">2024-11-23T16:46:00Z</dcterms:created>
  <dcterms:modified xsi:type="dcterms:W3CDTF">2024-11-23T17:15:00Z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2024-11-23T00:00:00Z</vt:filetime>
  </property>
  <property fmtid="{D5CDD505-2E9C-101B-9397-08002B2CF9AE}" pid="5" name="Producer">
    <vt:lpwstr>Microsoft® Word 2010</vt:lpwstr>
  </property>
</Properties>
</file>