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96" w:rsidRDefault="00E83696" w:rsidP="00E836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696" w:rsidRDefault="00E83696" w:rsidP="00E83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696" w:rsidRPr="00EA3CD9" w:rsidRDefault="00E83696" w:rsidP="00E83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E83696" w:rsidRPr="00834CF2" w:rsidRDefault="00E83696" w:rsidP="00E8369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E83696" w:rsidRDefault="00E83696" w:rsidP="00E83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>Деяновская основная школа</w:t>
      </w:r>
    </w:p>
    <w:p w:rsidR="00E83696" w:rsidRDefault="00E83696" w:rsidP="00E83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696" w:rsidRPr="00EA3CD9" w:rsidRDefault="00E83696" w:rsidP="00E836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696" w:rsidRPr="00A40727" w:rsidRDefault="00E83696" w:rsidP="00E83696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E83696" w:rsidRPr="00A40727" w:rsidRDefault="00E83696" w:rsidP="00E83696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утвержденной приказом</w:t>
      </w:r>
    </w:p>
    <w:p w:rsidR="00E83696" w:rsidRPr="00A40727" w:rsidRDefault="00E83696" w:rsidP="00E83696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МОУ Деяновская ОШ</w:t>
      </w:r>
    </w:p>
    <w:p w:rsidR="00E83696" w:rsidRPr="00A40727" w:rsidRDefault="00E83696" w:rsidP="00E83696">
      <w:pPr>
        <w:spacing w:after="0"/>
        <w:ind w:left="120"/>
        <w:jc w:val="right"/>
        <w:rPr>
          <w:rFonts w:ascii="Calibri" w:eastAsia="Calibri" w:hAnsi="Calibri" w:cs="Times New Roman"/>
          <w:sz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от 31.08.202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Pr="00A40727">
        <w:rPr>
          <w:rFonts w:ascii="Times New Roman" w:eastAsia="Calibri" w:hAnsi="Times New Roman" w:cs="Times New Roman"/>
          <w:sz w:val="28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4"/>
        </w:rPr>
        <w:t xml:space="preserve">75 </w:t>
      </w:r>
      <w:r w:rsidRPr="00A40727">
        <w:rPr>
          <w:rFonts w:ascii="Times New Roman" w:eastAsia="Calibri" w:hAnsi="Times New Roman" w:cs="Times New Roman"/>
          <w:sz w:val="28"/>
          <w:szCs w:val="24"/>
        </w:rPr>
        <w:t>о.д.</w:t>
      </w:r>
    </w:p>
    <w:p w:rsidR="00E83696" w:rsidRPr="00A40727" w:rsidRDefault="00E83696" w:rsidP="00E83696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E83696" w:rsidRPr="00A40727" w:rsidRDefault="00E83696" w:rsidP="00E83696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E83696" w:rsidRPr="00EA3CD9" w:rsidRDefault="00E83696" w:rsidP="00E83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696" w:rsidRDefault="00E83696" w:rsidP="00E836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E83696" w:rsidRPr="0005354B" w:rsidRDefault="00E83696" w:rsidP="00E836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с </w:t>
      </w:r>
      <w:r w:rsidRPr="0005354B">
        <w:rPr>
          <w:rFonts w:ascii="Times New Roman" w:hAnsi="Times New Roman" w:cs="Times New Roman"/>
          <w:b/>
          <w:sz w:val="36"/>
          <w:szCs w:val="36"/>
        </w:rPr>
        <w:t xml:space="preserve"> нарушениями опорно-двигательного аппарата</w:t>
      </w:r>
    </w:p>
    <w:p w:rsidR="00E83696" w:rsidRDefault="00E83696" w:rsidP="00E83696">
      <w:pPr>
        <w:spacing w:before="2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6.3</w:t>
      </w:r>
    </w:p>
    <w:p w:rsidR="00E83696" w:rsidRDefault="00E83696" w:rsidP="00E83696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F72B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Музыка</w:t>
      </w:r>
      <w:r w:rsidRPr="00EF72B0">
        <w:rPr>
          <w:rFonts w:ascii="Times New Roman" w:hAnsi="Times New Roman"/>
          <w:b/>
          <w:sz w:val="36"/>
          <w:szCs w:val="36"/>
        </w:rPr>
        <w:t>»</w:t>
      </w:r>
    </w:p>
    <w:p w:rsidR="00E83696" w:rsidRDefault="00E83696" w:rsidP="00E83696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(для 4 класса)</w:t>
      </w:r>
    </w:p>
    <w:p w:rsidR="00E83696" w:rsidRDefault="00E83696" w:rsidP="00E83696">
      <w:pPr>
        <w:rPr>
          <w:rFonts w:ascii="Times New Roman" w:hAnsi="Times New Roman" w:cs="Times New Roman"/>
          <w:sz w:val="28"/>
          <w:szCs w:val="28"/>
        </w:rPr>
      </w:pPr>
    </w:p>
    <w:p w:rsidR="00E83696" w:rsidRDefault="00E83696" w:rsidP="00E83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696" w:rsidRDefault="00E83696" w:rsidP="00E83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696" w:rsidRDefault="00E83696" w:rsidP="00E83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696" w:rsidRDefault="00E83696" w:rsidP="00E83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696" w:rsidRDefault="00E83696" w:rsidP="00E83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696" w:rsidRDefault="00E83696" w:rsidP="00E83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Деяново 2024</w:t>
      </w:r>
    </w:p>
    <w:p w:rsidR="00E83696" w:rsidRPr="00E83696" w:rsidRDefault="00E83696" w:rsidP="00E836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6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ПОЯСНИЕТЛЬНАЯ ЗАПИСКА</w:t>
      </w:r>
    </w:p>
    <w:p w:rsidR="00CB6456" w:rsidRDefault="00CB6456" w:rsidP="00CB6456">
      <w:pPr>
        <w:spacing w:after="0" w:line="240" w:lineRule="auto"/>
        <w:ind w:firstLine="708"/>
        <w:jc w:val="both"/>
      </w:pPr>
      <w:r w:rsidRPr="000B79D1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учебного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 «Музыка</w:t>
      </w:r>
      <w:r w:rsidRPr="000B79D1">
        <w:rPr>
          <w:rFonts w:ascii="Times New Roman" w:eastAsia="Times New Roman" w:hAnsi="Times New Roman" w:cs="Times New Roman"/>
          <w:sz w:val="24"/>
          <w:szCs w:val="24"/>
        </w:rPr>
        <w:t xml:space="preserve">» для обучающихся с нарушениями опорно-двигательного аппарата с легкой умственной отсталостью составлена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а также Федеральной </w:t>
      </w:r>
      <w:r w:rsidR="00C351F5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0B79D1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="00C351F5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 для обучающихся с ограниченными возможностями здоровья.</w:t>
      </w:r>
    </w:p>
    <w:p w:rsidR="00CB6456" w:rsidRPr="00A90BA4" w:rsidRDefault="00CB6456" w:rsidP="00A90B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«Музыка» относится к предметной области «Искусство» и </w:t>
      </w:r>
      <w:r w:rsidR="00C351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относится к обязательной части</w:t>
      </w: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плана. В соответствии с учебным планом рабочая программа по учебному предмету «Музыка» в подготовительном и 1 классе рассчитана на 33 учебные недели и составляет 33 часа в год (1 час в неделю), со 2</w:t>
      </w:r>
      <w:r w:rsidR="002E5A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</w:t>
      </w: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</w:t>
      </w:r>
      <w:r w:rsidR="002E5A2D">
        <w:rPr>
          <w:rFonts w:ascii="Times New Roman" w:eastAsia="Times New Roman" w:hAnsi="Times New Roman" w:cs="Times New Roman"/>
          <w:sz w:val="24"/>
          <w:szCs w:val="24"/>
          <w:lang w:eastAsia="ru-RU"/>
        </w:rPr>
        <w:t>-ый</w:t>
      </w: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 на 34 учебные недели и составляет 34 часа в год (1 час в неделю).</w:t>
      </w:r>
    </w:p>
    <w:p w:rsidR="00CB6456" w:rsidRPr="00A90BA4" w:rsidRDefault="00CB6456" w:rsidP="00A90B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обучения</w:t>
      </w:r>
      <w:r w:rsidRPr="00A9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к музыкальной культуре обучающихся</w:t>
      </w:r>
      <w:r w:rsidRPr="00A90BA4">
        <w:rPr>
          <w:rFonts w:ascii="Times New Roman" w:eastAsia="Times New Roman" w:hAnsi="Times New Roman" w:cs="Times New Roman"/>
          <w:sz w:val="24"/>
          <w:szCs w:val="24"/>
        </w:rPr>
        <w:t xml:space="preserve">с нарушениями опорно-двигательного аппарата с легкой умственной отсталостью </w:t>
      </w: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 неотъемлемой части духовной культуры.</w:t>
      </w:r>
    </w:p>
    <w:p w:rsidR="00CB6456" w:rsidRPr="00A90BA4" w:rsidRDefault="00CB6456" w:rsidP="00A90B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обучения: </w:t>
      </w:r>
    </w:p>
    <w:p w:rsidR="00CB6456" w:rsidRPr="00A90BA4" w:rsidRDefault="00CB6456" w:rsidP="00A90B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CB6456" w:rsidRPr="00A90BA4" w:rsidRDefault="00CB6456" w:rsidP="00A90B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CB6456" w:rsidRPr="00A90BA4" w:rsidRDefault="00CB6456" w:rsidP="00A90B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CB6456" w:rsidRPr="00A90BA4" w:rsidRDefault="00CB6456" w:rsidP="00A90B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CB6456" w:rsidRDefault="00CB6456" w:rsidP="00A90B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9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453958" w:rsidRPr="00453958" w:rsidRDefault="00453958" w:rsidP="00453958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958">
        <w:rPr>
          <w:rFonts w:ascii="Times New Roman" w:eastAsia="Times New Roman" w:hAnsi="Times New Roman" w:cs="Times New Roman"/>
          <w:sz w:val="24"/>
          <w:szCs w:val="24"/>
        </w:rPr>
        <w:t xml:space="preserve">Кроме этого учебный предмет «Музыка» на уровне начального общего образования обучающихся с НОДА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легкой умственной отсталостью </w:t>
      </w:r>
      <w:r w:rsidRPr="00453958">
        <w:rPr>
          <w:rFonts w:ascii="Times New Roman" w:eastAsia="Times New Roman" w:hAnsi="Times New Roman" w:cs="Times New Roman"/>
          <w:sz w:val="24"/>
          <w:szCs w:val="24"/>
        </w:rPr>
        <w:t>решает ряд коррекционно-развивающих задач:</w:t>
      </w:r>
    </w:p>
    <w:p w:rsidR="00453958" w:rsidRPr="00453958" w:rsidRDefault="00453958" w:rsidP="00453958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958">
        <w:rPr>
          <w:rFonts w:ascii="Times New Roman" w:eastAsia="Times New Roman" w:hAnsi="Times New Roman" w:cs="Times New Roman"/>
          <w:sz w:val="24"/>
          <w:szCs w:val="24"/>
        </w:rPr>
        <w:t>Развитие слухового восприятия: способности различать звуки и мелодии опираясь на средства музыкальной выразительности: высоту, силу, длительность, тембр.</w:t>
      </w:r>
    </w:p>
    <w:p w:rsidR="00453958" w:rsidRPr="00453958" w:rsidRDefault="00453958" w:rsidP="00453958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958">
        <w:rPr>
          <w:rFonts w:ascii="Times New Roman" w:eastAsia="Times New Roman" w:hAnsi="Times New Roman" w:cs="Times New Roman"/>
          <w:sz w:val="24"/>
          <w:szCs w:val="24"/>
        </w:rPr>
        <w:t>Формирование чувства ритма у обучающихся с НОДА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C351F5">
        <w:rPr>
          <w:rFonts w:ascii="Times New Roman" w:eastAsia="Times New Roman" w:hAnsi="Times New Roman" w:cs="Times New Roman"/>
          <w:sz w:val="24"/>
          <w:szCs w:val="24"/>
        </w:rPr>
        <w:t>лёгкой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твенной отсталостью</w:t>
      </w:r>
      <w:r w:rsidRPr="004539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958" w:rsidRPr="00453958" w:rsidRDefault="00453958" w:rsidP="00453958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958">
        <w:rPr>
          <w:rFonts w:ascii="Times New Roman" w:eastAsia="Times New Roman" w:hAnsi="Times New Roman" w:cs="Times New Roman"/>
          <w:sz w:val="24"/>
          <w:szCs w:val="24"/>
        </w:rPr>
        <w:t>Развитие музыкальной памяти: способности запоминания и воспроизведения мелодии, что влияет на развитие памяти в целом.</w:t>
      </w:r>
    </w:p>
    <w:p w:rsidR="00453958" w:rsidRPr="00453958" w:rsidRDefault="00453958" w:rsidP="00453958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958">
        <w:rPr>
          <w:rFonts w:ascii="Times New Roman" w:eastAsia="Times New Roman" w:hAnsi="Times New Roman" w:cs="Times New Roman"/>
          <w:sz w:val="24"/>
          <w:szCs w:val="24"/>
        </w:rPr>
        <w:t>Коррекция пространственных нарушений через музыкально-пластические, ритмические движения (пение с движением, музыкальные игры).</w:t>
      </w:r>
    </w:p>
    <w:p w:rsidR="00453958" w:rsidRPr="00453958" w:rsidRDefault="00453958" w:rsidP="00453958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958">
        <w:rPr>
          <w:rFonts w:ascii="Times New Roman" w:eastAsia="Times New Roman" w:hAnsi="Times New Roman" w:cs="Times New Roman"/>
          <w:sz w:val="24"/>
          <w:szCs w:val="24"/>
        </w:rPr>
        <w:t>Коррекция речевых нарушений через развитие вокальной деятельности.</w:t>
      </w:r>
    </w:p>
    <w:p w:rsidR="00453958" w:rsidRPr="00453958" w:rsidRDefault="00453958" w:rsidP="00453958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958">
        <w:rPr>
          <w:rFonts w:ascii="Times New Roman" w:eastAsia="Times New Roman" w:hAnsi="Times New Roman" w:cs="Times New Roman"/>
          <w:sz w:val="24"/>
          <w:szCs w:val="24"/>
        </w:rPr>
        <w:t>Обогащение представлений обучающихся об окружающем мире, расширение музыкального и общего культурного кругозора, что является дефицитарным звеном у обучающихся с НОДА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453958">
        <w:rPr>
          <w:rFonts w:ascii="Times New Roman" w:eastAsia="Times New Roman" w:hAnsi="Times New Roman" w:cs="Times New Roman"/>
          <w:sz w:val="24"/>
          <w:szCs w:val="24"/>
        </w:rPr>
        <w:t xml:space="preserve"> из-за социальной депривации, вызванной двигательными нарушениями, ограничивающими вз</w:t>
      </w:r>
      <w:r>
        <w:rPr>
          <w:rFonts w:ascii="Times New Roman" w:eastAsia="Times New Roman" w:hAnsi="Times New Roman" w:cs="Times New Roman"/>
          <w:sz w:val="24"/>
          <w:szCs w:val="24"/>
        </w:rPr>
        <w:t>аимодействие с окружающим миром, а также из-за снижения интеллектуальных способностей.</w:t>
      </w:r>
    </w:p>
    <w:p w:rsidR="00453958" w:rsidRPr="00453958" w:rsidRDefault="00453958" w:rsidP="00453958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958">
        <w:rPr>
          <w:rFonts w:ascii="Times New Roman" w:eastAsia="Times New Roman" w:hAnsi="Times New Roman" w:cs="Times New Roman"/>
          <w:sz w:val="24"/>
          <w:szCs w:val="24"/>
        </w:rPr>
        <w:t>Использование музыкально-терапевтических методов и приемов для регуляции психического состояния обучающихся с НОДА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легкой умственной отсталостью</w:t>
      </w:r>
      <w:r w:rsidRPr="004539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958" w:rsidRPr="00453958" w:rsidRDefault="00453958" w:rsidP="004539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музыке обучающихся с НОДА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легкой умственной отсталостью </w:t>
      </w:r>
      <w:r w:rsidRPr="0045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учитывать особенности их речевого развития, связанные с возможными нарушениями  просодики, голосообразования,  фонематического слуха и др. В процессе обучения педагог должен определить  индивидуальные возможности обучающихся в части воспроизведения, исполнения музыкальных произведений. При недостаточном уровне развития речи, голоса и слуха, связан</w:t>
      </w:r>
      <w:r w:rsidR="0032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с двигательными нарушениями</w:t>
      </w:r>
      <w:r w:rsidRPr="0045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использовать специальные методы текущего и промежуточного контроля знаний обучающихся, позволяющие объективно оценивать результаты их обучения.</w:t>
      </w:r>
    </w:p>
    <w:p w:rsidR="00453958" w:rsidRPr="00453958" w:rsidRDefault="00453958" w:rsidP="00453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учебного предмета «Музыка» посредством музыкально-творческой деятельности (слушание музыки, пение, инструментальное музицирование, драматизация музыкальных произведений, импровизация, музыкально-пластическое движение и др.) реализуется коррекционно-компенсаторная направленность в обучении и воспитании обучающихся с НОДА</w:t>
      </w:r>
      <w:r w:rsidR="00324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легкой умственной отсталостью</w:t>
      </w:r>
      <w:r w:rsidRPr="0045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коррекция и компенсация психомоторных функций. </w:t>
      </w:r>
    </w:p>
    <w:p w:rsidR="00453958" w:rsidRPr="00453958" w:rsidRDefault="00453958" w:rsidP="0045395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53958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Характеристика особых образовательных потребностей</w:t>
      </w:r>
    </w:p>
    <w:p w:rsidR="00453958" w:rsidRPr="00453958" w:rsidRDefault="00453958" w:rsidP="004539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«обходных путей» обучения; </w:t>
      </w:r>
    </w:p>
    <w:p w:rsidR="00453958" w:rsidRPr="00453958" w:rsidRDefault="00453958" w:rsidP="0045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5395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специальная помощь в развитии возможностей вербальной и невербальной коммуникации на уроках музыки;</w:t>
      </w:r>
    </w:p>
    <w:p w:rsidR="00453958" w:rsidRPr="00453958" w:rsidRDefault="00453958" w:rsidP="004539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особой пространственной и временной организации образовательной среды;</w:t>
      </w:r>
    </w:p>
    <w:p w:rsidR="00453958" w:rsidRPr="00453958" w:rsidRDefault="00453958" w:rsidP="004539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использование опор с детализацией в форме алгоритмов для конкретизации действий при самостоятельной работе, например, план разбора музыкального произведения, план составления презентации о деятельности великих музыкантов и т. п. </w:t>
      </w:r>
    </w:p>
    <w:p w:rsidR="00453958" w:rsidRPr="00453958" w:rsidRDefault="00453958" w:rsidP="004539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456" w:rsidRDefault="00CB6456" w:rsidP="00D75F44">
      <w:pPr>
        <w:keepNext/>
        <w:keepLines/>
        <w:spacing w:before="40"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ОБУЧЕНИЯ</w:t>
      </w:r>
    </w:p>
    <w:p w:rsidR="00841EBA" w:rsidRPr="00841EBA" w:rsidRDefault="00D75F44" w:rsidP="00841EBA">
      <w:pPr>
        <w:shd w:val="clear" w:color="auto" w:fill="FFFFFF"/>
        <w:spacing w:after="0" w:line="240" w:lineRule="auto"/>
        <w:ind w:left="302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Пение </w:t>
      </w:r>
    </w:p>
    <w:p w:rsidR="00841EBA" w:rsidRPr="00841EBA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песенного материала в диапазоне: </w:t>
      </w:r>
      <w:r w:rsidRPr="00841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 ~ ре</w:t>
      </w:r>
      <w:r w:rsidRPr="00841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841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44694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концертного исполнения, уверенности в своих силах, общительности, открытости.</w:t>
      </w:r>
    </w:p>
    <w:p w:rsidR="00144694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певческого дыхания на более сложном в сравнении с 4 классом песенном материале, а также на материале вокально-хоровых упражнений во время распевания.</w:t>
      </w:r>
    </w:p>
    <w:p w:rsidR="00144694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пения с разнообразной окраской звука в зависимости от содержания и характера песни.</w:t>
      </w:r>
    </w:p>
    <w:p w:rsidR="00144694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оттенки.</w:t>
      </w:r>
    </w:p>
    <w:p w:rsidR="00144694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над чистотой интонирования: пропевание отдельных трудных фраз и мелодических оборотов группой или индивидуально.</w:t>
      </w:r>
    </w:p>
    <w:p w:rsidR="00144694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навыка четкого и внятного произношения слов в текстах песен подвижного характера.</w:t>
      </w:r>
    </w:p>
    <w:p w:rsidR="00144694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вокально-хоровых навыков при исполнении выученных песен без сопровождения.</w:t>
      </w:r>
    </w:p>
    <w:p w:rsidR="00841EBA" w:rsidRPr="00841EBA" w:rsidRDefault="00841EBA" w:rsidP="00144694">
      <w:pPr>
        <w:shd w:val="clear" w:color="auto" w:fill="FFFFFF"/>
        <w:spacing w:after="0" w:line="240" w:lineRule="auto"/>
        <w:ind w:firstLine="302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легким подвижным звуком и кантиленой.</w:t>
      </w:r>
    </w:p>
    <w:p w:rsidR="00841EBA" w:rsidRPr="00841EBA" w:rsidRDefault="00841EBA" w:rsidP="00D75F44">
      <w:pPr>
        <w:shd w:val="clear" w:color="auto" w:fill="FFFFFF"/>
        <w:spacing w:after="0" w:line="240" w:lineRule="auto"/>
        <w:ind w:firstLine="298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Слушание музыки</w:t>
      </w:r>
    </w:p>
    <w:p w:rsidR="00841EBA" w:rsidRPr="00841EBA" w:rsidRDefault="00841EBA" w:rsidP="00841EBA">
      <w:pPr>
        <w:shd w:val="clear" w:color="auto" w:fill="FFFFFF"/>
        <w:spacing w:after="0" w:line="240" w:lineRule="auto"/>
        <w:ind w:left="4" w:right="10" w:firstLine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национального фольклора. Определение жанра, характерных особенностей песен. Многожанровость русской народной песни как отражение разнообразия связей музыки с жизнью народа и его бытом.</w:t>
      </w:r>
    </w:p>
    <w:p w:rsidR="00841EBA" w:rsidRPr="00841EBA" w:rsidRDefault="00841EBA" w:rsidP="00841EBA">
      <w:pPr>
        <w:shd w:val="clear" w:color="auto" w:fill="FFFFFF"/>
        <w:spacing w:after="0" w:line="240" w:lineRule="auto"/>
        <w:ind w:left="4" w:right="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интереса к музыке различного характера, желания высказываться о ней.</w:t>
      </w:r>
    </w:p>
    <w:p w:rsidR="00841EBA" w:rsidRPr="00841EBA" w:rsidRDefault="00841EBA" w:rsidP="00841EBA">
      <w:pPr>
        <w:shd w:val="clear" w:color="auto" w:fill="FFFFFF"/>
        <w:spacing w:after="0" w:line="240" w:lineRule="auto"/>
        <w:ind w:left="10" w:right="1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Снятие эмоционального напряжения, вызванного условиями обучения и негативными переживаниями.</w:t>
      </w:r>
    </w:p>
    <w:p w:rsidR="00841EBA" w:rsidRPr="00841EBA" w:rsidRDefault="00841EBA" w:rsidP="00841EBA">
      <w:pPr>
        <w:shd w:val="clear" w:color="auto" w:fill="FFFFFF"/>
        <w:spacing w:after="0" w:line="240" w:lineRule="auto"/>
        <w:ind w:right="18" w:firstLine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представлений о составе и звучании оркестра народных инструментов. Народные музыкальные инструменты: домра,  баян, свирель, гармонь, трещотка, деревянные ложки, балалайка и т. д.</w:t>
      </w:r>
    </w:p>
    <w:p w:rsidR="00841EBA" w:rsidRPr="00841EBA" w:rsidRDefault="00841EBA" w:rsidP="00841EBA">
      <w:pPr>
        <w:shd w:val="clear" w:color="auto" w:fill="FFFFFF"/>
        <w:spacing w:after="0" w:line="240" w:lineRule="auto"/>
        <w:ind w:left="288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грамота</w:t>
      </w:r>
    </w:p>
    <w:p w:rsidR="00841EBA" w:rsidRPr="00841EBA" w:rsidRDefault="00841EBA" w:rsidP="00841EBA">
      <w:pPr>
        <w:shd w:val="clear" w:color="auto" w:fill="FFFFFF"/>
        <w:spacing w:after="0" w:line="240" w:lineRule="auto"/>
        <w:ind w:left="4" w:right="18" w:firstLine="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1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Элементарное понятие о нотной записи: нотный стан, нота, звук, звукоряд, пауза.</w:t>
      </w:r>
    </w:p>
    <w:p w:rsidR="00B8373A" w:rsidRPr="00A90BA4" w:rsidRDefault="00B8373A" w:rsidP="00A90BA4">
      <w:pPr>
        <w:keepNext/>
        <w:keepLines/>
        <w:spacing w:before="240" w:after="24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bookmarkStart w:id="1" w:name="_Toc172619180"/>
      <w:r w:rsidRPr="00A90BA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bookmarkEnd w:id="1"/>
    </w:p>
    <w:p w:rsidR="00B8373A" w:rsidRPr="00A90BA4" w:rsidRDefault="00B8373A" w:rsidP="00A90BA4">
      <w:pPr>
        <w:widowControl w:val="0"/>
        <w:autoSpaceDE w:val="0"/>
        <w:autoSpaceDN w:val="0"/>
        <w:spacing w:line="240" w:lineRule="auto"/>
        <w:ind w:right="155" w:firstLine="34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A90BA4">
        <w:rPr>
          <w:rFonts w:ascii="Times New Roman" w:hAnsi="Times New Roman" w:cs="Times New Roman"/>
          <w:w w:val="115"/>
          <w:sz w:val="24"/>
          <w:szCs w:val="24"/>
        </w:rPr>
        <w:t xml:space="preserve">В результате изучения предмета «Музыка» на уровне начального общего образования у обучающегося с НОДА с лёгкой умственной отсталостью  будут сформированы следующие </w:t>
      </w:r>
      <w:r w:rsidRPr="00A90BA4">
        <w:rPr>
          <w:rFonts w:ascii="Times New Roman" w:hAnsi="Times New Roman" w:cs="Times New Roman"/>
          <w:b/>
          <w:w w:val="115"/>
          <w:sz w:val="24"/>
          <w:szCs w:val="24"/>
        </w:rPr>
        <w:t>личностныерезультаты:</w:t>
      </w:r>
    </w:p>
    <w:p w:rsidR="00B96027" w:rsidRPr="00A90BA4" w:rsidRDefault="00CB6456" w:rsidP="00A90BA4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формирование способности к осмыслению социального окружения, своего места в нем, принятию соответствующих возрасту ценностей и социальных ролей;</w:t>
      </w:r>
    </w:p>
    <w:p w:rsidR="00B96027" w:rsidRPr="00A90BA4" w:rsidRDefault="00CB6456" w:rsidP="00A90BA4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развитие навыков коммуникации и принятых норм социального взаимодействия, в том числе владение вербальными и невербальными коммуникативными навыками;</w:t>
      </w:r>
    </w:p>
    <w:p w:rsidR="00B96027" w:rsidRPr="00A90BA4" w:rsidRDefault="00CB6456" w:rsidP="00A90BA4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eastAsia="Calibri" w:hAnsi="Times New Roman"/>
          <w:sz w:val="24"/>
          <w:szCs w:val="24"/>
        </w:rPr>
        <w:t>воспитание эстетических п</w:t>
      </w:r>
      <w:r w:rsidR="00836289">
        <w:rPr>
          <w:rFonts w:ascii="Times New Roman" w:eastAsia="Calibri" w:hAnsi="Times New Roman"/>
          <w:sz w:val="24"/>
          <w:szCs w:val="24"/>
        </w:rPr>
        <w:t>отребностей, ценностей и чувств;</w:t>
      </w:r>
    </w:p>
    <w:p w:rsidR="00B96027" w:rsidRPr="00A90BA4" w:rsidRDefault="00CB6456" w:rsidP="00A90BA4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color w:val="000000"/>
          <w:sz w:val="24"/>
          <w:szCs w:val="24"/>
        </w:rPr>
        <w:t>положительная мотивация к занятиям различными видами музыкальной деятельности;</w:t>
      </w:r>
    </w:p>
    <w:p w:rsidR="00B96027" w:rsidRPr="00A90BA4" w:rsidRDefault="00CB6456" w:rsidP="00A90BA4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color w:val="000000"/>
          <w:sz w:val="24"/>
          <w:szCs w:val="24"/>
        </w:rPr>
        <w:t>готовность к творческому взаимодействию и коммуникации со взрослыми и другими обучающимися в различных видах музыкальной деятельности на основе сотрудничества, толерантности, взаимопонимания и принятых норм социального взаимодействия;</w:t>
      </w:r>
    </w:p>
    <w:p w:rsidR="00453958" w:rsidRPr="00A90BA4" w:rsidRDefault="00453958" w:rsidP="00453958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color w:val="000000"/>
          <w:sz w:val="24"/>
          <w:szCs w:val="24"/>
        </w:rPr>
        <w:t>адекватная оценка собственных музыкальных способностей;</w:t>
      </w:r>
    </w:p>
    <w:p w:rsidR="00453958" w:rsidRPr="00A90BA4" w:rsidRDefault="00453958" w:rsidP="00453958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color w:val="000000"/>
          <w:sz w:val="24"/>
          <w:szCs w:val="24"/>
        </w:rPr>
        <w:t>начальные навыки реагирования на изменения социального мира, сформированность музыкально-эстетических предпочтений, потребностей, ценностей, чувств и оценочных суждений;</w:t>
      </w:r>
    </w:p>
    <w:p w:rsidR="00B96027" w:rsidRPr="00A90BA4" w:rsidRDefault="00CB6456" w:rsidP="00A90BA4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color w:val="000000"/>
          <w:sz w:val="24"/>
          <w:szCs w:val="24"/>
        </w:rPr>
        <w:t>готовность к практическому применению приобретённого музыкального опыта в урочной и внеурочной деятельности;</w:t>
      </w:r>
    </w:p>
    <w:p w:rsidR="00B96027" w:rsidRPr="00A90BA4" w:rsidRDefault="00CB6456" w:rsidP="00A90BA4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color w:val="000000"/>
          <w:sz w:val="24"/>
          <w:szCs w:val="24"/>
        </w:rPr>
        <w:t>доброжелательность, отзывчивость, открытость, понимание чувств других людей и сопереживание им;</w:t>
      </w:r>
    </w:p>
    <w:p w:rsidR="00453958" w:rsidRDefault="00CB6456" w:rsidP="00453958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color w:val="000000"/>
          <w:sz w:val="24"/>
          <w:szCs w:val="24"/>
        </w:rPr>
        <w:t>сформированность установки на здоровый образ жизни, бережное отношение к собственному здоровью, к ма</w:t>
      </w:r>
      <w:r w:rsidR="00453958">
        <w:rPr>
          <w:rFonts w:ascii="Times New Roman" w:hAnsi="Times New Roman"/>
          <w:color w:val="000000"/>
          <w:sz w:val="24"/>
          <w:szCs w:val="24"/>
        </w:rPr>
        <w:t>териальным и духовным ценностям;</w:t>
      </w:r>
    </w:p>
    <w:p w:rsidR="00CB6456" w:rsidRPr="002E5A2D" w:rsidRDefault="00453958" w:rsidP="002E5A2D">
      <w:pPr>
        <w:pStyle w:val="a5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0BA4">
        <w:rPr>
          <w:rFonts w:ascii="Times New Roman" w:hAnsi="Times New Roman"/>
          <w:color w:val="000000"/>
          <w:sz w:val="24"/>
          <w:szCs w:val="24"/>
        </w:rPr>
        <w:t>формирование чувство гордости за свою Родину, ро</w:t>
      </w:r>
      <w:r>
        <w:rPr>
          <w:rFonts w:ascii="Times New Roman" w:hAnsi="Times New Roman"/>
          <w:color w:val="000000"/>
          <w:sz w:val="24"/>
          <w:szCs w:val="24"/>
        </w:rPr>
        <w:t>ссийский народ и историю России.</w:t>
      </w:r>
    </w:p>
    <w:p w:rsidR="00CB6456" w:rsidRPr="00A90BA4" w:rsidRDefault="00CB6456" w:rsidP="00A90B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456" w:rsidRPr="00A90BA4" w:rsidRDefault="00CB6456" w:rsidP="00A90BA4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CB6456" w:rsidRPr="00A90BA4" w:rsidRDefault="00CB6456" w:rsidP="00A90BA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456" w:rsidRPr="00A90BA4" w:rsidRDefault="00CB6456" w:rsidP="00A90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B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A90BA4" w:rsidRPr="00A90BA4" w:rsidRDefault="00CB6456" w:rsidP="00A90BA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определение характера и содержания знакомых музыкальных произведений;</w:t>
      </w:r>
    </w:p>
    <w:p w:rsidR="00A90BA4" w:rsidRPr="00A90BA4" w:rsidRDefault="00CB6456" w:rsidP="00A90BA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пение с инструментальным сопровождением (с помощью педагога)</w:t>
      </w:r>
      <w:r w:rsidR="00794204" w:rsidRPr="00CB6456">
        <w:rPr>
          <w:rFonts w:ascii="Times New Roman" w:hAnsi="Times New Roman"/>
          <w:sz w:val="24"/>
          <w:szCs w:val="24"/>
        </w:rPr>
        <w:t xml:space="preserve">(при наличии возможности с учетом уровня </w:t>
      </w:r>
      <w:r w:rsidR="00794204">
        <w:rPr>
          <w:rFonts w:ascii="Times New Roman" w:hAnsi="Times New Roman"/>
          <w:sz w:val="24"/>
          <w:szCs w:val="24"/>
        </w:rPr>
        <w:t>развития устной речи</w:t>
      </w:r>
      <w:r w:rsidR="00794204" w:rsidRPr="00CB6456">
        <w:rPr>
          <w:rFonts w:ascii="Times New Roman" w:hAnsi="Times New Roman"/>
          <w:sz w:val="24"/>
          <w:szCs w:val="24"/>
        </w:rPr>
        <w:t>)</w:t>
      </w:r>
      <w:r w:rsidRPr="00A90BA4">
        <w:rPr>
          <w:rFonts w:ascii="Times New Roman" w:hAnsi="Times New Roman"/>
          <w:sz w:val="24"/>
          <w:szCs w:val="24"/>
        </w:rPr>
        <w:t>;</w:t>
      </w:r>
    </w:p>
    <w:p w:rsidR="00A90BA4" w:rsidRPr="00A90BA4" w:rsidRDefault="00CB6456" w:rsidP="00A90BA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протяжное пение гласных звуков</w:t>
      </w:r>
      <w:r w:rsidR="00794204" w:rsidRPr="00CB6456">
        <w:rPr>
          <w:rFonts w:ascii="Times New Roman" w:hAnsi="Times New Roman"/>
          <w:sz w:val="24"/>
          <w:szCs w:val="24"/>
        </w:rPr>
        <w:t xml:space="preserve">(при наличии возможности с учетом уровня </w:t>
      </w:r>
      <w:r w:rsidR="00794204">
        <w:rPr>
          <w:rFonts w:ascii="Times New Roman" w:hAnsi="Times New Roman"/>
          <w:sz w:val="24"/>
          <w:szCs w:val="24"/>
        </w:rPr>
        <w:t>развития устной речи</w:t>
      </w:r>
      <w:r w:rsidR="00794204" w:rsidRPr="00CB6456">
        <w:rPr>
          <w:rFonts w:ascii="Times New Roman" w:hAnsi="Times New Roman"/>
          <w:sz w:val="24"/>
          <w:szCs w:val="24"/>
        </w:rPr>
        <w:t>)</w:t>
      </w:r>
      <w:r w:rsidRPr="00A90BA4">
        <w:rPr>
          <w:rFonts w:ascii="Times New Roman" w:hAnsi="Times New Roman"/>
          <w:sz w:val="24"/>
          <w:szCs w:val="24"/>
        </w:rPr>
        <w:t xml:space="preserve">; </w:t>
      </w:r>
    </w:p>
    <w:p w:rsidR="00A90BA4" w:rsidRPr="00A90BA4" w:rsidRDefault="00CB6456" w:rsidP="00A90BA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различение вступления, окончания песни;</w:t>
      </w:r>
    </w:p>
    <w:p w:rsidR="00A90BA4" w:rsidRPr="00A90BA4" w:rsidRDefault="00CB6456" w:rsidP="00A90BA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передача метроритма мелодии (хлопками)</w:t>
      </w:r>
      <w:r w:rsidR="00794204" w:rsidRPr="00CB6456">
        <w:rPr>
          <w:rFonts w:ascii="Times New Roman" w:hAnsi="Times New Roman"/>
          <w:sz w:val="24"/>
          <w:szCs w:val="24"/>
        </w:rPr>
        <w:t xml:space="preserve">(при наличии возможности с учетом уровня </w:t>
      </w:r>
      <w:r w:rsidR="00794204">
        <w:rPr>
          <w:rFonts w:ascii="Times New Roman" w:hAnsi="Times New Roman"/>
          <w:sz w:val="24"/>
          <w:szCs w:val="24"/>
        </w:rPr>
        <w:t>развития моторики рук</w:t>
      </w:r>
      <w:r w:rsidR="00794204" w:rsidRPr="00CB6456">
        <w:rPr>
          <w:rFonts w:ascii="Times New Roman" w:hAnsi="Times New Roman"/>
          <w:sz w:val="24"/>
          <w:szCs w:val="24"/>
        </w:rPr>
        <w:t>)</w:t>
      </w:r>
      <w:r w:rsidRPr="00A90BA4">
        <w:rPr>
          <w:rFonts w:ascii="Times New Roman" w:hAnsi="Times New Roman"/>
          <w:sz w:val="24"/>
          <w:szCs w:val="24"/>
        </w:rPr>
        <w:t>;</w:t>
      </w:r>
    </w:p>
    <w:p w:rsidR="00A90BA4" w:rsidRPr="00A90BA4" w:rsidRDefault="00CB6456" w:rsidP="00A90BA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различение музыкальных произведений по содержанию и характеру (веселые, грустные и спокойные);</w:t>
      </w:r>
    </w:p>
    <w:p w:rsidR="00CB6456" w:rsidRPr="00A90BA4" w:rsidRDefault="00CB6456" w:rsidP="00A90BA4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представления о некоторых музыкальных инструментах и их звучании.</w:t>
      </w:r>
    </w:p>
    <w:p w:rsidR="00CB6456" w:rsidRPr="00A90BA4" w:rsidRDefault="00CB6456" w:rsidP="00A90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B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A90BA4" w:rsidRPr="00A90BA4" w:rsidRDefault="00CB6456" w:rsidP="00A90BA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самостоятельное исполнение разученных песен как с инструментальным сопровождением, так и без него</w:t>
      </w:r>
      <w:r w:rsidR="00827B20" w:rsidRPr="00CB6456">
        <w:rPr>
          <w:rFonts w:ascii="Times New Roman" w:hAnsi="Times New Roman"/>
          <w:sz w:val="24"/>
          <w:szCs w:val="24"/>
        </w:rPr>
        <w:t xml:space="preserve">(при наличии возможности с учетом уровня </w:t>
      </w:r>
      <w:r w:rsidR="00827B20">
        <w:rPr>
          <w:rFonts w:ascii="Times New Roman" w:hAnsi="Times New Roman"/>
          <w:sz w:val="24"/>
          <w:szCs w:val="24"/>
        </w:rPr>
        <w:t>развития устной речи</w:t>
      </w:r>
      <w:r w:rsidR="00827B20" w:rsidRPr="00CB6456">
        <w:rPr>
          <w:rFonts w:ascii="Times New Roman" w:hAnsi="Times New Roman"/>
          <w:sz w:val="24"/>
          <w:szCs w:val="24"/>
        </w:rPr>
        <w:t>)</w:t>
      </w:r>
      <w:r w:rsidRPr="00A90BA4">
        <w:rPr>
          <w:rFonts w:ascii="Times New Roman" w:hAnsi="Times New Roman"/>
          <w:sz w:val="24"/>
          <w:szCs w:val="24"/>
        </w:rPr>
        <w:t>;</w:t>
      </w:r>
    </w:p>
    <w:p w:rsidR="00A90BA4" w:rsidRPr="00A90BA4" w:rsidRDefault="00CB6456" w:rsidP="00A90BA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представление обо всех включённых в программу музыкальных инструментах и их звучании;</w:t>
      </w:r>
    </w:p>
    <w:p w:rsidR="00A90BA4" w:rsidRPr="00A90BA4" w:rsidRDefault="00CB6456" w:rsidP="00A90BA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сольное пение и пение хором с выполнением требований художественного исполнения, с учётом средств музыкальной выразительности</w:t>
      </w:r>
      <w:r w:rsidR="00827B20" w:rsidRPr="00CB6456">
        <w:rPr>
          <w:rFonts w:ascii="Times New Roman" w:hAnsi="Times New Roman"/>
          <w:sz w:val="24"/>
          <w:szCs w:val="24"/>
        </w:rPr>
        <w:t xml:space="preserve">(при наличии возможности с учетом уровня </w:t>
      </w:r>
      <w:r w:rsidR="00827B20">
        <w:rPr>
          <w:rFonts w:ascii="Times New Roman" w:hAnsi="Times New Roman"/>
          <w:sz w:val="24"/>
          <w:szCs w:val="24"/>
        </w:rPr>
        <w:t>развития устной речи</w:t>
      </w:r>
      <w:r w:rsidR="00827B20" w:rsidRPr="00CB6456">
        <w:rPr>
          <w:rFonts w:ascii="Times New Roman" w:hAnsi="Times New Roman"/>
          <w:sz w:val="24"/>
          <w:szCs w:val="24"/>
        </w:rPr>
        <w:t>)</w:t>
      </w:r>
      <w:r w:rsidRPr="00A90BA4">
        <w:rPr>
          <w:rFonts w:ascii="Times New Roman" w:hAnsi="Times New Roman"/>
          <w:sz w:val="24"/>
          <w:szCs w:val="24"/>
        </w:rPr>
        <w:t>;</w:t>
      </w:r>
    </w:p>
    <w:p w:rsidR="00A90BA4" w:rsidRPr="00A90BA4" w:rsidRDefault="00CB6456" w:rsidP="00A90BA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ясное и чёткое произнесение слов в песнях подвижного характера</w:t>
      </w:r>
      <w:r w:rsidR="00827B20" w:rsidRPr="00CB6456">
        <w:rPr>
          <w:rFonts w:ascii="Times New Roman" w:hAnsi="Times New Roman"/>
          <w:sz w:val="24"/>
          <w:szCs w:val="24"/>
        </w:rPr>
        <w:t xml:space="preserve">(при наличии возможности с учетом уровня </w:t>
      </w:r>
      <w:r w:rsidR="00827B20">
        <w:rPr>
          <w:rFonts w:ascii="Times New Roman" w:hAnsi="Times New Roman"/>
          <w:sz w:val="24"/>
          <w:szCs w:val="24"/>
        </w:rPr>
        <w:t>развития устной речи</w:t>
      </w:r>
      <w:r w:rsidR="00827B20" w:rsidRPr="00CB6456">
        <w:rPr>
          <w:rFonts w:ascii="Times New Roman" w:hAnsi="Times New Roman"/>
          <w:sz w:val="24"/>
          <w:szCs w:val="24"/>
        </w:rPr>
        <w:t>)</w:t>
      </w:r>
      <w:r w:rsidRPr="00A90BA4">
        <w:rPr>
          <w:rFonts w:ascii="Times New Roman" w:hAnsi="Times New Roman"/>
          <w:sz w:val="24"/>
          <w:szCs w:val="24"/>
        </w:rPr>
        <w:t>;</w:t>
      </w:r>
    </w:p>
    <w:p w:rsidR="00A90BA4" w:rsidRPr="00A90BA4" w:rsidRDefault="00CB6456" w:rsidP="00A90BA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различение разнообразных по характеру и звучанию песен, маршей, танцев;</w:t>
      </w:r>
    </w:p>
    <w:p w:rsidR="00A90BA4" w:rsidRPr="00A90BA4" w:rsidRDefault="00CB6456" w:rsidP="00A90BA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знание основных средств музыкальной выразительности: динамические оттенки (форте  — громко, пиано  — тихо); особенности темпа (быстро, умеренно, медленно); особенности регистра (низкий, средний, высокий) и др.;</w:t>
      </w:r>
    </w:p>
    <w:p w:rsidR="00A90BA4" w:rsidRPr="00A90BA4" w:rsidRDefault="00CB6456" w:rsidP="00A90BA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BA4">
        <w:rPr>
          <w:rFonts w:ascii="Times New Roman" w:hAnsi="Times New Roman"/>
          <w:sz w:val="24"/>
          <w:szCs w:val="24"/>
        </w:rPr>
        <w:t>формирование представления обо всех включенных в программу музыкальных инструментах и их звучании (арфа, рояль, пианино, балалайка, баян, барабан, гитара, труба, маракасы, румба, бубен, тре</w:t>
      </w:r>
      <w:r w:rsidRPr="00A90BA4">
        <w:rPr>
          <w:rFonts w:ascii="Times New Roman" w:hAnsi="Times New Roman"/>
          <w:b/>
          <w:sz w:val="24"/>
          <w:szCs w:val="24"/>
        </w:rPr>
        <w:t>у</w:t>
      </w:r>
      <w:r w:rsidRPr="00A90BA4">
        <w:rPr>
          <w:rFonts w:ascii="Times New Roman" w:hAnsi="Times New Roman"/>
          <w:sz w:val="24"/>
          <w:szCs w:val="24"/>
        </w:rPr>
        <w:t>гольник, скрипка, орган, валторна, литавра);</w:t>
      </w:r>
    </w:p>
    <w:p w:rsidR="00CB6456" w:rsidRPr="00A90BA4" w:rsidRDefault="00CB6456" w:rsidP="00A90BA4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BA4">
        <w:rPr>
          <w:rFonts w:ascii="Times New Roman" w:hAnsi="Times New Roman"/>
          <w:sz w:val="24"/>
          <w:szCs w:val="24"/>
        </w:rPr>
        <w:t>владение элементами музыкальной грамоты как средства графического изображения</w:t>
      </w:r>
      <w:r w:rsidRPr="00A90BA4">
        <w:rPr>
          <w:rFonts w:ascii="Times New Roman" w:hAnsi="Times New Roman"/>
          <w:sz w:val="28"/>
          <w:szCs w:val="28"/>
        </w:rPr>
        <w:t xml:space="preserve"> музыки.</w:t>
      </w:r>
    </w:p>
    <w:p w:rsidR="00CB6456" w:rsidRPr="00CB6456" w:rsidRDefault="00CB6456" w:rsidP="00CB6456">
      <w:pPr>
        <w:sectPr w:rsidR="00CB6456" w:rsidRPr="00CB6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456" w:rsidRPr="00CB6456" w:rsidRDefault="00E83696" w:rsidP="00B83C33">
      <w:pPr>
        <w:keepNext/>
        <w:keepLines/>
        <w:spacing w:before="40" w:after="2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tbl>
      <w:tblPr>
        <w:tblW w:w="143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686"/>
        <w:gridCol w:w="3260"/>
        <w:gridCol w:w="3969"/>
      </w:tblGrid>
      <w:tr w:rsidR="00CB6456" w:rsidRPr="00CB6456" w:rsidTr="00CB6456">
        <w:trPr>
          <w:trHeight w:val="508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56" w:rsidRPr="00CB6456" w:rsidRDefault="00CB6456" w:rsidP="00CB6456">
            <w:pPr>
              <w:ind w:left="-89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CB6456" w:rsidRPr="00CB6456" w:rsidTr="00CB6456">
        <w:trPr>
          <w:trHeight w:val="27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56" w:rsidRPr="00CB6456" w:rsidRDefault="00CB6456" w:rsidP="00CB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56" w:rsidRPr="00CB6456" w:rsidRDefault="00CB6456" w:rsidP="00CB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56" w:rsidRPr="00CB6456" w:rsidRDefault="00CB6456" w:rsidP="00CB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456" w:rsidRPr="00CB6456" w:rsidRDefault="00CB6456" w:rsidP="00CB6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B6456" w:rsidRPr="00CB6456" w:rsidTr="00CB6456">
        <w:trPr>
          <w:trHeight w:val="40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«Здравствуй музыка».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и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правил поведения на уроках музыки.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 (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разделы учебника и условные обозначения).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изученных музыкальных инструментов.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изученных в 3-ом классе музыкальных произведений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распевания голоса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 контролем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выполняют правила поведения на уроках музыки.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знакомое музыкальное произведение.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Подпевают отдельные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звуки и фразы с помощью педагога</w:t>
            </w:r>
          </w:p>
          <w:p w:rsidR="00CB6456" w:rsidRPr="00CB6456" w:rsidRDefault="007C45FC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Выполняют правила поведения на уроках музыки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Показывают и называют условные обозначения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Самостоятельно показывают и называют музыкальные инструменты, различают на слух.</w:t>
            </w:r>
          </w:p>
          <w:p w:rsidR="00CB6456" w:rsidRPr="00CB6456" w:rsidRDefault="00CB6456" w:rsidP="00CB64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музыкальное произведение, узнают и называют его.</w:t>
            </w:r>
          </w:p>
          <w:p w:rsidR="00CB6456" w:rsidRPr="00CB6456" w:rsidRDefault="00CB6456" w:rsidP="00CB645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Поют упражнения 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мелодию и ритм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Клавишные музыкальные инструменты: пианино, рояль, аккордеон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музыкальных инструментов (пианино-рояль).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музыкальным инструментом фортепьяно, аккордеон.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- аккордеонист.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«Либертанго» АстораПьяццоллы в исполнение аккордеона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Рассматривают, показывают, по изображению, узнают аккордеон и другие изученные музыкальные инструменты.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Рассматривают, показывают, называют аккордеон и другие музыкальные инструменты, различают их на слух.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Показывают эмоциональный отклик на музыкальное произведение, определяют характер музыкального произведения. 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Определяют высокие и низкие звуки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4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 труда не проживешь».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труда не проживешь», музыка Агафонникова, слова В. Викторова и Л. Кондрашенко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труд, какие бывают профессии.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народными пословицами о труде.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пения и дыхания.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«Без труда не проживешь», музыка Агафонникова, слова В. Викторова и Л. Кондрашенко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движений к песне.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прочитанных пословиц с помощью педагога.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воспроизводят мелодию с п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Выполняют движения за педагогом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читают и объясняют пословицы.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Запоминают и  повторяют движения самостоятельно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5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пшеница», музыка Т. Потапенко, слова Н. Найденова)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«Родное» В. Орлова с выполнением движений.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стихотворению.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учебника.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Раучивание песни «Золотая пшеница», музыка Т. Потапенко, слова Н. Найденова.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выразительно с исполнением движений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 смысл прочитанного стихотворения с помощью педагога.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отвечают на вопросы кратко.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звуки, слова, повторяющиеся фразы</w:t>
            </w:r>
          </w:p>
          <w:p w:rsidR="00CB6456" w:rsidRPr="00CB6456" w:rsidRDefault="007C45FC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читают и объясняют стихотворение.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отвечают на вопросы полным предложением.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поют, воспроизводят мелодию и слова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«Восходящая мелодия» и «нисходящая мелодия»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песни «В Подмосковье водятся лещи» Старухи Шапокляк, музыка В. Шаинского, слова Э.Успенского.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понятия «марш».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«восходящая мелодия» и «нисходящая мелодия».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песни  «Золотая пшеница»   с движениями рук вниз и вверх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Слушают песню.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Показывают эмоциональный отклик на музыкальное произведение.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Понимают движение мелодии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музыкальные фразы, пропевают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песню полностью с помощью педагога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Слушают песню.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Показывают эмоциональный отклик на музыкальное произведение, определяют характер и жанр музыкального произведения. 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Понимают и исполняют движение мелодии вверх или вниз.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песню целиком, правильно показывая движение мелодии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«Осень», музыка Ц. Кюи, слова А. Плещеева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песней «Осень», музыка Ц. Кюи, слова А. Плещеева.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мелодии и слов, работа над плавностью исполнения.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песни с движениями.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духовыми музыкальными инструментами (труба и валторна).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Слушанье музыкального произведения П.И. Чайковского «Симфония №5» (вторая часть, отрывок)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Рассматривают, показывают, по изображению узнают трубу, валторну и другие изученные музыкальные инструменты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Рассматривают, показывают, называют трубу, валторну и другие музыкальные инструменты, различают их на слух.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23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кузнице» русская народная песня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русской народной песни «Во кузнице».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песни с движениями.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названия пройденных русских народных песен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действи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русские 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песни с помощью педагога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иллюстрации, отвечают на вопросы.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и повт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оряют с педагог</w:t>
            </w:r>
            <w:r w:rsidR="007C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русские народные песни, их слова и напевают мелодии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B6456" w:rsidRPr="00CB6456" w:rsidRDefault="00CB6456" w:rsidP="00CB6456">
      <w:pPr>
        <w:rPr>
          <w:rFonts w:ascii="Calibri" w:eastAsia="Times New Roman" w:hAnsi="Calibri" w:cs="Times New Roman"/>
          <w:lang w:eastAsia="ru-RU"/>
        </w:rPr>
      </w:pPr>
      <w:r w:rsidRPr="00CB6456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3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686"/>
        <w:gridCol w:w="3260"/>
        <w:gridCol w:w="3969"/>
      </w:tblGrid>
      <w:tr w:rsidR="00CB6456" w:rsidRPr="00CB6456" w:rsidTr="00CB6456">
        <w:trPr>
          <w:trHeight w:val="8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«Чему учат в школе», музыка В. Шаинского, слова М. Пляцковского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празднике «День учителя».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песни «Чему учат в школе», музыка В. Шаинского, слова М. Пляцковского. Исполнение песни с движениями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иллюстрации. Слушают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односложно отвечают на вопросы. 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Подпевают отдельные слова и звуки, воспроизводят 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мелодию с помощью педагога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иллюстрации. Слушают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отвечают на вопросы распространенным предложением. 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школьная страна», музыка Ю. Чичкова, слова К. Ибряева</w:t>
            </w: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«Наша школьная страна», музыка Ю. Чичкова, слова К. Ибряева. Исполнение песни с движениями.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учебником: вопросы о школе, отгадывание загадок, ритмические упражнения.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песни «Дважды два - четыре», музыка В. Шаинского,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шивают исполнение песни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6456" w:rsidRPr="00CB6456" w:rsidRDefault="00B83C33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односложно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повторяют движения за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выученный фрагмент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Выполняют действия за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и п</w:t>
            </w:r>
            <w:r w:rsidR="00B8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предложением, самостоятельно выполняют движения.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«Без труда не проживешь»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изученных музыкальных произведений.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color w:val="1E1C11"/>
                <w:sz w:val="24"/>
                <w:szCs w:val="24"/>
                <w:lang w:eastAsia="ru-RU"/>
              </w:rPr>
              <w:t xml:space="preserve">Закрепление знаний об изученных музыкальных инструментах. 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викторина «Угадай какой инструмент играет»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изученные произведения с помощью наводящих вопросов.</w:t>
            </w:r>
          </w:p>
          <w:p w:rsidR="00CB6456" w:rsidRPr="00CB6456" w:rsidRDefault="00461345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 педагогу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песни,  разученные в разделе «Без труда не проживешь».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музыкальные инструменты с опорой на иллюстрации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изученные произведения.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песни разученные в разделе «Без труда не проживешь».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и называют  звучащий музыкальный инструмент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«Будьте добрее».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«Колыбельная медведицы» из мультфильма «Умка», музыка Е. Крылатовой, слова Ю. Яковлева)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учебником: беседа о музыкальных жанрах (марш, хоровод, колыбельная), работа с иллюстрацией.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прослушивание и разучивание песни «Колыбельная медведицы» из мультфильма «Умка», музыка Е. Крылатовой, слова Ю. Яковлева.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оценивание музыкального произведения.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песни «Песенка странного зверя» из мультфильма «Странный зверь».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отвечают кратко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кратко.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ru-RU"/>
              </w:rPr>
            </w:pP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иллюстрацию.  Отвечают на вопросы полным предложением.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Показывают эмоциональный отклик на музыкальное произведение, определяют характер музыкального произведения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добры» из мультфильма «Новогодние приключения», музыка А. Флярковского, слова А. Санина)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доброте.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«Будьте добры» из мультфильма «Новогодние приключения», музыка А. Флярковского, слова А. Санина; работа над мелодией и настроением при исполнении произведения.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песни «Ужасно интересно, все то, что неизвестно» из мультфильма «Тридцать восемь попугаев», музыка В. Шаинского, слова Г. Остера, разбор сюжета мультфильма и слов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кратко отвечают на вопросы.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фразы,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кратко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</w:t>
            </w:r>
            <w:r w:rsidR="007C45F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ние, кратко отвечают на вопросы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дают развернутый ответ.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Показывают эмоциональный отклик на музыкальное произведение, определяют характер музыкального произведения, вспоминают героев мультфильма и сюжет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193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«Розовый слон» из фильма «Боба и слон», музыка С. Пожлакова, слова Г. Горбовского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учебником, иллюстрацией, беседа об Африке, ее растительном  и животном мире.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разучивание песни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«Розовый слон» из фильма «Боба и слон», музыка С. Пожлакова, слова Г. Горбовского.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песне, её характере и выразительных средствах.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иллюстрацию, слушают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кратко отвечают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Пропевают мелодию. Повторяют муз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ыкальные фразы вместе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кратко.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песни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односложно отвечают на вопросы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иллюстрацию, слушают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распространенным предложением.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Пропевают мелодию, повторя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 музыкальные фразы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о чувствах и эмоциях, которые  вызывает песня, о характере мелодии 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16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цветок» из мультфильма «Шёлковая кисточка», музыка Ю. Чичкова, слова М. Пляцковского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разучивание песни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«Волшебный цветок» из мультфильма «Шёлковая кисточка»,музыка Ю. Чичкова, слова М. Пляцковского.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песне, её характере и выразительных средствах.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эмоциональным исполнением произведения.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Музыкально-ритмическое упражнение «Я и 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Выполняют движения вместе 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 педагогом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песни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односложно отвечают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простые движения упр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ажнения, повторяя их за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слушая стихотворный текст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и по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воспроизводят мелодию и слова разученного отрывка.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о содержании песни, ее характере и чувствах, о волшебном цветке.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отклик, определяют настроение песни.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Ритмично выполняют движения вместе с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и  самостоятельно, проговаривая слова упражнения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«Руслан и Людмила, композитор  М.И. Глинки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сказочных сюжетах и героях музыкальных произведений.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композитора М.И. Глинки, прослушивание произведения из оперы «Руслан и Людмила».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жанром «опера».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музыкального жанра «марш».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пьес  «В пещере горного короля» Э. Грига; «Баба-Яга» П.И.Чайковского  (из «Детского альбома»),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сказочных сюжетах и героях музыкальных произведений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Подпевают припев,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, рассматривают иллюстрации, кратко отвечают на вопросы о персонажах.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Рассматривают иллюстрации, отвечают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музыку, показывают эмоциональный отклик на музыкальное произведение.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жанром «опера».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кратко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определяют х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 музыки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рассматривают иллюстрации, односложно отвечают на вопросы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Поют песни, правильно воспроизводя мелодию и слова.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Рассматрив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ают иллюстрации, слушают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, называют сказочных персонажей и дают им краткую характеристику.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Рассматривают иллюстрации, подробно отвечают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жанром театральной деятельности «опера».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Дают определение музыкального жанра «марш».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определяют настроение и характер музыки.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отвечают на вопросы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98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музыки: «оркестр, балет, опера»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учебником: знакомятся с  понятиями «оркестр, балет, опера».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изображений со словами.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слух звучания оркестра.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разучивание песни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«Настоящий друг» из мультфильма «Тимка и Димка», музыка Б. Савельева, слова М. Пляцковского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припев,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понятия «оркестр, балет, опера», соотносят 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изображением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Дифференцируют понятия «балет» и «опера» с помощью наводящих вопросов.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фразы,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Поют песни, правильно воспроизводя мелодию и слова.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Дают понятия «оркестр, балет, опера», соотносят с изображением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понятия «балет» и «опера».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звучание оркестра при прослушивании.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и повторяют с учителем, воспроизводят мелодию и слова разученного отрывка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22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белых коня» из фильма «Чародеи», музыка Е. Крылатовой, слова Л. Дербенева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традициях и зимних развлечениях.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«Три белых коня» из фильма «Чародеи», музыка Е. Крылатовой, слова Л. Дербенева).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учебником: ответы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сюжете песни.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ранее материала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Подпевают припев,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, рассматривают иллюстрации, кратко отвечают на вопросы о традиции катания на тройке с бубенцами.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Запоминают, подпевают педагогу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отдельные слова и фразы, близко воспроизводят мелодию, показывают эмоциональный отклик на музыкальное произведение.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Кратко отвечают на вопросы по пройденной теме 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Поют песни, правильно воспроизводя мелодию и слова. 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рассматривают иллюстрации, дают полный  ответ на вопросы о традиции катания на тройке с бубенцами.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слушают, определяют настроение музык,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з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песню, показывают эмоциональный отклик на музыкальное произведение, определяют характер музыкального произведения.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Отвечают распространенным предложением на вопросы по пройденной теме 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2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«Будьте добрее».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песен и прослушанных произведений по теме.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ранее материала.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ритмических упражнений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 участвуют в действиях, поют повторяющиеся фразы, припевы.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ранее прослушанные произведения и изученные музыкальные инструменты. Воспроизводят простые движения и ровный ритм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участвуют во всех действиях, самостоятельно поют песни целиком.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 и правильно называют ранее прослушанные произведения и изученные музыкальные инструменты. Достаточно точно воспроизводят мелодию и ритм, распределяют дыхание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Россия».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всегда будет солнце», музыка А. Островского, слова Л. Ошанина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мире, о России.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разучивание песни «Пусть всегда будет солнце», музыка А. Островского, слова Л. Ошанина, обсуждение сюжета и эмоционального характера песни.  Сочинение музыкального сопровождения к песни.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военного марша «Прощание славянки»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рассматривают иллюстрации, кратко отвечают на вопросы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воспроизв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отвечают кратко.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рассматривают иллюстрации, дают полный ответ.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отрывка, отвечают на вопросы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7C45FC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34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«Солнечная капель», музыка С. Сосина, слова И. Вахрушевой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упражнения «Кап-кап».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разучивание песни «Солнечная капель», музыка С. Сосина, слова И. Вахрушевой.</w:t>
            </w: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вопросами, иллюстрацией</w:t>
            </w: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припев,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движения 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упражнения, повторяя за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односложно отвечают на вопросы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Поют песни, правильно воспроизводя мелодию и слова.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движения самостоятельно, соответственно характеру текста, проговаривая слова.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отвечают на вопросы подробно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69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чуда» из оперы Н.А. Римского-Корсакова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инструменты.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симфонической картины «Три чуда» из оперы Н.А. Римского-Корсакова.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прослушанной композиции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Подпевают припев, воспро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Кратко отвечают на вопросы по пройденной теме.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Поют песни, правильно воспроизводя мелодию и слова.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Отвечают распространенным предложением на вопросы по пройденной теме.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Осознанно 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Показывают эмоциональный отклик на музыкальное произведение, определяют характер музыкального произведения 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Россия», музыка  Г. Струве, слова Н. Соловьев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«Моя Россия», музыка  Г. Струве, слова Н. Соловьев.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учебником: рассматривание  иллюстрации.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музыкального произведения.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детских музыкальных инструментах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воспроизводят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односложно отвечают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узнают песню.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за учителем ритм на детских музыкальных инструментах.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припев,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и повторяют с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воспроизводят мелодию и слова разученного отрывка.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иллюстрацию, отвечают на вопросы полным предложением.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описывают характер песни и содержание, отвечают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Пропевают произведение.</w:t>
            </w:r>
          </w:p>
          <w:p w:rsidR="00CB6456" w:rsidRPr="00CB6456" w:rsidRDefault="00CB6456" w:rsidP="00CB64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ритм на детских музыка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инструментах за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самостоятельно.Поют песни, правильно воспроизводя мелодию и слова 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«Девчонки и мальчишки», музыка А. Островского, слова И. Дика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«Полька» из детского альбома П.И. Чайковского.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музыкального произведения.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разучивание песни «Девчонки и мальчишки», музыка А. Островского, слова И. Дика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песни с движениями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Подпевают припев,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Кратко отвечают на вопросы по содержанию музыкального произведения.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отдельные слова и звуки, воспроизводят мелодию,  повт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оряют движения с помощью педагога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Поют, воспроизво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Осознанно 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Слушают, отвечают на вопросы, описывают характер песни и содержание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и повторяют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воспроизводят мелодию, слова и движения разученного отрывка 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69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край», музыка Д. Кабалевский, слова А. Пришельца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Д.Б. Кабалевского: биография композитора, его произведения.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«композитор».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разучивание песни «Наш край», музыка Д. Кабалевский, слова А. Пришельца.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исполнение музыкального произведения с движениями.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припев, воспроизводят мелодию с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шивают исполнение песни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узнают песню.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музыкальные фр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и движения вместе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песни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односложно отвечают на вопросы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Прослушивают произведения композитора, дают определение понятия «композитор», кратко отвечают на вопросы по биографии Д.Б.Кабалевского.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Прослушивают исполнение песни, узнают песню.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песню и выпол</w:t>
            </w:r>
            <w:r w:rsidR="002E5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няют движения вместе  с пед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о настроении музыки, характере мелодии, содержании песни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CB6456" w:rsidRPr="00CB6456" w:rsidTr="00CB6456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марш» из фильма «Вратарь», музыка И. Дунаевского, слова В. Лебедева-Кумача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песни «Спортивный марш» из фильма «Вратарь», музыка И. Дунаевского, слова В. Лебедева-Кумача.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истории становлении профессионального футбола на территории нашей страны и постсоветского пространства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Подпевают припев,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Участвуют в беседе, кратко отвечают на вопросы 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Поют, воспроизводят мелодию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Осознанно слушают музыку.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Показывают эмоциональный отклик на музыкальное произведение, определяют характер музыкального произведения.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Активно участвуют в беседе, отвечают на вопросы распространенным предложением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55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инструмент «литавры»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музыкальным инструментом литавры. 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 музыкальных произведений  Р.Штрауса «Восход» и «Полонез» из оперы «Евгений Онегин» П.И. Чайковского.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прослушанному произведению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Рассматривают, показывают и по изображению узнают литавры.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слушают произведение.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настроение музыки.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 отвечают на вопросы по прослушанному произведению 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Рассматривают, показывают, называют литавры, узнают инструмент на слух.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слушают, самостоятельно определяют настроение музыки.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прослушанному произведению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27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«Великая победа».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танкиста» из фильма «Трактористы», музыка Д. Покрасса, слова Б. Ласкина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празднике «День Победы». 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«Три танкиста» из фильма «Трактористы», музыка Д. Покрасса, слова Б. Ласкина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припев,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рассматривают иллюстрации, кратко отвечают на вопросы.</w:t>
            </w:r>
          </w:p>
          <w:p w:rsidR="00CB6456" w:rsidRPr="00CB6456" w:rsidRDefault="001A16FB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Запоминают, подпевают педагогу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слова и фразы, близко воспроизводят мелодию.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песни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односложно отвечают на вопросы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Поют, воспрои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</w:t>
            </w:r>
            <w:r w:rsidR="001A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иллюстрации, слушают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и людей, определяют их отношение к празднику «День Победы».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песню.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точно воспроизводят мелодию и слова разученного отрывка.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вопросы, описывают характер песни и содержание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171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песен «Катюша» и «День победы».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создании и характере музыкальных произведений. 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Слушают музыку. Показывают эмоциональный отклик на музыкальное произведение.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Односложно отвечают на вопросы.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Подпевают припев, воспроизводят мелодию с 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педагога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Осознанно прослушивают музыку, 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музыкальные произведения, отвечают на вопросы о характере песен, их смысле и  содержании.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Поют, воспрои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B6456" w:rsidRPr="00CB6456" w:rsidRDefault="00CB6456" w:rsidP="00CB6456">
      <w:pPr>
        <w:rPr>
          <w:rFonts w:ascii="Calibri" w:eastAsia="Times New Roman" w:hAnsi="Calibri" w:cs="Times New Roman"/>
          <w:lang w:eastAsia="ru-RU"/>
        </w:rPr>
      </w:pPr>
      <w:r w:rsidRPr="00CB6456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3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402"/>
        <w:gridCol w:w="3544"/>
        <w:gridCol w:w="3969"/>
      </w:tblGrid>
      <w:tr w:rsidR="00CB6456" w:rsidRPr="00CB6456" w:rsidTr="00CB6456">
        <w:trPr>
          <w:trHeight w:val="5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детских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работа над военной песней.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Шумовой оркестр – игра на детских инструментах.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строевой песни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Слаженно и эмоционально поют ра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зученные песни вместе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стучат на инструментах ровными долями под счет.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ритмично делают простые движения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Выразительно, слаженно и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исполняют разученные песни.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исполняют на инструментах ритмиче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рисунок, указанный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ранее выученные движения, выполняют движения ритмически правильно и проговаривают текст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1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похож на цветной луг».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о волшебниках» из фильма «Новогодние приключения Маши и Вити» (музыка Г. Гладкова, слова В. Лугового).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иллюстрацией.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«Песня о волшебниках» из фильма «Новогодние приключения Маши и Вити», музыка Г. Гладкова, слова В. Лугового.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честности, доброте и смелости.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песни в сопровождении на детских музыкальных инструментах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припев, воспрои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односложно отвечают на вопросы.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произведение, показывают эмоциональный отклик.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Запоминают, подпевают педагогу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слова и фразы песни, интонационно близко воспроизводят мелодию.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стучат на инструментах ровными долями под счет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Поют, воспрои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полным предложением.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иллюстрации, рассказывают о своём понимании дружбы.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отвечают на вопросы о характере песни, содержании, её героях.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апоминают и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песню.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Воспроизводят чисто мелодию и слова разученного отрывка.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исполняют на инструментах ритмический рисунок мелодии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B6456" w:rsidRPr="00CB6456" w:rsidRDefault="00CB6456" w:rsidP="00CB6456">
      <w:pPr>
        <w:rPr>
          <w:rFonts w:ascii="Calibri" w:eastAsia="Times New Roman" w:hAnsi="Calibri" w:cs="Times New Roman"/>
          <w:lang w:eastAsia="ru-RU"/>
        </w:rPr>
      </w:pPr>
    </w:p>
    <w:tbl>
      <w:tblPr>
        <w:tblW w:w="1431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5"/>
        <w:gridCol w:w="2031"/>
        <w:gridCol w:w="850"/>
        <w:gridCol w:w="3402"/>
        <w:gridCol w:w="3544"/>
        <w:gridCol w:w="3969"/>
      </w:tblGrid>
      <w:tr w:rsidR="00CB6456" w:rsidRPr="00CB6456" w:rsidTr="00CB6456">
        <w:trPr>
          <w:trHeight w:val="12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похож на цветной луг» из мультфильма «Однажды утром», музыка Шаинского, слова М. Пляцковского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 с движениями «Кто сильнее?».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учебником, иллюстрацией.</w:t>
            </w:r>
          </w:p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 «Марша» С. С Прокофьева (из оперы «Любовь к трем апельсинам»).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«Мир похож на цветной луг» из мультфильма «Однажды утром», музыка Шаинского, слова М. Пляцковского.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музыкального произведения.</w:t>
            </w: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Хоровое пение: повторение ранее изученных песен</w:t>
            </w: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лняют движения с помощью педагога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произведение, показывают эмоциональный отклик.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выученный фрагмент с педагог</w:t>
            </w:r>
            <w:r w:rsidR="009D3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унисон интонационно близко к мелодии.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определяют настроение музыки.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темп песни с помощью наводящих вопросов.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и подпевают педагогу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слова и фразы песни, интонационно близко воспроизводят мелодию.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 припев, воспрои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ритмически правильно и самостоятельно, проговаривая текст.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иллюстрации, рассказывают о своих впечатлениях и представлениях от  прослушанного шуточного марша.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выученный фрагмент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самостоятельно.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определяют характер прозвучавшей музыки, определяют темп песни.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Запоминают мелодию 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текст, повторяют ее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самостоятельно исполняют в унисон мелодию со словами.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Поют, воспрои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зводят мелодию с помощью педагога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CB6456">
        <w:trPr>
          <w:trHeight w:val="55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«Чардаш» композитора Витторио Монти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упражнения с движениями «Лучше нет родного края».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произведения «Чардаш» композитора Витторио Монти.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прослушанной музыкальной композиции.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Хоровое пение.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работа над ранее изученными  песнями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определяют настроение музыки.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отвечают на вопросы по прослушанной музыкальной композиции.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Подпевают, уверенно поют повторяющиеся строки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самостоятельно. Слушают, определяют характер прозвучавшей музыки.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о прослушанном произведении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 с протяжностью гласных исполняют песню, соблюдая мелодию и ритм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456" w:rsidRPr="00CB6456" w:rsidTr="00CB6456">
        <w:trPr>
          <w:trHeight w:val="111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«Родная песенка», музыка Ю. Чичкова, слова П. Синявского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«Родная песенка», музыка Ю. Чичкова, слова П. Синявского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Запоминают, подпевают педагогу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отдельные слова и фразы, интонационно близко воспроизводят мелодию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Запоминают мелод</w:t>
            </w:r>
            <w:r w:rsidR="0093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и текст, повторяют с педагогом</w:t>
            </w: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Воспроизводят чисто мелодию песни со словами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6456" w:rsidRPr="00CB6456" w:rsidTr="002E5A2D">
        <w:trPr>
          <w:trHeight w:val="9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E16B7E" w:rsidP="00CB6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за год</w:t>
            </w: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456" w:rsidRPr="00CB6456" w:rsidRDefault="00CB6456" w:rsidP="00CB6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песен и упражнений.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933A3F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Эмоционально, с помощью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поют изученные песни в унисон, относительно близко интонируя мелодию и достаточно точно ритмически.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 дыхание в начале музыкальных фраз.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играют на инструментах ровными долями под счет и исполняют простой ритмический рисунок.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за педагогом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ритмично выполняют  простые танцевальные движения.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участвуют в действиях, кратко отвечают на вопросы 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передают характер песни. 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Поют песни целиком в унисон самостоятельно.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Берут дыхание в начале музыкальных фраз, распределяют дыхание.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интонируют мелодию и соблюдают ритм.</w:t>
            </w:r>
          </w:p>
          <w:p w:rsidR="00CB6456" w:rsidRPr="00CB6456" w:rsidRDefault="00933A3F" w:rsidP="00CB645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педагога</w:t>
            </w:r>
            <w:r w:rsidR="00CB6456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исполняют на инструментах заданные ритмические рисунки.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ранее выученные танцевальные движения правильно и ритмично.</w:t>
            </w:r>
          </w:p>
          <w:p w:rsidR="00CB6456" w:rsidRPr="00CB6456" w:rsidRDefault="00CB6456" w:rsidP="00CB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участвуют в действиях, развернуто отвечают на вопросы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общей и мелкой моторики</w:t>
            </w:r>
            <w:r w:rsidR="009D3791" w:rsidRPr="00CB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B6456" w:rsidRPr="00CB6456" w:rsidRDefault="00CB6456" w:rsidP="00CB645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456" w:rsidRPr="00CB6456" w:rsidRDefault="00CB6456" w:rsidP="00CB645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456" w:rsidRPr="00CB6456" w:rsidRDefault="00CB6456" w:rsidP="00CB6456"/>
    <w:p w:rsidR="00522A1E" w:rsidRDefault="00522A1E"/>
    <w:sectPr w:rsidR="00522A1E" w:rsidSect="00CB64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D6" w:rsidRDefault="005175D6" w:rsidP="00CB6456">
      <w:pPr>
        <w:spacing w:after="0" w:line="240" w:lineRule="auto"/>
      </w:pPr>
      <w:r>
        <w:separator/>
      </w:r>
    </w:p>
  </w:endnote>
  <w:endnote w:type="continuationSeparator" w:id="1">
    <w:p w:rsidR="005175D6" w:rsidRDefault="005175D6" w:rsidP="00CB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D6" w:rsidRDefault="005175D6" w:rsidP="00CB6456">
      <w:pPr>
        <w:spacing w:after="0" w:line="240" w:lineRule="auto"/>
      </w:pPr>
      <w:r>
        <w:separator/>
      </w:r>
    </w:p>
  </w:footnote>
  <w:footnote w:type="continuationSeparator" w:id="1">
    <w:p w:rsidR="005175D6" w:rsidRDefault="005175D6" w:rsidP="00CB6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897"/>
    <w:multiLevelType w:val="multilevel"/>
    <w:tmpl w:val="BFD0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131CC"/>
    <w:multiLevelType w:val="hybridMultilevel"/>
    <w:tmpl w:val="256C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60678"/>
    <w:multiLevelType w:val="multilevel"/>
    <w:tmpl w:val="B88C5B2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6B611C"/>
    <w:multiLevelType w:val="hybridMultilevel"/>
    <w:tmpl w:val="57FA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93174"/>
    <w:multiLevelType w:val="hybridMultilevel"/>
    <w:tmpl w:val="E036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80388"/>
    <w:multiLevelType w:val="hybridMultilevel"/>
    <w:tmpl w:val="B45E2CA2"/>
    <w:lvl w:ilvl="0" w:tplc="956E4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EFF7B48"/>
    <w:multiLevelType w:val="multilevel"/>
    <w:tmpl w:val="B8BEE8D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03D2689"/>
    <w:multiLevelType w:val="multilevel"/>
    <w:tmpl w:val="1D14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3318B"/>
    <w:multiLevelType w:val="hybridMultilevel"/>
    <w:tmpl w:val="B36C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902B0"/>
    <w:multiLevelType w:val="multilevel"/>
    <w:tmpl w:val="B64E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D4706"/>
    <w:multiLevelType w:val="hybridMultilevel"/>
    <w:tmpl w:val="F16453D4"/>
    <w:lvl w:ilvl="0" w:tplc="BC5A767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B3E0C"/>
    <w:multiLevelType w:val="hybridMultilevel"/>
    <w:tmpl w:val="3F703368"/>
    <w:lvl w:ilvl="0" w:tplc="98740E06">
      <w:start w:val="4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FAC"/>
    <w:multiLevelType w:val="multilevel"/>
    <w:tmpl w:val="E9C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F0D5E"/>
    <w:multiLevelType w:val="hybridMultilevel"/>
    <w:tmpl w:val="0072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5150A"/>
    <w:multiLevelType w:val="multilevel"/>
    <w:tmpl w:val="4BCE6D72"/>
    <w:lvl w:ilvl="0">
      <w:numFmt w:val="bullet"/>
      <w:lvlText w:val=""/>
      <w:lvlJc w:val="left"/>
      <w:pPr>
        <w:ind w:left="85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3" w:hanging="360"/>
      </w:pPr>
      <w:rPr>
        <w:rFonts w:ascii="Wingdings" w:hAnsi="Wingdings" w:hint="default"/>
      </w:rPr>
    </w:lvl>
  </w:abstractNum>
  <w:abstractNum w:abstractNumId="15">
    <w:nsid w:val="2B120DEA"/>
    <w:multiLevelType w:val="multilevel"/>
    <w:tmpl w:val="1B3AFED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D7E7DD8"/>
    <w:multiLevelType w:val="multilevel"/>
    <w:tmpl w:val="25A0C70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E7908D3"/>
    <w:multiLevelType w:val="hybridMultilevel"/>
    <w:tmpl w:val="5B10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54C4C"/>
    <w:multiLevelType w:val="multilevel"/>
    <w:tmpl w:val="6326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34224"/>
    <w:multiLevelType w:val="multilevel"/>
    <w:tmpl w:val="9DCAF494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7011C"/>
    <w:multiLevelType w:val="multilevel"/>
    <w:tmpl w:val="7D5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D9010C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C1235E"/>
    <w:multiLevelType w:val="hybridMultilevel"/>
    <w:tmpl w:val="16CC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C7C51"/>
    <w:multiLevelType w:val="hybridMultilevel"/>
    <w:tmpl w:val="FC62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B37C8"/>
    <w:multiLevelType w:val="hybridMultilevel"/>
    <w:tmpl w:val="4546FA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479E7"/>
    <w:multiLevelType w:val="hybridMultilevel"/>
    <w:tmpl w:val="B19A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D16C19"/>
    <w:multiLevelType w:val="multilevel"/>
    <w:tmpl w:val="011A8A4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9232EAD"/>
    <w:multiLevelType w:val="multilevel"/>
    <w:tmpl w:val="5D7237EA"/>
    <w:lvl w:ilvl="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14456C"/>
    <w:multiLevelType w:val="multilevel"/>
    <w:tmpl w:val="10CE00A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C3E6634"/>
    <w:multiLevelType w:val="multilevel"/>
    <w:tmpl w:val="4B128186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2A15050"/>
    <w:multiLevelType w:val="hybridMultilevel"/>
    <w:tmpl w:val="54DCF79C"/>
    <w:lvl w:ilvl="0" w:tplc="960E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CB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4C6484"/>
    <w:multiLevelType w:val="multilevel"/>
    <w:tmpl w:val="B4F8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526770"/>
    <w:multiLevelType w:val="multilevel"/>
    <w:tmpl w:val="F54AE1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24118F"/>
    <w:multiLevelType w:val="multilevel"/>
    <w:tmpl w:val="B0E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812696"/>
    <w:multiLevelType w:val="multilevel"/>
    <w:tmpl w:val="1B2A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E954BD"/>
    <w:multiLevelType w:val="multilevel"/>
    <w:tmpl w:val="38FC783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57FC15E5"/>
    <w:multiLevelType w:val="multilevel"/>
    <w:tmpl w:val="4F9A6160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C2FB0"/>
    <w:multiLevelType w:val="hybridMultilevel"/>
    <w:tmpl w:val="6CCAF1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8375A3E"/>
    <w:multiLevelType w:val="multilevel"/>
    <w:tmpl w:val="7EF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647703"/>
    <w:multiLevelType w:val="multilevel"/>
    <w:tmpl w:val="F72E45C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6C862F5C"/>
    <w:multiLevelType w:val="multilevel"/>
    <w:tmpl w:val="505A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F22460"/>
    <w:multiLevelType w:val="multilevel"/>
    <w:tmpl w:val="41E695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1CE4720"/>
    <w:multiLevelType w:val="hybridMultilevel"/>
    <w:tmpl w:val="C034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528B9"/>
    <w:multiLevelType w:val="hybridMultilevel"/>
    <w:tmpl w:val="EAD2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A4FB3"/>
    <w:multiLevelType w:val="multilevel"/>
    <w:tmpl w:val="811C7AB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F619B"/>
    <w:multiLevelType w:val="multilevel"/>
    <w:tmpl w:val="A5C8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46450E"/>
    <w:multiLevelType w:val="hybridMultilevel"/>
    <w:tmpl w:val="77FC8BB8"/>
    <w:lvl w:ilvl="0" w:tplc="35DC917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6"/>
  </w:num>
  <w:num w:numId="4">
    <w:abstractNumId w:val="16"/>
  </w:num>
  <w:num w:numId="5">
    <w:abstractNumId w:val="35"/>
  </w:num>
  <w:num w:numId="6">
    <w:abstractNumId w:val="29"/>
  </w:num>
  <w:num w:numId="7">
    <w:abstractNumId w:val="28"/>
  </w:num>
  <w:num w:numId="8">
    <w:abstractNumId w:val="15"/>
  </w:num>
  <w:num w:numId="9">
    <w:abstractNumId w:val="27"/>
  </w:num>
  <w:num w:numId="10">
    <w:abstractNumId w:val="19"/>
  </w:num>
  <w:num w:numId="11">
    <w:abstractNumId w:val="10"/>
  </w:num>
  <w:num w:numId="12">
    <w:abstractNumId w:val="24"/>
  </w:num>
  <w:num w:numId="13">
    <w:abstractNumId w:val="11"/>
  </w:num>
  <w:num w:numId="14">
    <w:abstractNumId w:val="26"/>
  </w:num>
  <w:num w:numId="15">
    <w:abstractNumId w:val="14"/>
  </w:num>
  <w:num w:numId="16">
    <w:abstractNumId w:val="30"/>
  </w:num>
  <w:num w:numId="17">
    <w:abstractNumId w:val="21"/>
  </w:num>
  <w:num w:numId="18">
    <w:abstractNumId w:val="41"/>
  </w:num>
  <w:num w:numId="19">
    <w:abstractNumId w:val="2"/>
  </w:num>
  <w:num w:numId="20">
    <w:abstractNumId w:val="32"/>
  </w:num>
  <w:num w:numId="21">
    <w:abstractNumId w:val="44"/>
  </w:num>
  <w:num w:numId="22">
    <w:abstractNumId w:val="4"/>
  </w:num>
  <w:num w:numId="23">
    <w:abstractNumId w:val="8"/>
  </w:num>
  <w:num w:numId="24">
    <w:abstractNumId w:val="25"/>
  </w:num>
  <w:num w:numId="25">
    <w:abstractNumId w:val="13"/>
  </w:num>
  <w:num w:numId="26">
    <w:abstractNumId w:val="43"/>
  </w:num>
  <w:num w:numId="27">
    <w:abstractNumId w:val="42"/>
  </w:num>
  <w:num w:numId="28">
    <w:abstractNumId w:val="23"/>
  </w:num>
  <w:num w:numId="29">
    <w:abstractNumId w:val="22"/>
  </w:num>
  <w:num w:numId="30">
    <w:abstractNumId w:val="1"/>
  </w:num>
  <w:num w:numId="31">
    <w:abstractNumId w:val="3"/>
  </w:num>
  <w:num w:numId="32">
    <w:abstractNumId w:val="5"/>
  </w:num>
  <w:num w:numId="33">
    <w:abstractNumId w:val="45"/>
  </w:num>
  <w:num w:numId="34">
    <w:abstractNumId w:val="0"/>
  </w:num>
  <w:num w:numId="35">
    <w:abstractNumId w:val="12"/>
  </w:num>
  <w:num w:numId="36">
    <w:abstractNumId w:val="40"/>
  </w:num>
  <w:num w:numId="37">
    <w:abstractNumId w:val="34"/>
  </w:num>
  <w:num w:numId="38">
    <w:abstractNumId w:val="18"/>
  </w:num>
  <w:num w:numId="39">
    <w:abstractNumId w:val="7"/>
  </w:num>
  <w:num w:numId="40">
    <w:abstractNumId w:val="9"/>
  </w:num>
  <w:num w:numId="41">
    <w:abstractNumId w:val="20"/>
  </w:num>
  <w:num w:numId="42">
    <w:abstractNumId w:val="33"/>
  </w:num>
  <w:num w:numId="43">
    <w:abstractNumId w:val="38"/>
  </w:num>
  <w:num w:numId="44">
    <w:abstractNumId w:val="31"/>
  </w:num>
  <w:num w:numId="45">
    <w:abstractNumId w:val="46"/>
  </w:num>
  <w:num w:numId="46">
    <w:abstractNumId w:val="17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B6456"/>
    <w:rsid w:val="00083D45"/>
    <w:rsid w:val="00110C29"/>
    <w:rsid w:val="00130EAD"/>
    <w:rsid w:val="00144694"/>
    <w:rsid w:val="001A16FB"/>
    <w:rsid w:val="001B14AE"/>
    <w:rsid w:val="001E35CF"/>
    <w:rsid w:val="0029658C"/>
    <w:rsid w:val="002E5A2D"/>
    <w:rsid w:val="003243A2"/>
    <w:rsid w:val="00371689"/>
    <w:rsid w:val="00453958"/>
    <w:rsid w:val="00456A4A"/>
    <w:rsid w:val="00461345"/>
    <w:rsid w:val="00502AD4"/>
    <w:rsid w:val="005175D6"/>
    <w:rsid w:val="00522A1E"/>
    <w:rsid w:val="0058053D"/>
    <w:rsid w:val="0060237A"/>
    <w:rsid w:val="00620AF4"/>
    <w:rsid w:val="007628BB"/>
    <w:rsid w:val="00794204"/>
    <w:rsid w:val="007C45FC"/>
    <w:rsid w:val="00827B20"/>
    <w:rsid w:val="00836289"/>
    <w:rsid w:val="00841EBA"/>
    <w:rsid w:val="008F5F0D"/>
    <w:rsid w:val="00933A3F"/>
    <w:rsid w:val="00975D99"/>
    <w:rsid w:val="009D3791"/>
    <w:rsid w:val="00A90BA4"/>
    <w:rsid w:val="00AD11B0"/>
    <w:rsid w:val="00B8373A"/>
    <w:rsid w:val="00B83C33"/>
    <w:rsid w:val="00B96027"/>
    <w:rsid w:val="00C351F5"/>
    <w:rsid w:val="00CB6456"/>
    <w:rsid w:val="00CF1D47"/>
    <w:rsid w:val="00D75F44"/>
    <w:rsid w:val="00E16B7E"/>
    <w:rsid w:val="00E201CD"/>
    <w:rsid w:val="00E83696"/>
    <w:rsid w:val="00EA0871"/>
    <w:rsid w:val="00F15AC9"/>
    <w:rsid w:val="00F845E3"/>
    <w:rsid w:val="00FE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99"/>
  </w:style>
  <w:style w:type="paragraph" w:styleId="1">
    <w:name w:val="heading 1"/>
    <w:basedOn w:val="a"/>
    <w:next w:val="a"/>
    <w:link w:val="10"/>
    <w:uiPriority w:val="9"/>
    <w:qFormat/>
    <w:rsid w:val="00CB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6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rsid w:val="00CB6456"/>
    <w:pPr>
      <w:keepNext/>
      <w:keepLines/>
      <w:spacing w:before="280" w:after="80"/>
      <w:outlineLvl w:val="2"/>
    </w:pPr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CB6456"/>
    <w:pPr>
      <w:keepNext/>
      <w:keepLines/>
      <w:spacing w:before="240" w:after="40"/>
      <w:outlineLvl w:val="3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CB6456"/>
    <w:pPr>
      <w:keepNext/>
      <w:keepLines/>
      <w:spacing w:before="220" w:after="40"/>
      <w:outlineLvl w:val="4"/>
    </w:pPr>
    <w:rPr>
      <w:rFonts w:ascii="Calibri" w:eastAsia="Times New Roman" w:hAnsi="Calibri" w:cs="Times New Roman"/>
      <w:b/>
      <w:lang w:eastAsia="ru-RU"/>
    </w:rPr>
  </w:style>
  <w:style w:type="paragraph" w:styleId="6">
    <w:name w:val="heading 6"/>
    <w:basedOn w:val="a"/>
    <w:next w:val="a"/>
    <w:link w:val="60"/>
    <w:rsid w:val="00CB6456"/>
    <w:pPr>
      <w:keepNext/>
      <w:keepLines/>
      <w:spacing w:before="200" w:after="40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4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B6456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6456"/>
    <w:rPr>
      <w:rFonts w:ascii="Calibri" w:eastAsia="Times New Roman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B6456"/>
    <w:rPr>
      <w:rFonts w:ascii="Calibri" w:eastAsia="Times New Roman" w:hAnsi="Calibri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B6456"/>
    <w:rPr>
      <w:rFonts w:ascii="Calibri" w:eastAsia="Times New Roman" w:hAnsi="Calibri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6456"/>
  </w:style>
  <w:style w:type="table" w:customStyle="1" w:styleId="TableNormal">
    <w:name w:val="Table Normal"/>
    <w:rsid w:val="00CB645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CB6456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CB6456"/>
    <w:rPr>
      <w:rFonts w:ascii="Calibri" w:eastAsia="Times New Roman" w:hAnsi="Calibri" w:cs="Times New Roman"/>
      <w:b/>
      <w:sz w:val="72"/>
      <w:szCs w:val="72"/>
      <w:lang w:eastAsia="ru-RU"/>
    </w:rPr>
  </w:style>
  <w:style w:type="paragraph" w:styleId="a5">
    <w:name w:val="List Paragraph"/>
    <w:basedOn w:val="a"/>
    <w:link w:val="a6"/>
    <w:qFormat/>
    <w:rsid w:val="00CB64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CB64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1">
    <w:name w:val="c1"/>
    <w:basedOn w:val="a0"/>
    <w:rsid w:val="00CB6456"/>
  </w:style>
  <w:style w:type="character" w:customStyle="1" w:styleId="a8">
    <w:name w:val="Без интервала Знак"/>
    <w:link w:val="a7"/>
    <w:uiPriority w:val="1"/>
    <w:locked/>
    <w:rsid w:val="00CB6456"/>
    <w:rPr>
      <w:rFonts w:ascii="Calibri" w:eastAsia="Calibri" w:hAnsi="Calibri" w:cs="Times New Roman"/>
      <w:lang w:eastAsia="ru-RU"/>
    </w:rPr>
  </w:style>
  <w:style w:type="character" w:styleId="a9">
    <w:name w:val="Hyperlink"/>
    <w:uiPriority w:val="99"/>
    <w:unhideWhenUsed/>
    <w:rsid w:val="00CB6456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CB6456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B6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B645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B6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B6456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1"/>
    <w:qFormat/>
    <w:rsid w:val="00CB6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B6456"/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uiPriority w:val="39"/>
    <w:qFormat/>
    <w:rsid w:val="00CB6456"/>
    <w:pPr>
      <w:spacing w:before="360" w:after="0"/>
    </w:pPr>
    <w:rPr>
      <w:rFonts w:asciiTheme="majorHAnsi" w:eastAsia="Times New Roman" w:hAnsiTheme="majorHAnsi" w:cs="Times New Roman"/>
      <w:b/>
      <w:bCs/>
      <w:caps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B6456"/>
    <w:pPr>
      <w:spacing w:line="259" w:lineRule="auto"/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CB64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645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B6456"/>
    <w:pPr>
      <w:spacing w:before="240" w:after="0"/>
    </w:pPr>
    <w:rPr>
      <w:rFonts w:eastAsia="Times New Roman" w:cstheme="minorHAnsi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B6456"/>
    <w:pPr>
      <w:spacing w:after="0"/>
      <w:ind w:left="220"/>
    </w:pPr>
    <w:rPr>
      <w:rFonts w:eastAsia="Times New Roman" w:cstheme="minorHAnsi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CB6456"/>
    <w:pPr>
      <w:spacing w:after="0"/>
      <w:ind w:left="440"/>
    </w:pPr>
    <w:rPr>
      <w:rFonts w:eastAsia="Times New Roman" w:cstheme="minorHAns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CB6456"/>
    <w:pPr>
      <w:spacing w:after="0"/>
      <w:ind w:left="660"/>
    </w:pPr>
    <w:rPr>
      <w:rFonts w:eastAsia="Times New Roman" w:cstheme="minorHAnsi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CB6456"/>
    <w:pPr>
      <w:spacing w:after="0"/>
      <w:ind w:left="880"/>
    </w:pPr>
    <w:rPr>
      <w:rFonts w:eastAsia="Times New Roman" w:cs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B6456"/>
    <w:pPr>
      <w:spacing w:after="0"/>
      <w:ind w:left="1100"/>
    </w:pPr>
    <w:rPr>
      <w:rFonts w:eastAsia="Times New Roman"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B6456"/>
    <w:pPr>
      <w:spacing w:after="0"/>
      <w:ind w:left="1320"/>
    </w:pPr>
    <w:rPr>
      <w:rFonts w:eastAsia="Times New Roman"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B6456"/>
    <w:pPr>
      <w:spacing w:after="0"/>
      <w:ind w:left="1540"/>
    </w:pPr>
    <w:rPr>
      <w:rFonts w:eastAsia="Times New Roman" w:cstheme="minorHAnsi"/>
      <w:sz w:val="20"/>
      <w:szCs w:val="20"/>
      <w:lang w:eastAsia="ru-RU"/>
    </w:rPr>
  </w:style>
  <w:style w:type="paragraph" w:styleId="af3">
    <w:name w:val="Subtitle"/>
    <w:basedOn w:val="a"/>
    <w:next w:val="a"/>
    <w:link w:val="af4"/>
    <w:rsid w:val="00CB64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Подзаголовок Знак"/>
    <w:basedOn w:val="a0"/>
    <w:link w:val="af3"/>
    <w:rsid w:val="00CB6456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99"/>
  </w:style>
  <w:style w:type="paragraph" w:styleId="1">
    <w:name w:val="heading 1"/>
    <w:basedOn w:val="a"/>
    <w:next w:val="a"/>
    <w:link w:val="10"/>
    <w:uiPriority w:val="9"/>
    <w:qFormat/>
    <w:rsid w:val="00CB6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64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rsid w:val="00CB6456"/>
    <w:pPr>
      <w:keepNext/>
      <w:keepLines/>
      <w:spacing w:before="280" w:after="80"/>
      <w:outlineLvl w:val="2"/>
    </w:pPr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CB6456"/>
    <w:pPr>
      <w:keepNext/>
      <w:keepLines/>
      <w:spacing w:before="240" w:after="40"/>
      <w:outlineLvl w:val="3"/>
    </w:pPr>
    <w:rPr>
      <w:rFonts w:ascii="Calibri" w:eastAsia="Times New Roman" w:hAnsi="Calibri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CB6456"/>
    <w:pPr>
      <w:keepNext/>
      <w:keepLines/>
      <w:spacing w:before="220" w:after="40"/>
      <w:outlineLvl w:val="4"/>
    </w:pPr>
    <w:rPr>
      <w:rFonts w:ascii="Calibri" w:eastAsia="Times New Roman" w:hAnsi="Calibri" w:cs="Times New Roman"/>
      <w:b/>
      <w:lang w:eastAsia="ru-RU"/>
    </w:rPr>
  </w:style>
  <w:style w:type="paragraph" w:styleId="6">
    <w:name w:val="heading 6"/>
    <w:basedOn w:val="a"/>
    <w:next w:val="a"/>
    <w:link w:val="60"/>
    <w:rsid w:val="00CB6456"/>
    <w:pPr>
      <w:keepNext/>
      <w:keepLines/>
      <w:spacing w:before="200" w:after="40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4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5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B6456"/>
    <w:rPr>
      <w:rFonts w:ascii="Calibri" w:eastAsia="Times New Roman" w:hAnsi="Calibri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B6456"/>
    <w:rPr>
      <w:rFonts w:ascii="Calibri" w:eastAsia="Times New Roman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B6456"/>
    <w:rPr>
      <w:rFonts w:ascii="Calibri" w:eastAsia="Times New Roman" w:hAnsi="Calibri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B6456"/>
    <w:rPr>
      <w:rFonts w:ascii="Calibri" w:eastAsia="Times New Roman" w:hAnsi="Calibri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6456"/>
  </w:style>
  <w:style w:type="table" w:customStyle="1" w:styleId="TableNormal">
    <w:name w:val="Table Normal"/>
    <w:rsid w:val="00CB6456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CB6456"/>
    <w:pPr>
      <w:keepNext/>
      <w:keepLines/>
      <w:spacing w:before="480" w:after="120"/>
    </w:pPr>
    <w:rPr>
      <w:rFonts w:ascii="Calibri" w:eastAsia="Times New Roman" w:hAnsi="Calibri" w:cs="Times New Roman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rsid w:val="00CB6456"/>
    <w:rPr>
      <w:rFonts w:ascii="Calibri" w:eastAsia="Times New Roman" w:hAnsi="Calibri" w:cs="Times New Roman"/>
      <w:b/>
      <w:sz w:val="72"/>
      <w:szCs w:val="72"/>
      <w:lang w:eastAsia="ru-RU"/>
    </w:rPr>
  </w:style>
  <w:style w:type="paragraph" w:styleId="a5">
    <w:name w:val="List Paragraph"/>
    <w:basedOn w:val="a"/>
    <w:link w:val="a6"/>
    <w:qFormat/>
    <w:rsid w:val="00CB64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CB64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1">
    <w:name w:val="c1"/>
    <w:basedOn w:val="a0"/>
    <w:rsid w:val="00CB6456"/>
  </w:style>
  <w:style w:type="character" w:customStyle="1" w:styleId="a8">
    <w:name w:val="Без интервала Знак"/>
    <w:link w:val="a7"/>
    <w:uiPriority w:val="1"/>
    <w:locked/>
    <w:rsid w:val="00CB6456"/>
    <w:rPr>
      <w:rFonts w:ascii="Calibri" w:eastAsia="Calibri" w:hAnsi="Calibri" w:cs="Times New Roman"/>
      <w:lang w:eastAsia="ru-RU"/>
    </w:rPr>
  </w:style>
  <w:style w:type="character" w:styleId="a9">
    <w:name w:val="Hyperlink"/>
    <w:uiPriority w:val="99"/>
    <w:unhideWhenUsed/>
    <w:rsid w:val="00CB6456"/>
    <w:rPr>
      <w:color w:val="0000FF"/>
      <w:u w:val="single"/>
    </w:rPr>
  </w:style>
  <w:style w:type="character" w:customStyle="1" w:styleId="a6">
    <w:name w:val="Абзац списка Знак"/>
    <w:link w:val="a5"/>
    <w:locked/>
    <w:rsid w:val="00CB6456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B6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B645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B645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B6456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uiPriority w:val="1"/>
    <w:qFormat/>
    <w:rsid w:val="00CB6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CB6456"/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uiPriority w:val="39"/>
    <w:qFormat/>
    <w:rsid w:val="00CB6456"/>
    <w:pPr>
      <w:spacing w:before="360" w:after="0"/>
    </w:pPr>
    <w:rPr>
      <w:rFonts w:asciiTheme="majorHAnsi" w:eastAsia="Times New Roman" w:hAnsiTheme="majorHAnsi" w:cs="Times New Roman"/>
      <w:b/>
      <w:bCs/>
      <w:caps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CB6456"/>
    <w:pPr>
      <w:spacing w:line="259" w:lineRule="auto"/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CB64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645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B6456"/>
    <w:pPr>
      <w:spacing w:before="240" w:after="0"/>
    </w:pPr>
    <w:rPr>
      <w:rFonts w:eastAsia="Times New Roman" w:cstheme="minorHAnsi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B6456"/>
    <w:pPr>
      <w:spacing w:after="0"/>
      <w:ind w:left="220"/>
    </w:pPr>
    <w:rPr>
      <w:rFonts w:eastAsia="Times New Roman" w:cstheme="minorHAnsi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CB6456"/>
    <w:pPr>
      <w:spacing w:after="0"/>
      <w:ind w:left="440"/>
    </w:pPr>
    <w:rPr>
      <w:rFonts w:eastAsia="Times New Roman" w:cstheme="minorHAns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CB6456"/>
    <w:pPr>
      <w:spacing w:after="0"/>
      <w:ind w:left="660"/>
    </w:pPr>
    <w:rPr>
      <w:rFonts w:eastAsia="Times New Roman" w:cstheme="minorHAnsi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CB6456"/>
    <w:pPr>
      <w:spacing w:after="0"/>
      <w:ind w:left="880"/>
    </w:pPr>
    <w:rPr>
      <w:rFonts w:eastAsia="Times New Roman" w:cstheme="minorHAns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B6456"/>
    <w:pPr>
      <w:spacing w:after="0"/>
      <w:ind w:left="1100"/>
    </w:pPr>
    <w:rPr>
      <w:rFonts w:eastAsia="Times New Roman" w:cstheme="minorHAns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B6456"/>
    <w:pPr>
      <w:spacing w:after="0"/>
      <w:ind w:left="1320"/>
    </w:pPr>
    <w:rPr>
      <w:rFonts w:eastAsia="Times New Roman" w:cstheme="minorHAns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B6456"/>
    <w:pPr>
      <w:spacing w:after="0"/>
      <w:ind w:left="1540"/>
    </w:pPr>
    <w:rPr>
      <w:rFonts w:eastAsia="Times New Roman" w:cstheme="minorHAnsi"/>
      <w:sz w:val="20"/>
      <w:szCs w:val="20"/>
      <w:lang w:eastAsia="ru-RU"/>
    </w:rPr>
  </w:style>
  <w:style w:type="paragraph" w:styleId="af3">
    <w:name w:val="Subtitle"/>
    <w:basedOn w:val="a"/>
    <w:next w:val="a"/>
    <w:link w:val="af4"/>
    <w:rsid w:val="00CB64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Подзаголовок Знак"/>
    <w:basedOn w:val="a0"/>
    <w:link w:val="af3"/>
    <w:rsid w:val="00CB6456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1D07-AB02-4FC1-B2D9-0F7332A0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6840</Words>
  <Characters>38992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валентина</cp:lastModifiedBy>
  <cp:revision>2</cp:revision>
  <dcterms:created xsi:type="dcterms:W3CDTF">2024-09-04T19:47:00Z</dcterms:created>
  <dcterms:modified xsi:type="dcterms:W3CDTF">2024-09-04T19:47:00Z</dcterms:modified>
</cp:coreProperties>
</file>