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A5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143880448"/>
    </w:p>
    <w:p w:rsidR="00DE65A5" w:rsidRPr="00EA3CD9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DE65A5" w:rsidRPr="00834CF2" w:rsidRDefault="00DE65A5" w:rsidP="00DE65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DE65A5" w:rsidRDefault="00DE65A5" w:rsidP="00DE65A5">
      <w:pPr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hAnsi="Times New Roman"/>
          <w:sz w:val="28"/>
          <w:szCs w:val="28"/>
        </w:rPr>
        <w:t>Деяновская основная школа</w:t>
      </w:r>
    </w:p>
    <w:p w:rsidR="00DE65A5" w:rsidRDefault="00DE65A5" w:rsidP="00DE65A5">
      <w:pPr>
        <w:jc w:val="both"/>
        <w:rPr>
          <w:rFonts w:ascii="Times New Roman" w:hAnsi="Times New Roman"/>
          <w:sz w:val="28"/>
          <w:szCs w:val="28"/>
        </w:rPr>
      </w:pPr>
    </w:p>
    <w:p w:rsidR="00DE65A5" w:rsidRPr="00EA3CD9" w:rsidRDefault="00DE65A5" w:rsidP="00DE65A5">
      <w:pPr>
        <w:jc w:val="both"/>
        <w:rPr>
          <w:rFonts w:ascii="Times New Roman" w:hAnsi="Times New Roman"/>
          <w:sz w:val="28"/>
          <w:szCs w:val="28"/>
        </w:rPr>
      </w:pP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Приложение к АООП</w:t>
      </w:r>
      <w:r>
        <w:rPr>
          <w:rFonts w:ascii="Times New Roman" w:hAnsi="Times New Roman"/>
          <w:sz w:val="28"/>
          <w:szCs w:val="24"/>
        </w:rPr>
        <w:t xml:space="preserve"> НОО</w:t>
      </w:r>
      <w:r w:rsidRPr="00A40727">
        <w:rPr>
          <w:rFonts w:ascii="Times New Roman" w:hAnsi="Times New Roman"/>
          <w:sz w:val="28"/>
          <w:szCs w:val="24"/>
        </w:rPr>
        <w:t>,</w:t>
      </w: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утвержденной приказом</w:t>
      </w:r>
    </w:p>
    <w:p w:rsidR="00DE65A5" w:rsidRPr="00A40727" w:rsidRDefault="00DE65A5" w:rsidP="00DE65A5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МОУ Деяновская ОШ</w:t>
      </w:r>
    </w:p>
    <w:p w:rsidR="00DE65A5" w:rsidRPr="00A40727" w:rsidRDefault="00DE65A5" w:rsidP="00DE65A5">
      <w:pPr>
        <w:spacing w:after="0"/>
        <w:ind w:left="120"/>
        <w:jc w:val="right"/>
        <w:rPr>
          <w:sz w:val="24"/>
        </w:rPr>
      </w:pPr>
      <w:r w:rsidRPr="00A40727">
        <w:rPr>
          <w:rFonts w:ascii="Times New Roman" w:hAnsi="Times New Roman"/>
          <w:sz w:val="28"/>
          <w:szCs w:val="24"/>
        </w:rPr>
        <w:t>от 31.08.202</w:t>
      </w:r>
      <w:r>
        <w:rPr>
          <w:rFonts w:ascii="Times New Roman" w:hAnsi="Times New Roman"/>
          <w:sz w:val="28"/>
          <w:szCs w:val="24"/>
        </w:rPr>
        <w:t xml:space="preserve">4 № 75 </w:t>
      </w:r>
      <w:r w:rsidRPr="00A40727">
        <w:rPr>
          <w:rFonts w:ascii="Times New Roman" w:hAnsi="Times New Roman"/>
          <w:sz w:val="28"/>
          <w:szCs w:val="24"/>
        </w:rPr>
        <w:t>о.д.</w:t>
      </w:r>
    </w:p>
    <w:p w:rsidR="00DE65A5" w:rsidRPr="00A40727" w:rsidRDefault="00DE65A5" w:rsidP="00DE65A5">
      <w:pPr>
        <w:jc w:val="right"/>
        <w:rPr>
          <w:rFonts w:ascii="Times New Roman" w:hAnsi="Times New Roman"/>
          <w:sz w:val="32"/>
          <w:szCs w:val="28"/>
        </w:rPr>
      </w:pPr>
    </w:p>
    <w:p w:rsidR="00DE65A5" w:rsidRPr="00A40727" w:rsidRDefault="00DE65A5" w:rsidP="00DE65A5">
      <w:pPr>
        <w:jc w:val="both"/>
        <w:rPr>
          <w:rFonts w:ascii="Times New Roman" w:hAnsi="Times New Roman"/>
          <w:sz w:val="32"/>
          <w:szCs w:val="28"/>
        </w:rPr>
      </w:pPr>
    </w:p>
    <w:p w:rsidR="00DE65A5" w:rsidRDefault="00DE65A5" w:rsidP="00DE65A5">
      <w:pPr>
        <w:jc w:val="center"/>
        <w:rPr>
          <w:rFonts w:ascii="Times New Roman" w:hAnsi="Times New Roman"/>
          <w:sz w:val="28"/>
          <w:szCs w:val="28"/>
        </w:rPr>
      </w:pPr>
    </w:p>
    <w:p w:rsidR="00DE65A5" w:rsidRPr="00EA3CD9" w:rsidRDefault="00DE65A5" w:rsidP="00DE65A5">
      <w:pPr>
        <w:jc w:val="center"/>
        <w:rPr>
          <w:rFonts w:ascii="Times New Roman" w:hAnsi="Times New Roman"/>
          <w:sz w:val="28"/>
          <w:szCs w:val="28"/>
        </w:rPr>
      </w:pPr>
    </w:p>
    <w:p w:rsidR="00DE65A5" w:rsidRDefault="00DE65A5" w:rsidP="00DE65A5">
      <w:pPr>
        <w:jc w:val="center"/>
        <w:rPr>
          <w:rFonts w:ascii="Times New Roman" w:hAnsi="Times New Roman"/>
          <w:b/>
          <w:sz w:val="36"/>
          <w:szCs w:val="36"/>
        </w:rPr>
      </w:pPr>
      <w:r w:rsidRPr="006F3FC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996EDC" w:rsidRDefault="00996EDC" w:rsidP="00996ED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0"/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5A5" w:rsidRPr="0032423D" w:rsidRDefault="00DE65A5" w:rsidP="00DE65A5">
      <w:pPr>
        <w:ind w:left="120"/>
        <w:jc w:val="center"/>
        <w:rPr>
          <w:rFonts w:ascii="Times New Roman" w:hAnsi="Times New Roman"/>
          <w:sz w:val="20"/>
        </w:rPr>
        <w:sectPr w:rsidR="00DE65A5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/>
          <w:color w:val="000000"/>
          <w:sz w:val="24"/>
        </w:rPr>
        <w:t>с. Деяново‌ 202</w:t>
      </w:r>
      <w:r>
        <w:rPr>
          <w:rFonts w:ascii="Times New Roman" w:hAnsi="Times New Roman"/>
          <w:color w:val="000000"/>
          <w:sz w:val="24"/>
        </w:rPr>
        <w:t>4</w:t>
      </w:r>
    </w:p>
    <w:p w:rsidR="00E60872" w:rsidRDefault="00FA6FF0" w:rsidP="00DE65A5">
      <w:pPr>
        <w:pStyle w:val="1"/>
        <w:spacing w:before="0"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возможностей.</w:t>
      </w:r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культура» в 4 классе рассчитана на 34 учебные недели и составляет 102 часа в год (3 часа в неделю).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жностей, социальной адаптации.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здоровья и закаливание организма,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 осанки;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установки на сохранение и укрепление здоровья, навыков здорового и безопасного образа жизни;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познавательных интересов, сообщение доступных теоретических сведений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культуре;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E60872" w:rsidRDefault="00FA6F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</w:t>
      </w:r>
      <w:r>
        <w:rPr>
          <w:rFonts w:ascii="Times New Roman" w:eastAsia="Times New Roman" w:hAnsi="Times New Roman" w:cs="Times New Roman"/>
          <w:sz w:val="28"/>
          <w:szCs w:val="28"/>
        </w:rPr>
        <w:t>еская культура» в 4 классе определяет следующие задачи:</w:t>
      </w:r>
    </w:p>
    <w:p w:rsidR="00E60872" w:rsidRDefault="00FA6FF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подавать команды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сдаче рапорта, выполнять все изученные команды в строю, соблюдать дистанцию при перестроениях;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езать через препятствия и подлезать под них различными способами в зависимости от высоты;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ыполнять вис на канате,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E60872" w:rsidRDefault="00FA6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дисциплинированности,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оброжелательного отношения к товарищам, честности, отзывчивости, смелости во время выполнения физических упражнений. </w:t>
      </w:r>
    </w:p>
    <w:p w:rsidR="00764158" w:rsidRPr="00BC0075" w:rsidRDefault="00764158" w:rsidP="00764158">
      <w:pPr>
        <w:jc w:val="center"/>
      </w:pPr>
      <w:bookmarkStart w:id="2" w:name="_Hlk138967155"/>
    </w:p>
    <w:p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3" w:name="_heading=h.4d34og8"/>
      <w:bookmarkEnd w:id="3"/>
    </w:p>
    <w:p w:rsidR="00E60872" w:rsidRDefault="00FA6F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ha5t6xo5ig3n"/>
      <w:bookmarkEnd w:id="2"/>
      <w:bookmarkEnd w:id="4"/>
      <w:r>
        <w:br w:type="page"/>
      </w:r>
    </w:p>
    <w:p w:rsidR="00E60872" w:rsidRDefault="001C05AA" w:rsidP="00DE65A5">
      <w:pPr>
        <w:pStyle w:val="1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5"/>
    </w:p>
    <w:p w:rsidR="00E60872" w:rsidRDefault="00E60872"/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 «Адаптивной физической культуры» у 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релаксационные упражнения, смена напряжения и расслабления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мышц;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жной опоре);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время движения, длину и количество шагов);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кинестетических, тактильных, зрительных, слуховых ощущений (в зависимости от сохранности сенсорных систем);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E60872" w:rsidRDefault="00FA6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парные и групповые упражнения, требующие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согласованности совместных действий.</w:t>
      </w:r>
    </w:p>
    <w:p w:rsidR="00E60872" w:rsidRDefault="00FA6FF0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личности;</w:t>
      </w:r>
    </w:p>
    <w:p w:rsidR="00E60872" w:rsidRDefault="00FA6F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E60872" w:rsidRDefault="00FA6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4592"/>
        <w:gridCol w:w="1616"/>
        <w:gridCol w:w="2204"/>
      </w:tblGrid>
      <w:tr w:rsidR="00E60872"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25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40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:rsidR="00E60872" w:rsidRDefault="00FA6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>
        <w:trPr>
          <w:trHeight w:val="252"/>
        </w:trPr>
        <w:tc>
          <w:tcPr>
            <w:tcW w:w="5132" w:type="dxa"/>
            <w:gridSpan w:val="2"/>
            <w:vAlign w:val="center"/>
          </w:tcPr>
          <w:p w:rsidR="00E60872" w:rsidRDefault="00FA6FF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:rsidR="00E60872" w:rsidRDefault="00FA6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872" w:rsidRDefault="00FA6F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>воздухе: гимнастика, легкая атлетика, игры; катание на коньках.</w:t>
      </w:r>
    </w:p>
    <w:p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EDC" w:rsidRDefault="00996EDC">
      <w:pPr>
        <w:spacing w:after="0" w:line="240" w:lineRule="auto"/>
        <w:jc w:val="both"/>
      </w:pPr>
      <w:r>
        <w:br w:type="page"/>
      </w:r>
    </w:p>
    <w:p w:rsidR="00996EDC" w:rsidRPr="00996EDC" w:rsidRDefault="00996EDC" w:rsidP="00DE65A5">
      <w:pPr>
        <w:pStyle w:val="2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363"/>
      <w:bookmarkStart w:id="7" w:name="_Hlk138962750"/>
      <w:bookmarkStart w:id="8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6"/>
    </w:p>
    <w:p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7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9"/>
    <w:p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1"/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764158" w:rsidRDefault="00764158">
      <w:pPr>
        <w:spacing w:after="0" w:line="240" w:lineRule="auto"/>
        <w:jc w:val="both"/>
        <w:sectPr w:rsidR="00764158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64158" w:rsidRDefault="00764158" w:rsidP="00DE65A5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2"/>
    </w:p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64158" w:rsidRDefault="00764158" w:rsidP="00BF5E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:rsidTr="007214DE">
        <w:trPr>
          <w:trHeight w:val="716"/>
        </w:trPr>
        <w:tc>
          <w:tcPr>
            <w:tcW w:w="534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3113" w:type="dxa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rPr>
          <w:trHeight w:val="1725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:rsidTr="007214DE">
        <w:trPr>
          <w:trHeight w:val="1080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:rsidTr="007214DE">
        <w:trPr>
          <w:trHeight w:val="3198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7214DE">
        <w:trPr>
          <w:trHeight w:val="930"/>
        </w:trPr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ногпосле инструкции и неоднократного показа учителем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:rsidTr="007214DE">
        <w:tc>
          <w:tcPr>
            <w:tcW w:w="14170" w:type="dxa"/>
            <w:gridSpan w:val="6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:rsidTr="007214DE">
        <w:tc>
          <w:tcPr>
            <w:tcW w:w="534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колонну по одному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 на нахождение своего места в строю, выполнение строевой стойки, соблюдение интервала, выполнение строевых действия во время равнения, размыкание приставным шагом в сторону.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коррегирующих упражнений на дыхание.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 на меньшую высоту.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коррегирующих упражнений на дыхание. Выполняют упражнения в лазание.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мыщц,  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до 1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гимнастического козла, гимнастическое бревно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:rsidTr="007214DE"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упражнения в перелезании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7214DE">
        <w:trPr>
          <w:trHeight w:val="100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подлезания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Выполняютподлезание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подлезание под препятствием высотой 40-50 см.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:rsidTr="007214DE">
        <w:trPr>
          <w:trHeight w:val="410"/>
        </w:trPr>
        <w:tc>
          <w:tcPr>
            <w:tcW w:w="14175" w:type="dxa"/>
            <w:gridSpan w:val="6"/>
          </w:tcPr>
          <w:p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764158" w:rsidTr="00EF43CB">
        <w:trPr>
          <w:trHeight w:val="2745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7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«Ловишки-хвостики», «Салки»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80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:rsidTr="00EF43CB">
        <w:trPr>
          <w:trHeight w:val="255"/>
        </w:trPr>
        <w:tc>
          <w:tcPr>
            <w:tcW w:w="567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14175" w:type="dxa"/>
            <w:gridSpan w:val="6"/>
          </w:tcPr>
          <w:p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:rsidTr="00EF43CB">
        <w:trPr>
          <w:trHeight w:val="14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764158" w:rsidTr="00EF43CB">
        <w:trPr>
          <w:trHeight w:val="52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пяток.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:rsidTr="00EF43CB">
        <w:trPr>
          <w:trHeight w:val="166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на лыжах свободным, накатистым шагом без палок и с палками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:rsidTr="00EF43CB">
        <w:trPr>
          <w:trHeight w:val="8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:rsidTr="00EF43CB">
        <w:trPr>
          <w:trHeight w:val="1658"/>
        </w:trPr>
        <w:tc>
          <w:tcPr>
            <w:tcW w:w="709" w:type="dxa"/>
          </w:tcPr>
          <w:p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двухшажного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7214DE" w:rsidTr="00EF43CB">
        <w:trPr>
          <w:trHeight w:val="2492"/>
        </w:trPr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201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:rsidTr="00EF43CB">
        <w:trPr>
          <w:trHeight w:val="173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24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:rsidTr="00EF43CB">
        <w:trPr>
          <w:trHeight w:val="40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91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:rsidTr="00EF43CB">
        <w:trPr>
          <w:trHeight w:val="73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:rsidTr="00EF43CB">
        <w:trPr>
          <w:trHeight w:val="274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rPr>
          <w:trHeight w:val="142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7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77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:rsidTr="00EF43CB">
        <w:trPr>
          <w:trHeight w:val="450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632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935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rPr>
          <w:trHeight w:val="607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39"/>
        </w:trPr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764158" w:rsidRDefault="00764158" w:rsidP="00BF5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:rsidTr="00EF43CB">
        <w:trPr>
          <w:trHeight w:val="701"/>
        </w:trPr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обручем. Перелезание через препятствия различным способом в зависимости от высоты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:rsidTr="00EF43CB">
        <w:trPr>
          <w:trHeight w:val="2540"/>
        </w:trPr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перелезания: «Наседка и цыплята», «Зайцы, сторож и Жучка»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выполнение спрыгиваний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:rsidTr="00EF43CB">
        <w:tc>
          <w:tcPr>
            <w:tcW w:w="14175" w:type="dxa"/>
            <w:gridSpan w:val="6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 с максимально возможной скоростью и по возможности не снижение ее до финиша.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Осваивают бег с 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низкого старта.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:rsidTr="00EF43CB">
        <w:tc>
          <w:tcPr>
            <w:tcW w:w="709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 по возможности).</w:t>
            </w:r>
          </w:p>
          <w:p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F0" w:rsidRDefault="00FA6FF0">
      <w:pPr>
        <w:spacing w:after="0" w:line="240" w:lineRule="auto"/>
      </w:pPr>
      <w:r>
        <w:separator/>
      </w:r>
    </w:p>
  </w:endnote>
  <w:endnote w:type="continuationSeparator" w:id="1">
    <w:p w:rsidR="00FA6FF0" w:rsidRDefault="00FA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F0" w:rsidRDefault="00FA6FF0">
      <w:pPr>
        <w:spacing w:after="0" w:line="240" w:lineRule="auto"/>
      </w:pPr>
      <w:r>
        <w:separator/>
      </w:r>
    </w:p>
  </w:footnote>
  <w:footnote w:type="continuationSeparator" w:id="1">
    <w:p w:rsidR="00FA6FF0" w:rsidRDefault="00FA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0872"/>
    <w:rsid w:val="00070F80"/>
    <w:rsid w:val="001C05AA"/>
    <w:rsid w:val="002F0E9D"/>
    <w:rsid w:val="004B5741"/>
    <w:rsid w:val="005B6B2C"/>
    <w:rsid w:val="0069720D"/>
    <w:rsid w:val="007214DE"/>
    <w:rsid w:val="00764158"/>
    <w:rsid w:val="0095564B"/>
    <w:rsid w:val="009674FE"/>
    <w:rsid w:val="00996EDC"/>
    <w:rsid w:val="00A547FC"/>
    <w:rsid w:val="00AA696F"/>
    <w:rsid w:val="00AE0E9A"/>
    <w:rsid w:val="00B1143C"/>
    <w:rsid w:val="00DE65A5"/>
    <w:rsid w:val="00E60872"/>
    <w:rsid w:val="00EF43CB"/>
    <w:rsid w:val="00F645A4"/>
    <w:rsid w:val="00FA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AA69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69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69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A69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69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696F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rsid w:val="00AA69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A69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E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E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B0AEAD-68FB-40F0-91F3-3D77D63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9274</Words>
  <Characters>52868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валентина</cp:lastModifiedBy>
  <cp:revision>2</cp:revision>
  <dcterms:created xsi:type="dcterms:W3CDTF">2024-09-07T17:11:00Z</dcterms:created>
  <dcterms:modified xsi:type="dcterms:W3CDTF">2024-09-07T17:11:00Z</dcterms:modified>
</cp:coreProperties>
</file>