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0B" w:rsidRDefault="00177B0B" w:rsidP="00177B0B">
      <w:pPr>
        <w:pStyle w:val="Heading2"/>
        <w:spacing w:before="0" w:line="240" w:lineRule="auto"/>
        <w:ind w:left="0"/>
        <w:jc w:val="center"/>
      </w:pPr>
      <w:r>
        <w:t xml:space="preserve">Муниципальное общеобразовательное учреждение </w:t>
      </w:r>
    </w:p>
    <w:p w:rsidR="00177B0B" w:rsidRDefault="00177B0B" w:rsidP="00177B0B">
      <w:pPr>
        <w:pStyle w:val="Heading2"/>
        <w:spacing w:before="0" w:line="240" w:lineRule="auto"/>
        <w:ind w:left="0"/>
        <w:jc w:val="center"/>
      </w:pPr>
      <w:r>
        <w:t>Деяновская основная школа</w:t>
      </w:r>
    </w:p>
    <w:p w:rsidR="00177B0B" w:rsidRDefault="00177B0B" w:rsidP="00177B0B">
      <w:pPr>
        <w:pStyle w:val="Heading2"/>
        <w:spacing w:before="0" w:line="240" w:lineRule="auto"/>
        <w:ind w:left="0"/>
        <w:jc w:val="center"/>
      </w:pPr>
    </w:p>
    <w:p w:rsidR="00177B0B" w:rsidRDefault="00177B0B" w:rsidP="00177B0B">
      <w:pPr>
        <w:pStyle w:val="Heading2"/>
        <w:spacing w:before="0" w:line="240" w:lineRule="auto"/>
        <w:ind w:left="0"/>
        <w:jc w:val="center"/>
      </w:pPr>
    </w:p>
    <w:p w:rsidR="00177B0B" w:rsidRDefault="00177B0B" w:rsidP="00177B0B">
      <w:pPr>
        <w:pStyle w:val="Heading2"/>
        <w:spacing w:before="0" w:line="240" w:lineRule="auto"/>
        <w:ind w:left="0"/>
        <w:jc w:val="center"/>
      </w:pPr>
    </w:p>
    <w:p w:rsidR="00177B0B" w:rsidRDefault="00177B0B" w:rsidP="00177B0B">
      <w:pPr>
        <w:pStyle w:val="Heading2"/>
        <w:spacing w:before="0" w:line="240" w:lineRule="auto"/>
        <w:ind w:left="0"/>
        <w:jc w:val="center"/>
      </w:pPr>
    </w:p>
    <w:p w:rsidR="00177B0B" w:rsidRDefault="00177B0B" w:rsidP="00177B0B">
      <w:pPr>
        <w:pStyle w:val="Heading2"/>
        <w:spacing w:before="0" w:line="240" w:lineRule="auto"/>
        <w:ind w:left="0"/>
        <w:jc w:val="center"/>
      </w:pPr>
    </w:p>
    <w:p w:rsidR="00177B0B" w:rsidRDefault="00177B0B" w:rsidP="00177B0B">
      <w:pPr>
        <w:pStyle w:val="Heading2"/>
        <w:spacing w:before="0" w:line="240" w:lineRule="auto"/>
        <w:ind w:left="0"/>
        <w:jc w:val="cente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3"/>
        <w:gridCol w:w="4623"/>
      </w:tblGrid>
      <w:tr w:rsidR="00177B0B" w:rsidTr="00FE39DE">
        <w:tc>
          <w:tcPr>
            <w:tcW w:w="4623" w:type="dxa"/>
            <w:hideMark/>
          </w:tcPr>
          <w:p w:rsidR="00177B0B" w:rsidRDefault="00177B0B" w:rsidP="00FE39DE">
            <w:pPr>
              <w:pStyle w:val="Heading2"/>
              <w:spacing w:before="0" w:line="240" w:lineRule="auto"/>
              <w:ind w:left="0"/>
              <w:rPr>
                <w:b w:val="0"/>
              </w:rPr>
            </w:pPr>
          </w:p>
        </w:tc>
        <w:tc>
          <w:tcPr>
            <w:tcW w:w="4623" w:type="dxa"/>
            <w:hideMark/>
          </w:tcPr>
          <w:p w:rsidR="00177B0B" w:rsidRDefault="00177B0B" w:rsidP="00FE39DE">
            <w:pPr>
              <w:pStyle w:val="Heading2"/>
              <w:spacing w:before="0" w:line="240" w:lineRule="auto"/>
              <w:ind w:left="0"/>
              <w:jc w:val="right"/>
              <w:rPr>
                <w:b w:val="0"/>
              </w:rPr>
            </w:pPr>
            <w:r>
              <w:rPr>
                <w:b w:val="0"/>
              </w:rPr>
              <w:t>Утверждено:</w:t>
            </w:r>
          </w:p>
          <w:p w:rsidR="00177B0B" w:rsidRDefault="00177B0B" w:rsidP="00FE39DE">
            <w:pPr>
              <w:pStyle w:val="Heading2"/>
              <w:spacing w:before="0" w:line="240" w:lineRule="auto"/>
              <w:ind w:left="0"/>
              <w:jc w:val="right"/>
              <w:rPr>
                <w:b w:val="0"/>
              </w:rPr>
            </w:pPr>
            <w:r>
              <w:rPr>
                <w:b w:val="0"/>
              </w:rPr>
              <w:t>Директор    МОУ Деяновской ОШ</w:t>
            </w:r>
          </w:p>
          <w:p w:rsidR="00177B0B" w:rsidRDefault="00177B0B" w:rsidP="00FE39DE">
            <w:pPr>
              <w:pStyle w:val="Heading2"/>
              <w:spacing w:before="0" w:line="240" w:lineRule="auto"/>
              <w:ind w:left="0"/>
              <w:jc w:val="right"/>
              <w:rPr>
                <w:b w:val="0"/>
              </w:rPr>
            </w:pPr>
            <w:r>
              <w:rPr>
                <w:b w:val="0"/>
              </w:rPr>
              <w:t xml:space="preserve">С. В. </w:t>
            </w:r>
            <w:proofErr w:type="spellStart"/>
            <w:r>
              <w:rPr>
                <w:b w:val="0"/>
              </w:rPr>
              <w:t>Терникова</w:t>
            </w:r>
            <w:proofErr w:type="spellEnd"/>
          </w:p>
          <w:p w:rsidR="00177B0B" w:rsidRDefault="00177B0B" w:rsidP="00FE39DE">
            <w:pPr>
              <w:pStyle w:val="Heading2"/>
              <w:spacing w:before="0" w:line="240" w:lineRule="auto"/>
              <w:ind w:left="0"/>
              <w:jc w:val="right"/>
              <w:rPr>
                <w:b w:val="0"/>
              </w:rPr>
            </w:pPr>
            <w:r>
              <w:rPr>
                <w:b w:val="0"/>
              </w:rPr>
              <w:t>« 31 »  августа  2024 г.</w:t>
            </w:r>
          </w:p>
        </w:tc>
      </w:tr>
    </w:tbl>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r>
        <w:t xml:space="preserve">Дополнительная образовательная программа </w:t>
      </w:r>
    </w:p>
    <w:p w:rsidR="00177B0B" w:rsidRDefault="00177B0B" w:rsidP="00177B0B">
      <w:pPr>
        <w:pStyle w:val="Heading2"/>
        <w:spacing w:before="0" w:line="360" w:lineRule="auto"/>
        <w:ind w:left="0"/>
        <w:jc w:val="center"/>
      </w:pPr>
      <w:r>
        <w:t xml:space="preserve">«Азбука дизайна» </w:t>
      </w:r>
    </w:p>
    <w:p w:rsidR="00177B0B" w:rsidRDefault="00177B0B" w:rsidP="00177B0B">
      <w:pPr>
        <w:pStyle w:val="Heading2"/>
        <w:spacing w:before="0" w:line="360" w:lineRule="auto"/>
        <w:ind w:left="0"/>
        <w:jc w:val="center"/>
      </w:pPr>
      <w:r>
        <w:t xml:space="preserve">эстетической направленности </w:t>
      </w: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jc w:val="center"/>
      </w:pPr>
    </w:p>
    <w:p w:rsidR="00177B0B" w:rsidRDefault="00177B0B" w:rsidP="00177B0B">
      <w:pPr>
        <w:pStyle w:val="Heading2"/>
        <w:spacing w:before="0" w:line="360" w:lineRule="auto"/>
        <w:ind w:left="0"/>
        <w:rPr>
          <w:b w:val="0"/>
        </w:rPr>
      </w:pPr>
      <w:r>
        <w:rPr>
          <w:b w:val="0"/>
        </w:rPr>
        <w:t>Возраст обучающихся: 7-10 лет</w:t>
      </w:r>
    </w:p>
    <w:p w:rsidR="00177B0B" w:rsidRDefault="00177B0B" w:rsidP="00177B0B">
      <w:pPr>
        <w:pStyle w:val="Heading2"/>
        <w:spacing w:before="0" w:line="360" w:lineRule="auto"/>
        <w:ind w:left="0"/>
        <w:rPr>
          <w:b w:val="0"/>
        </w:rPr>
      </w:pPr>
      <w:r>
        <w:rPr>
          <w:b w:val="0"/>
        </w:rPr>
        <w:t>Срок реализации: 1 год</w:t>
      </w:r>
    </w:p>
    <w:p w:rsidR="00177B0B" w:rsidRDefault="00177B0B" w:rsidP="00177B0B">
      <w:pPr>
        <w:pStyle w:val="Heading2"/>
        <w:spacing w:before="0" w:line="360" w:lineRule="auto"/>
        <w:ind w:left="0"/>
      </w:pPr>
    </w:p>
    <w:p w:rsidR="00177B0B" w:rsidRDefault="00177B0B" w:rsidP="00177B0B">
      <w:pPr>
        <w:pStyle w:val="Heading2"/>
        <w:spacing w:before="0" w:line="360" w:lineRule="auto"/>
        <w:ind w:left="0"/>
      </w:pPr>
    </w:p>
    <w:p w:rsidR="00177B0B" w:rsidRDefault="00177B0B" w:rsidP="00177B0B">
      <w:pPr>
        <w:pStyle w:val="Heading2"/>
        <w:spacing w:before="0" w:line="360" w:lineRule="auto"/>
        <w:ind w:left="0"/>
        <w:jc w:val="right"/>
        <w:rPr>
          <w:b w:val="0"/>
        </w:rPr>
      </w:pPr>
      <w:r>
        <w:rPr>
          <w:b w:val="0"/>
        </w:rPr>
        <w:t>Автор-составитель:</w:t>
      </w:r>
    </w:p>
    <w:p w:rsidR="00177B0B" w:rsidRDefault="00177B0B" w:rsidP="00177B0B">
      <w:pPr>
        <w:pStyle w:val="Heading2"/>
        <w:spacing w:before="0" w:line="360" w:lineRule="auto"/>
        <w:ind w:left="0"/>
        <w:jc w:val="right"/>
        <w:rPr>
          <w:b w:val="0"/>
        </w:rPr>
      </w:pPr>
      <w:proofErr w:type="spellStart"/>
      <w:r>
        <w:rPr>
          <w:b w:val="0"/>
        </w:rPr>
        <w:t>Мурзинская</w:t>
      </w:r>
      <w:proofErr w:type="spellEnd"/>
      <w:r>
        <w:rPr>
          <w:b w:val="0"/>
        </w:rPr>
        <w:t xml:space="preserve"> Татьяна Евгеньевна</w:t>
      </w:r>
    </w:p>
    <w:p w:rsidR="00177B0B" w:rsidRDefault="00177B0B" w:rsidP="00177B0B">
      <w:pPr>
        <w:pStyle w:val="Heading2"/>
        <w:spacing w:before="0" w:line="360" w:lineRule="auto"/>
        <w:ind w:left="0"/>
        <w:jc w:val="right"/>
        <w:rPr>
          <w:b w:val="0"/>
        </w:rPr>
      </w:pPr>
      <w:r>
        <w:rPr>
          <w:b w:val="0"/>
        </w:rPr>
        <w:t>учитель начальных классов</w:t>
      </w:r>
    </w:p>
    <w:p w:rsidR="00177B0B" w:rsidRDefault="00177B0B" w:rsidP="00177B0B">
      <w:pPr>
        <w:pStyle w:val="Heading2"/>
        <w:spacing w:before="0" w:line="360" w:lineRule="auto"/>
        <w:ind w:left="0"/>
        <w:jc w:val="right"/>
        <w:rPr>
          <w:b w:val="0"/>
        </w:rPr>
      </w:pPr>
    </w:p>
    <w:p w:rsidR="00177B0B" w:rsidRDefault="00177B0B" w:rsidP="00177B0B">
      <w:pPr>
        <w:pStyle w:val="Heading2"/>
        <w:spacing w:before="0" w:line="360" w:lineRule="auto"/>
        <w:ind w:left="0"/>
        <w:jc w:val="right"/>
        <w:rPr>
          <w:b w:val="0"/>
        </w:rPr>
      </w:pPr>
    </w:p>
    <w:p w:rsidR="00177B0B" w:rsidRDefault="00177B0B" w:rsidP="00177B0B">
      <w:pPr>
        <w:pStyle w:val="Heading2"/>
        <w:spacing w:before="0" w:line="360" w:lineRule="auto"/>
        <w:ind w:left="0"/>
        <w:jc w:val="center"/>
        <w:rPr>
          <w:b w:val="0"/>
        </w:rPr>
      </w:pPr>
      <w:r>
        <w:rPr>
          <w:b w:val="0"/>
        </w:rPr>
        <w:t xml:space="preserve">с. </w:t>
      </w:r>
      <w:proofErr w:type="spellStart"/>
      <w:r>
        <w:rPr>
          <w:b w:val="0"/>
        </w:rPr>
        <w:t>Деяново</w:t>
      </w:r>
      <w:proofErr w:type="spellEnd"/>
    </w:p>
    <w:p w:rsidR="00177B0B" w:rsidRPr="00794D45" w:rsidRDefault="00177B0B" w:rsidP="00177B0B">
      <w:pPr>
        <w:pStyle w:val="Heading2"/>
        <w:spacing w:before="0" w:line="360" w:lineRule="auto"/>
        <w:ind w:left="0"/>
        <w:jc w:val="center"/>
        <w:rPr>
          <w:b w:val="0"/>
        </w:rPr>
      </w:pPr>
      <w:r>
        <w:rPr>
          <w:b w:val="0"/>
        </w:rPr>
        <w:t>2024 год</w:t>
      </w:r>
    </w:p>
    <w:p w:rsidR="008A5B27" w:rsidRPr="00057D33" w:rsidRDefault="008A5B27" w:rsidP="008A5B27">
      <w:pPr>
        <w:ind w:left="-851"/>
        <w:rPr>
          <w:rFonts w:ascii="Times New Roman" w:hAnsi="Times New Roman" w:cs="Times New Roman"/>
          <w:b/>
          <w:sz w:val="24"/>
          <w:szCs w:val="24"/>
        </w:rPr>
      </w:pPr>
    </w:p>
    <w:p w:rsidR="00C25FF5" w:rsidRPr="00057D33" w:rsidRDefault="00C25FF5" w:rsidP="00863873">
      <w:pPr>
        <w:autoSpaceDE w:val="0"/>
        <w:autoSpaceDN w:val="0"/>
        <w:adjustRightInd w:val="0"/>
        <w:spacing w:after="0" w:line="360" w:lineRule="auto"/>
        <w:ind w:firstLine="708"/>
        <w:rPr>
          <w:rFonts w:ascii="Times New Roman" w:hAnsi="Times New Roman" w:cs="Times New Roman"/>
          <w:sz w:val="24"/>
          <w:szCs w:val="24"/>
        </w:rPr>
      </w:pPr>
      <w:r w:rsidRPr="00057D33">
        <w:rPr>
          <w:rFonts w:ascii="Times New Roman" w:hAnsi="Times New Roman" w:cs="Times New Roman"/>
          <w:b/>
          <w:sz w:val="24"/>
          <w:szCs w:val="24"/>
        </w:rPr>
        <w:lastRenderedPageBreak/>
        <w:t>Актуальность</w:t>
      </w:r>
      <w:r w:rsidRPr="00057D33">
        <w:rPr>
          <w:rFonts w:ascii="Times New Roman" w:hAnsi="Times New Roman" w:cs="Times New Roman"/>
          <w:sz w:val="24"/>
          <w:szCs w:val="24"/>
        </w:rPr>
        <w:t xml:space="preserve"> программы состоит в том, что она формирует у учащихся особый дизайнерский подход в любой области создания материальных объектов, направлена на получение знаний в различных областях дизайнерского искусства. </w:t>
      </w:r>
      <w:proofErr w:type="gramStart"/>
      <w:r w:rsidRPr="00057D33">
        <w:rPr>
          <w:rFonts w:ascii="Times New Roman" w:hAnsi="Times New Roman" w:cs="Times New Roman"/>
          <w:sz w:val="24"/>
          <w:szCs w:val="24"/>
        </w:rPr>
        <w:t>Дизайн в современном мире тотально внедрился в жизнь общества, не только на социальном, технологическом, но и на информационном уровне, вследствие чего назрела необходимость в широком освоении визуальной и проектной культуры, в воспитании цельной личности, способной тонко воспринимать и видеть красоту, широко и синтетически мыслить – личности, открытой ко всему новому, устремленной в будущее, способной к поиску и</w:t>
      </w:r>
      <w:proofErr w:type="gramEnd"/>
    </w:p>
    <w:p w:rsidR="00C25FF5" w:rsidRPr="00057D33" w:rsidRDefault="00C25FF5" w:rsidP="00863873">
      <w:pPr>
        <w:spacing w:after="0" w:line="360" w:lineRule="auto"/>
        <w:rPr>
          <w:rFonts w:ascii="Times New Roman" w:hAnsi="Times New Roman" w:cs="Times New Roman"/>
          <w:sz w:val="24"/>
          <w:szCs w:val="24"/>
        </w:rPr>
      </w:pPr>
      <w:r w:rsidRPr="00057D33">
        <w:rPr>
          <w:rFonts w:ascii="Times New Roman" w:hAnsi="Times New Roman" w:cs="Times New Roman"/>
          <w:sz w:val="24"/>
          <w:szCs w:val="24"/>
        </w:rPr>
        <w:t xml:space="preserve">эксперименту, к созидательной творческой деятельности. </w:t>
      </w:r>
    </w:p>
    <w:p w:rsidR="00C25FF5" w:rsidRPr="00057D33" w:rsidRDefault="00C25FF5" w:rsidP="00863873">
      <w:pPr>
        <w:shd w:val="clear" w:color="auto" w:fill="FFFFFF"/>
        <w:spacing w:after="0" w:line="360" w:lineRule="auto"/>
        <w:ind w:firstLine="708"/>
        <w:textAlignment w:val="baseline"/>
        <w:rPr>
          <w:rFonts w:ascii="Times New Roman" w:eastAsia="Times New Roman" w:hAnsi="Times New Roman" w:cs="Times New Roman"/>
          <w:sz w:val="24"/>
          <w:szCs w:val="24"/>
        </w:rPr>
      </w:pPr>
      <w:r w:rsidRPr="00057D33">
        <w:rPr>
          <w:rFonts w:ascii="Times New Roman" w:eastAsia="Times New Roman" w:hAnsi="Times New Roman" w:cs="Times New Roman"/>
          <w:b/>
          <w:bCs/>
          <w:sz w:val="24"/>
          <w:szCs w:val="24"/>
        </w:rPr>
        <w:t>Новизна программы</w:t>
      </w:r>
      <w:r w:rsidRPr="00057D33">
        <w:rPr>
          <w:rFonts w:ascii="Times New Roman" w:eastAsia="Times New Roman" w:hAnsi="Times New Roman" w:cs="Times New Roman"/>
          <w:sz w:val="24"/>
          <w:szCs w:val="24"/>
          <w:bdr w:val="none" w:sz="0" w:space="0" w:color="auto" w:frame="1"/>
        </w:rPr>
        <w:t xml:space="preserve"> заключается в освоении учащимися новых </w:t>
      </w:r>
      <w:proofErr w:type="spellStart"/>
      <w:r w:rsidRPr="00057D33">
        <w:rPr>
          <w:rFonts w:ascii="Times New Roman" w:eastAsia="Times New Roman" w:hAnsi="Times New Roman" w:cs="Times New Roman"/>
          <w:sz w:val="24"/>
          <w:szCs w:val="24"/>
          <w:bdr w:val="none" w:sz="0" w:space="0" w:color="auto" w:frame="1"/>
        </w:rPr>
        <w:t>креативных</w:t>
      </w:r>
      <w:proofErr w:type="spellEnd"/>
      <w:r w:rsidRPr="00057D33">
        <w:rPr>
          <w:rFonts w:ascii="Times New Roman" w:eastAsia="Times New Roman" w:hAnsi="Times New Roman" w:cs="Times New Roman"/>
          <w:sz w:val="24"/>
          <w:szCs w:val="24"/>
          <w:bdr w:val="none" w:sz="0" w:space="0" w:color="auto" w:frame="1"/>
        </w:rPr>
        <w:t xml:space="preserve"> технологий в декоративно-прикладном творчестве, в создании творческих, проектных работ с применением как известных, так и  новых технологий декоративно-прикладного искусства.</w:t>
      </w:r>
    </w:p>
    <w:p w:rsidR="00C25FF5" w:rsidRPr="00057D33" w:rsidRDefault="00C25FF5" w:rsidP="00863873">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rPr>
      </w:pPr>
      <w:r w:rsidRPr="00057D33">
        <w:rPr>
          <w:rFonts w:ascii="Times New Roman" w:eastAsia="Times New Roman" w:hAnsi="Times New Roman" w:cs="Times New Roman"/>
          <w:b/>
          <w:color w:val="000000"/>
          <w:sz w:val="24"/>
          <w:szCs w:val="24"/>
        </w:rPr>
        <w:t>Педагогическая целесообразнос</w:t>
      </w:r>
      <w:r w:rsidRPr="00057D33">
        <w:rPr>
          <w:rFonts w:ascii="Times New Roman" w:eastAsia="Times New Roman" w:hAnsi="Times New Roman" w:cs="Times New Roman"/>
          <w:color w:val="000000"/>
          <w:sz w:val="24"/>
          <w:szCs w:val="24"/>
        </w:rPr>
        <w:t>ть программы - предоставление максимальных возможностей для формирования у ребенка установки на творческую деятельность.</w:t>
      </w:r>
    </w:p>
    <w:p w:rsidR="00C25FF5" w:rsidRPr="00057D33" w:rsidRDefault="00C25FF5" w:rsidP="00863873">
      <w:pPr>
        <w:pStyle w:val="Default"/>
        <w:spacing w:line="360" w:lineRule="auto"/>
        <w:ind w:firstLine="708"/>
      </w:pPr>
      <w:r w:rsidRPr="00057D33">
        <w:t xml:space="preserve">На занятиях создаются необходимые условия для развития творческих способностей учащихся. Каждое занятие строится в зависимости от темы и конкретных задач, которые предусмотрены программой, с учетом возрастных особенностей детей, их индивидуальной подготовленности. </w:t>
      </w:r>
    </w:p>
    <w:p w:rsidR="005F7689" w:rsidRPr="00057D33" w:rsidRDefault="0073165D" w:rsidP="00863873">
      <w:pPr>
        <w:spacing w:after="0" w:line="360" w:lineRule="auto"/>
        <w:jc w:val="both"/>
        <w:rPr>
          <w:rFonts w:ascii="Times New Roman" w:hAnsi="Times New Roman" w:cs="Times New Roman"/>
          <w:sz w:val="24"/>
          <w:szCs w:val="24"/>
        </w:rPr>
      </w:pPr>
      <w:r w:rsidRPr="00057D33">
        <w:rPr>
          <w:rFonts w:ascii="Times New Roman" w:eastAsia="Times New Roman" w:hAnsi="Times New Roman" w:cs="Times New Roman"/>
          <w:b/>
          <w:bCs/>
          <w:sz w:val="24"/>
          <w:szCs w:val="24"/>
        </w:rPr>
        <w:tab/>
        <w:t xml:space="preserve">Программа рассчитана на детей </w:t>
      </w:r>
      <w:r w:rsidR="00831433" w:rsidRPr="00057D33">
        <w:rPr>
          <w:rFonts w:ascii="Times New Roman" w:eastAsia="Times New Roman" w:hAnsi="Times New Roman" w:cs="Times New Roman"/>
          <w:sz w:val="24"/>
          <w:szCs w:val="24"/>
          <w:bdr w:val="none" w:sz="0" w:space="0" w:color="auto" w:frame="1"/>
        </w:rPr>
        <w:t>младшего школьного возраста</w:t>
      </w:r>
      <w:r w:rsidR="00C25FF5" w:rsidRPr="00057D33">
        <w:rPr>
          <w:rFonts w:ascii="Times New Roman" w:eastAsia="Times New Roman" w:hAnsi="Times New Roman" w:cs="Times New Roman"/>
          <w:sz w:val="24"/>
          <w:szCs w:val="24"/>
          <w:bdr w:val="none" w:sz="0" w:space="0" w:color="auto" w:frame="1"/>
        </w:rPr>
        <w:t xml:space="preserve">. Группы формируются без конкурсного отбора на основании заявлений родителей (законных представителей). </w:t>
      </w:r>
      <w:r w:rsidR="00C25FF5" w:rsidRPr="00057D33">
        <w:rPr>
          <w:rFonts w:ascii="Times New Roman" w:hAnsi="Times New Roman" w:cs="Times New Roman"/>
          <w:sz w:val="24"/>
          <w:szCs w:val="24"/>
        </w:rPr>
        <w:t xml:space="preserve">Группы укомплектованы учащимися в количестве не более 15 человек. </w:t>
      </w:r>
    </w:p>
    <w:p w:rsidR="00C25FF5" w:rsidRPr="00057D33" w:rsidRDefault="005F7689" w:rsidP="00863873">
      <w:pPr>
        <w:spacing w:after="0" w:line="360" w:lineRule="auto"/>
        <w:jc w:val="both"/>
        <w:rPr>
          <w:rFonts w:ascii="Times New Roman" w:hAnsi="Times New Roman" w:cs="Times New Roman"/>
          <w:sz w:val="24"/>
          <w:szCs w:val="24"/>
        </w:rPr>
      </w:pPr>
      <w:r w:rsidRPr="00057D33">
        <w:rPr>
          <w:rFonts w:ascii="Times New Roman" w:hAnsi="Times New Roman" w:cs="Times New Roman"/>
          <w:sz w:val="24"/>
          <w:szCs w:val="24"/>
        </w:rPr>
        <w:tab/>
      </w:r>
      <w:r w:rsidR="00C25FF5" w:rsidRPr="00057D33">
        <w:rPr>
          <w:rStyle w:val="a3"/>
          <w:rFonts w:ascii="Times New Roman" w:hAnsi="Times New Roman" w:cs="Times New Roman"/>
          <w:sz w:val="24"/>
          <w:szCs w:val="24"/>
        </w:rPr>
        <w:t>Краткая характеристика процесса обучения</w:t>
      </w:r>
    </w:p>
    <w:p w:rsidR="00C25FF5" w:rsidRPr="00057D33" w:rsidRDefault="00C25FF5" w:rsidP="00863873">
      <w:pPr>
        <w:pStyle w:val="a4"/>
        <w:shd w:val="clear" w:color="auto" w:fill="FFFFFF"/>
        <w:spacing w:before="0" w:beforeAutospacing="0" w:after="120" w:afterAutospacing="0" w:line="360" w:lineRule="auto"/>
        <w:jc w:val="both"/>
      </w:pPr>
      <w:r w:rsidRPr="00057D33">
        <w:t>Особенностью данной программы является то, что она дает возможность каждому обучающемуся реально открыть для себя волшебный мир декоративно-прикладного искусства, проявлять и реализовывать свои творческие способности.</w:t>
      </w:r>
    </w:p>
    <w:p w:rsidR="00C25FF5" w:rsidRPr="00057D33" w:rsidRDefault="005F7689" w:rsidP="00863873">
      <w:pPr>
        <w:autoSpaceDE w:val="0"/>
        <w:autoSpaceDN w:val="0"/>
        <w:adjustRightInd w:val="0"/>
        <w:spacing w:after="0" w:line="360" w:lineRule="auto"/>
        <w:rPr>
          <w:rFonts w:ascii="Times New Roman" w:hAnsi="Times New Roman" w:cs="Times New Roman"/>
          <w:sz w:val="24"/>
          <w:szCs w:val="24"/>
        </w:rPr>
      </w:pPr>
      <w:r w:rsidRPr="00057D33">
        <w:rPr>
          <w:rFonts w:ascii="Times New Roman" w:hAnsi="Times New Roman" w:cs="Times New Roman"/>
          <w:b/>
          <w:bCs/>
          <w:sz w:val="24"/>
          <w:szCs w:val="24"/>
        </w:rPr>
        <w:tab/>
      </w:r>
      <w:r w:rsidR="00C25FF5" w:rsidRPr="00057D33">
        <w:rPr>
          <w:rFonts w:ascii="Times New Roman" w:hAnsi="Times New Roman" w:cs="Times New Roman"/>
          <w:b/>
          <w:bCs/>
          <w:sz w:val="24"/>
          <w:szCs w:val="24"/>
        </w:rPr>
        <w:t xml:space="preserve">Цель программы </w:t>
      </w:r>
      <w:r w:rsidR="00C25FF5" w:rsidRPr="00057D33">
        <w:rPr>
          <w:rFonts w:ascii="Times New Roman" w:hAnsi="Times New Roman" w:cs="Times New Roman"/>
          <w:sz w:val="24"/>
          <w:szCs w:val="24"/>
        </w:rPr>
        <w:t>– развитие творческих индивидуальных способностей учащихся через знакомство с разнообразными художественными выразительными средствами.</w:t>
      </w:r>
    </w:p>
    <w:p w:rsidR="00C25FF5" w:rsidRPr="00057D33" w:rsidRDefault="005F7689" w:rsidP="00863873">
      <w:pPr>
        <w:autoSpaceDE w:val="0"/>
        <w:autoSpaceDN w:val="0"/>
        <w:adjustRightInd w:val="0"/>
        <w:spacing w:after="0" w:line="360" w:lineRule="auto"/>
        <w:rPr>
          <w:rFonts w:ascii="Times New Roman" w:hAnsi="Times New Roman" w:cs="Times New Roman"/>
          <w:b/>
          <w:bCs/>
          <w:sz w:val="24"/>
          <w:szCs w:val="24"/>
        </w:rPr>
      </w:pPr>
      <w:r w:rsidRPr="00057D33">
        <w:rPr>
          <w:rFonts w:ascii="Times New Roman" w:hAnsi="Times New Roman" w:cs="Times New Roman"/>
          <w:b/>
          <w:bCs/>
          <w:sz w:val="24"/>
          <w:szCs w:val="24"/>
        </w:rPr>
        <w:tab/>
      </w:r>
      <w:r w:rsidR="00C25FF5" w:rsidRPr="00057D33">
        <w:rPr>
          <w:rFonts w:ascii="Times New Roman" w:hAnsi="Times New Roman" w:cs="Times New Roman"/>
          <w:b/>
          <w:bCs/>
          <w:sz w:val="24"/>
          <w:szCs w:val="24"/>
        </w:rPr>
        <w:t>Задачи программы:</w:t>
      </w:r>
    </w:p>
    <w:p w:rsidR="00C25FF5" w:rsidRPr="00057D33" w:rsidRDefault="00C25FF5" w:rsidP="00863873">
      <w:pPr>
        <w:autoSpaceDE w:val="0"/>
        <w:autoSpaceDN w:val="0"/>
        <w:adjustRightInd w:val="0"/>
        <w:spacing w:after="0" w:line="360" w:lineRule="auto"/>
        <w:rPr>
          <w:rFonts w:ascii="Times New Roman" w:hAnsi="Times New Roman" w:cs="Times New Roman"/>
          <w:i/>
          <w:sz w:val="24"/>
          <w:szCs w:val="24"/>
        </w:rPr>
      </w:pPr>
      <w:r w:rsidRPr="00057D33">
        <w:rPr>
          <w:rFonts w:ascii="Times New Roman" w:hAnsi="Times New Roman" w:cs="Times New Roman"/>
          <w:i/>
          <w:sz w:val="24"/>
          <w:szCs w:val="24"/>
        </w:rPr>
        <w:t>Обучающие:</w:t>
      </w:r>
    </w:p>
    <w:p w:rsidR="00C25FF5" w:rsidRPr="00057D33" w:rsidRDefault="00C25FF5" w:rsidP="00B3341B">
      <w:pPr>
        <w:pStyle w:val="a5"/>
        <w:numPr>
          <w:ilvl w:val="0"/>
          <w:numId w:val="18"/>
        </w:numPr>
        <w:autoSpaceDE w:val="0"/>
        <w:autoSpaceDN w:val="0"/>
        <w:adjustRightInd w:val="0"/>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t>обучить разнообразным графическим техникам и технологиям при помощи специально разработанных пропедевтических упражнений;</w:t>
      </w:r>
    </w:p>
    <w:p w:rsidR="00C25FF5" w:rsidRPr="00057D33" w:rsidRDefault="00C25FF5" w:rsidP="00B3341B">
      <w:pPr>
        <w:pStyle w:val="a5"/>
        <w:numPr>
          <w:ilvl w:val="0"/>
          <w:numId w:val="18"/>
        </w:numPr>
        <w:autoSpaceDE w:val="0"/>
        <w:autoSpaceDN w:val="0"/>
        <w:adjustRightInd w:val="0"/>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t>познакомить учащихся с различными средствами художественной выразительности и научить пользоваться ими при выполнении работ;</w:t>
      </w:r>
    </w:p>
    <w:p w:rsidR="00C25FF5" w:rsidRPr="00057D33" w:rsidRDefault="00C25FF5" w:rsidP="00B3341B">
      <w:pPr>
        <w:pStyle w:val="a5"/>
        <w:numPr>
          <w:ilvl w:val="0"/>
          <w:numId w:val="18"/>
        </w:numPr>
        <w:autoSpaceDE w:val="0"/>
        <w:autoSpaceDN w:val="0"/>
        <w:adjustRightInd w:val="0"/>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t>познакомить учащихся с увлекательным миром природы.</w:t>
      </w:r>
    </w:p>
    <w:p w:rsidR="00C25FF5" w:rsidRPr="00057D33" w:rsidRDefault="00C25FF5" w:rsidP="00863873">
      <w:pPr>
        <w:autoSpaceDE w:val="0"/>
        <w:autoSpaceDN w:val="0"/>
        <w:adjustRightInd w:val="0"/>
        <w:spacing w:after="0" w:line="360" w:lineRule="auto"/>
        <w:rPr>
          <w:rFonts w:ascii="Times New Roman" w:hAnsi="Times New Roman" w:cs="Times New Roman"/>
          <w:i/>
          <w:sz w:val="24"/>
          <w:szCs w:val="24"/>
        </w:rPr>
      </w:pPr>
      <w:r w:rsidRPr="00057D33">
        <w:rPr>
          <w:rFonts w:ascii="Times New Roman" w:hAnsi="Times New Roman" w:cs="Times New Roman"/>
          <w:i/>
          <w:sz w:val="24"/>
          <w:szCs w:val="24"/>
        </w:rPr>
        <w:t>Развивающие:</w:t>
      </w:r>
    </w:p>
    <w:p w:rsidR="00C25FF5" w:rsidRPr="00057D33" w:rsidRDefault="00C25FF5" w:rsidP="00B3341B">
      <w:pPr>
        <w:pStyle w:val="a5"/>
        <w:numPr>
          <w:ilvl w:val="0"/>
          <w:numId w:val="17"/>
        </w:numPr>
        <w:autoSpaceDE w:val="0"/>
        <w:autoSpaceDN w:val="0"/>
        <w:adjustRightInd w:val="0"/>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lastRenderedPageBreak/>
        <w:t>развить познавательные способности, эрудицию учащихся;</w:t>
      </w:r>
    </w:p>
    <w:p w:rsidR="00C25FF5" w:rsidRPr="00057D33" w:rsidRDefault="00C25FF5" w:rsidP="00B3341B">
      <w:pPr>
        <w:pStyle w:val="a5"/>
        <w:numPr>
          <w:ilvl w:val="0"/>
          <w:numId w:val="17"/>
        </w:numPr>
        <w:autoSpaceDE w:val="0"/>
        <w:autoSpaceDN w:val="0"/>
        <w:adjustRightInd w:val="0"/>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t>развить у учащихся навыки восприятия и воображения;</w:t>
      </w:r>
    </w:p>
    <w:p w:rsidR="00C25FF5" w:rsidRPr="00057D33" w:rsidRDefault="00C25FF5" w:rsidP="00B3341B">
      <w:pPr>
        <w:pStyle w:val="a5"/>
        <w:numPr>
          <w:ilvl w:val="0"/>
          <w:numId w:val="17"/>
        </w:numPr>
        <w:autoSpaceDE w:val="0"/>
        <w:autoSpaceDN w:val="0"/>
        <w:adjustRightInd w:val="0"/>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t>развить самостоятельность;</w:t>
      </w:r>
    </w:p>
    <w:p w:rsidR="00C25FF5" w:rsidRPr="00057D33" w:rsidRDefault="00C25FF5" w:rsidP="00B3341B">
      <w:pPr>
        <w:pStyle w:val="a5"/>
        <w:numPr>
          <w:ilvl w:val="0"/>
          <w:numId w:val="17"/>
        </w:numPr>
        <w:autoSpaceDE w:val="0"/>
        <w:autoSpaceDN w:val="0"/>
        <w:adjustRightInd w:val="0"/>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t>развить умение завершать начатую работу.</w:t>
      </w:r>
    </w:p>
    <w:p w:rsidR="00C25FF5" w:rsidRPr="00057D33" w:rsidRDefault="00C25FF5" w:rsidP="00B3341B">
      <w:pPr>
        <w:pStyle w:val="a5"/>
        <w:autoSpaceDE w:val="0"/>
        <w:autoSpaceDN w:val="0"/>
        <w:adjustRightInd w:val="0"/>
        <w:spacing w:after="0" w:line="360" w:lineRule="auto"/>
        <w:ind w:left="0"/>
        <w:rPr>
          <w:rFonts w:ascii="Times New Roman" w:hAnsi="Times New Roman" w:cs="Times New Roman"/>
          <w:i/>
          <w:sz w:val="24"/>
          <w:szCs w:val="24"/>
        </w:rPr>
      </w:pPr>
      <w:r w:rsidRPr="00057D33">
        <w:rPr>
          <w:rFonts w:ascii="Times New Roman" w:hAnsi="Times New Roman" w:cs="Times New Roman"/>
          <w:i/>
          <w:sz w:val="24"/>
          <w:szCs w:val="24"/>
        </w:rPr>
        <w:t>Воспитательные:</w:t>
      </w:r>
    </w:p>
    <w:p w:rsidR="00C25FF5" w:rsidRPr="00057D33" w:rsidRDefault="00C25FF5" w:rsidP="00B3341B">
      <w:pPr>
        <w:pStyle w:val="a5"/>
        <w:numPr>
          <w:ilvl w:val="0"/>
          <w:numId w:val="17"/>
        </w:numPr>
        <w:autoSpaceDE w:val="0"/>
        <w:autoSpaceDN w:val="0"/>
        <w:adjustRightInd w:val="0"/>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t>воспитать творческое отношение к выполняемой работе, трудолюбие и усердие;</w:t>
      </w:r>
    </w:p>
    <w:p w:rsidR="00C25FF5" w:rsidRPr="00057D33" w:rsidRDefault="00C25FF5" w:rsidP="00B3341B">
      <w:pPr>
        <w:pStyle w:val="a5"/>
        <w:numPr>
          <w:ilvl w:val="0"/>
          <w:numId w:val="17"/>
        </w:numPr>
        <w:autoSpaceDE w:val="0"/>
        <w:autoSpaceDN w:val="0"/>
        <w:adjustRightInd w:val="0"/>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t>воспитать коммуникативные навыки, навыки групповой работы, способность к творческому взаимодействию с педагогом и с другими участниками группы;</w:t>
      </w:r>
    </w:p>
    <w:p w:rsidR="00C25FF5" w:rsidRPr="00057D33" w:rsidRDefault="00C25FF5" w:rsidP="00B3341B">
      <w:pPr>
        <w:pStyle w:val="a5"/>
        <w:numPr>
          <w:ilvl w:val="0"/>
          <w:numId w:val="17"/>
        </w:numPr>
        <w:spacing w:after="0" w:line="360" w:lineRule="auto"/>
        <w:ind w:left="0" w:firstLine="0"/>
        <w:rPr>
          <w:rFonts w:ascii="Times New Roman" w:hAnsi="Times New Roman" w:cs="Times New Roman"/>
          <w:sz w:val="24"/>
          <w:szCs w:val="24"/>
        </w:rPr>
      </w:pPr>
      <w:r w:rsidRPr="00057D33">
        <w:rPr>
          <w:rFonts w:ascii="Times New Roman" w:hAnsi="Times New Roman" w:cs="Times New Roman"/>
          <w:sz w:val="24"/>
          <w:szCs w:val="24"/>
        </w:rPr>
        <w:t>воспитать общую культуру учащихся.</w:t>
      </w:r>
    </w:p>
    <w:p w:rsidR="00C25FF5" w:rsidRPr="00057D33" w:rsidRDefault="00C25FF5"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b/>
          <w:bCs/>
          <w:iCs/>
          <w:color w:val="000000" w:themeColor="text1"/>
          <w:sz w:val="24"/>
          <w:szCs w:val="24"/>
        </w:rPr>
        <w:t>При составлении образовательной программы в основу положены следующие принципы:</w:t>
      </w:r>
    </w:p>
    <w:p w:rsidR="00C25FF5" w:rsidRPr="00057D33" w:rsidRDefault="00C25FF5" w:rsidP="00B3341B">
      <w:pPr>
        <w:numPr>
          <w:ilvl w:val="0"/>
          <w:numId w:val="19"/>
        </w:numPr>
        <w:shd w:val="clear" w:color="auto" w:fill="FFFFFF"/>
        <w:spacing w:after="0" w:line="360" w:lineRule="auto"/>
        <w:ind w:left="0" w:firstLine="0"/>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единства обучения, развития и воспитания;</w:t>
      </w:r>
    </w:p>
    <w:p w:rsidR="00C25FF5" w:rsidRPr="00057D33" w:rsidRDefault="00C25FF5" w:rsidP="00B3341B">
      <w:pPr>
        <w:numPr>
          <w:ilvl w:val="0"/>
          <w:numId w:val="19"/>
        </w:numPr>
        <w:shd w:val="clear" w:color="auto" w:fill="FFFFFF"/>
        <w:spacing w:after="0" w:line="360" w:lineRule="auto"/>
        <w:ind w:left="0" w:firstLine="0"/>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 xml:space="preserve">последовательности: от </w:t>
      </w:r>
      <w:proofErr w:type="gramStart"/>
      <w:r w:rsidRPr="00057D33">
        <w:rPr>
          <w:rFonts w:ascii="Times New Roman" w:eastAsia="Times New Roman" w:hAnsi="Times New Roman" w:cs="Times New Roman"/>
          <w:color w:val="000000" w:themeColor="text1"/>
          <w:sz w:val="24"/>
          <w:szCs w:val="24"/>
          <w:bdr w:val="none" w:sz="0" w:space="0" w:color="auto" w:frame="1"/>
        </w:rPr>
        <w:t>простого</w:t>
      </w:r>
      <w:proofErr w:type="gramEnd"/>
      <w:r w:rsidRPr="00057D33">
        <w:rPr>
          <w:rFonts w:ascii="Times New Roman" w:eastAsia="Times New Roman" w:hAnsi="Times New Roman" w:cs="Times New Roman"/>
          <w:color w:val="000000" w:themeColor="text1"/>
          <w:sz w:val="24"/>
          <w:szCs w:val="24"/>
          <w:bdr w:val="none" w:sz="0" w:space="0" w:color="auto" w:frame="1"/>
        </w:rPr>
        <w:t xml:space="preserve"> к сложному;</w:t>
      </w:r>
    </w:p>
    <w:p w:rsidR="00C25FF5" w:rsidRPr="00057D33" w:rsidRDefault="00C25FF5" w:rsidP="00B3341B">
      <w:pPr>
        <w:numPr>
          <w:ilvl w:val="0"/>
          <w:numId w:val="19"/>
        </w:numPr>
        <w:shd w:val="clear" w:color="auto" w:fill="FFFFFF"/>
        <w:spacing w:after="0" w:line="360" w:lineRule="auto"/>
        <w:ind w:left="0" w:firstLine="0"/>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систематичности;</w:t>
      </w:r>
    </w:p>
    <w:p w:rsidR="00C25FF5" w:rsidRPr="00057D33" w:rsidRDefault="00C25FF5" w:rsidP="00B3341B">
      <w:pPr>
        <w:numPr>
          <w:ilvl w:val="0"/>
          <w:numId w:val="19"/>
        </w:numPr>
        <w:shd w:val="clear" w:color="auto" w:fill="FFFFFF"/>
        <w:spacing w:after="0" w:line="360" w:lineRule="auto"/>
        <w:ind w:left="0" w:firstLine="0"/>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активности;</w:t>
      </w:r>
    </w:p>
    <w:p w:rsidR="00C25FF5" w:rsidRPr="00057D33" w:rsidRDefault="00C25FF5" w:rsidP="00B3341B">
      <w:pPr>
        <w:numPr>
          <w:ilvl w:val="0"/>
          <w:numId w:val="19"/>
        </w:numPr>
        <w:shd w:val="clear" w:color="auto" w:fill="FFFFFF"/>
        <w:spacing w:after="0" w:line="360" w:lineRule="auto"/>
        <w:ind w:left="0" w:firstLine="0"/>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наглядности;</w:t>
      </w:r>
    </w:p>
    <w:p w:rsidR="00C25FF5" w:rsidRPr="00057D33" w:rsidRDefault="00C25FF5" w:rsidP="00B3341B">
      <w:pPr>
        <w:numPr>
          <w:ilvl w:val="0"/>
          <w:numId w:val="19"/>
        </w:numPr>
        <w:shd w:val="clear" w:color="auto" w:fill="FFFFFF"/>
        <w:spacing w:after="0" w:line="360" w:lineRule="auto"/>
        <w:ind w:left="0" w:firstLine="0"/>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интеграции;</w:t>
      </w:r>
    </w:p>
    <w:p w:rsidR="00C25FF5" w:rsidRPr="00057D33" w:rsidRDefault="00C25FF5" w:rsidP="00B3341B">
      <w:pPr>
        <w:numPr>
          <w:ilvl w:val="0"/>
          <w:numId w:val="19"/>
        </w:numPr>
        <w:shd w:val="clear" w:color="auto" w:fill="FFFFFF"/>
        <w:spacing w:after="0" w:line="360" w:lineRule="auto"/>
        <w:ind w:left="0" w:firstLine="0"/>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прочности;</w:t>
      </w:r>
    </w:p>
    <w:p w:rsidR="00C25FF5" w:rsidRPr="00057D33" w:rsidRDefault="00C25FF5" w:rsidP="00B3341B">
      <w:pPr>
        <w:numPr>
          <w:ilvl w:val="0"/>
          <w:numId w:val="19"/>
        </w:numPr>
        <w:shd w:val="clear" w:color="auto" w:fill="FFFFFF"/>
        <w:spacing w:after="0" w:line="360" w:lineRule="auto"/>
        <w:ind w:left="0" w:firstLine="0"/>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связи теории с практикой.</w:t>
      </w:r>
    </w:p>
    <w:p w:rsidR="00C25FF5" w:rsidRPr="00057D33" w:rsidRDefault="00646DBB"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proofErr w:type="gramStart"/>
      <w:r w:rsidRPr="00057D33">
        <w:rPr>
          <w:rFonts w:ascii="Times New Roman" w:eastAsia="Times New Roman" w:hAnsi="Times New Roman" w:cs="Times New Roman"/>
          <w:b/>
          <w:bCs/>
          <w:iCs/>
          <w:color w:val="000000" w:themeColor="text1"/>
          <w:sz w:val="24"/>
          <w:szCs w:val="24"/>
        </w:rPr>
        <w:t>М</w:t>
      </w:r>
      <w:r w:rsidR="00C25FF5" w:rsidRPr="00057D33">
        <w:rPr>
          <w:rFonts w:ascii="Times New Roman" w:eastAsia="Times New Roman" w:hAnsi="Times New Roman" w:cs="Times New Roman"/>
          <w:b/>
          <w:bCs/>
          <w:iCs/>
          <w:color w:val="000000" w:themeColor="text1"/>
          <w:sz w:val="24"/>
          <w:szCs w:val="24"/>
        </w:rPr>
        <w:t>етоды обучения</w:t>
      </w:r>
      <w:r w:rsidR="00C25FF5" w:rsidRPr="00057D33">
        <w:rPr>
          <w:rFonts w:ascii="Times New Roman" w:eastAsia="Times New Roman" w:hAnsi="Times New Roman" w:cs="Times New Roman"/>
          <w:b/>
          <w:bCs/>
          <w:i/>
          <w:iCs/>
          <w:color w:val="000000" w:themeColor="text1"/>
          <w:sz w:val="24"/>
          <w:szCs w:val="24"/>
        </w:rPr>
        <w:t> </w:t>
      </w:r>
      <w:r w:rsidR="00C25FF5" w:rsidRPr="00057D33">
        <w:rPr>
          <w:rFonts w:ascii="Times New Roman" w:eastAsia="Times New Roman" w:hAnsi="Times New Roman" w:cs="Times New Roman"/>
          <w:color w:val="000000" w:themeColor="text1"/>
          <w:sz w:val="24"/>
          <w:szCs w:val="24"/>
          <w:bdr w:val="none" w:sz="0" w:space="0" w:color="auto" w:frame="1"/>
        </w:rPr>
        <w:t>(словесный,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 и воспитания (убеждение, поощрение, упражнение, стимулирование, мотивация и др.); метод информационной поддержки (самостоятельная работа с учебными источниками, специальной литературой, журналами, интернет – ресурсами).</w:t>
      </w:r>
      <w:proofErr w:type="gramEnd"/>
    </w:p>
    <w:p w:rsidR="00C25FF5" w:rsidRPr="00057D33" w:rsidRDefault="00646DBB"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b/>
          <w:bCs/>
          <w:iCs/>
          <w:color w:val="000000" w:themeColor="text1"/>
          <w:sz w:val="24"/>
          <w:szCs w:val="24"/>
        </w:rPr>
        <w:t>Ф</w:t>
      </w:r>
      <w:r w:rsidR="00C25FF5" w:rsidRPr="00057D33">
        <w:rPr>
          <w:rFonts w:ascii="Times New Roman" w:eastAsia="Times New Roman" w:hAnsi="Times New Roman" w:cs="Times New Roman"/>
          <w:b/>
          <w:bCs/>
          <w:iCs/>
          <w:color w:val="000000" w:themeColor="text1"/>
          <w:sz w:val="24"/>
          <w:szCs w:val="24"/>
        </w:rPr>
        <w:t>ормы организации образовательной деятельности:</w:t>
      </w:r>
      <w:r w:rsidR="00C25FF5" w:rsidRPr="00057D33">
        <w:rPr>
          <w:rFonts w:ascii="Times New Roman" w:eastAsia="Times New Roman" w:hAnsi="Times New Roman" w:cs="Times New Roman"/>
          <w:b/>
          <w:bCs/>
          <w:i/>
          <w:iCs/>
          <w:color w:val="000000" w:themeColor="text1"/>
          <w:sz w:val="24"/>
          <w:szCs w:val="24"/>
        </w:rPr>
        <w:t> </w:t>
      </w:r>
      <w:r w:rsidR="00C25FF5" w:rsidRPr="00057D33">
        <w:rPr>
          <w:rFonts w:ascii="Times New Roman" w:eastAsia="Times New Roman" w:hAnsi="Times New Roman" w:cs="Times New Roman"/>
          <w:color w:val="000000" w:themeColor="text1"/>
          <w:sz w:val="24"/>
          <w:szCs w:val="24"/>
          <w:bdr w:val="none" w:sz="0" w:space="0" w:color="auto" w:frame="1"/>
        </w:rPr>
        <w:t>индивидуальная, групповая</w:t>
      </w:r>
    </w:p>
    <w:p w:rsidR="00C25FF5" w:rsidRPr="00057D33" w:rsidRDefault="00646DBB"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proofErr w:type="gramStart"/>
      <w:r w:rsidRPr="00057D33">
        <w:rPr>
          <w:rFonts w:ascii="Times New Roman" w:eastAsia="Times New Roman" w:hAnsi="Times New Roman" w:cs="Times New Roman"/>
          <w:b/>
          <w:bCs/>
          <w:iCs/>
          <w:color w:val="000000" w:themeColor="text1"/>
          <w:sz w:val="24"/>
          <w:szCs w:val="24"/>
        </w:rPr>
        <w:t>Ф</w:t>
      </w:r>
      <w:r w:rsidR="00C25FF5" w:rsidRPr="00057D33">
        <w:rPr>
          <w:rFonts w:ascii="Times New Roman" w:eastAsia="Times New Roman" w:hAnsi="Times New Roman" w:cs="Times New Roman"/>
          <w:b/>
          <w:bCs/>
          <w:iCs/>
          <w:color w:val="000000" w:themeColor="text1"/>
          <w:sz w:val="24"/>
          <w:szCs w:val="24"/>
        </w:rPr>
        <w:t>ормы организации учебного занятия</w:t>
      </w:r>
      <w:r w:rsidR="00C25FF5" w:rsidRPr="00057D33">
        <w:rPr>
          <w:rFonts w:ascii="Times New Roman" w:eastAsia="Times New Roman" w:hAnsi="Times New Roman" w:cs="Times New Roman"/>
          <w:b/>
          <w:bCs/>
          <w:i/>
          <w:iCs/>
          <w:color w:val="000000" w:themeColor="text1"/>
          <w:sz w:val="24"/>
          <w:szCs w:val="24"/>
        </w:rPr>
        <w:t> </w:t>
      </w:r>
      <w:r w:rsidR="00C25FF5" w:rsidRPr="00057D33">
        <w:rPr>
          <w:rFonts w:ascii="Times New Roman" w:eastAsia="Times New Roman" w:hAnsi="Times New Roman" w:cs="Times New Roman"/>
          <w:color w:val="000000" w:themeColor="text1"/>
          <w:sz w:val="24"/>
          <w:szCs w:val="24"/>
          <w:bdr w:val="none" w:sz="0" w:space="0" w:color="auto" w:frame="1"/>
        </w:rPr>
        <w:t>— </w:t>
      </w:r>
      <w:r w:rsidR="00C25FF5" w:rsidRPr="00057D33">
        <w:rPr>
          <w:rFonts w:ascii="Times New Roman" w:eastAsia="Times New Roman" w:hAnsi="Times New Roman" w:cs="Times New Roman"/>
          <w:i/>
          <w:iCs/>
          <w:color w:val="000000" w:themeColor="text1"/>
          <w:sz w:val="24"/>
          <w:szCs w:val="24"/>
          <w:bdr w:val="none" w:sz="0" w:space="0" w:color="auto" w:frame="1"/>
        </w:rPr>
        <w:t>групповая, индивидуальная, фронтальная, работа в мини – группах (в динамических парах</w:t>
      </w:r>
      <w:r w:rsidR="00C25FF5" w:rsidRPr="00057D33">
        <w:rPr>
          <w:rFonts w:ascii="Times New Roman" w:eastAsia="Times New Roman" w:hAnsi="Times New Roman" w:cs="Times New Roman"/>
          <w:color w:val="000000" w:themeColor="text1"/>
          <w:sz w:val="24"/>
          <w:szCs w:val="24"/>
          <w:bdr w:val="none" w:sz="0" w:space="0" w:color="auto" w:frame="1"/>
        </w:rPr>
        <w:t>), практическое занятие, занятие – публичная презентация творческих проектов, социальные практики, занятие – беседа, — мозговой штурм, мини – маркетинговое исследование, — экскурсия,- аукцион,- фантазия,- выставка,- конкурс,- презентация; продуктивная, ролевая игра, коллективная проектная (творческая) деятельность, тренинги.</w:t>
      </w:r>
      <w:proofErr w:type="gramEnd"/>
      <w:r w:rsidR="00C25FF5" w:rsidRPr="00057D33">
        <w:rPr>
          <w:rFonts w:ascii="Times New Roman" w:eastAsia="Times New Roman" w:hAnsi="Times New Roman" w:cs="Times New Roman"/>
          <w:color w:val="000000" w:themeColor="text1"/>
          <w:sz w:val="24"/>
          <w:szCs w:val="24"/>
          <w:bdr w:val="none" w:sz="0" w:space="0" w:color="auto" w:frame="1"/>
        </w:rPr>
        <w:t xml:space="preserve"> В содержание программы включены экскурсии в Дом природы, в парк, на бульвар </w:t>
      </w:r>
      <w:proofErr w:type="spellStart"/>
      <w:r w:rsidR="00C25FF5" w:rsidRPr="00057D33">
        <w:rPr>
          <w:rFonts w:ascii="Times New Roman" w:eastAsia="Times New Roman" w:hAnsi="Times New Roman" w:cs="Times New Roman"/>
          <w:color w:val="000000" w:themeColor="text1"/>
          <w:sz w:val="24"/>
          <w:szCs w:val="24"/>
          <w:bdr w:val="none" w:sz="0" w:space="0" w:color="auto" w:frame="1"/>
        </w:rPr>
        <w:t>Стрижова</w:t>
      </w:r>
      <w:proofErr w:type="spellEnd"/>
      <w:r w:rsidR="00C25FF5" w:rsidRPr="00057D33">
        <w:rPr>
          <w:rFonts w:ascii="Times New Roman" w:eastAsia="Times New Roman" w:hAnsi="Times New Roman" w:cs="Times New Roman"/>
          <w:color w:val="000000" w:themeColor="text1"/>
          <w:sz w:val="24"/>
          <w:szCs w:val="24"/>
          <w:bdr w:val="none" w:sz="0" w:space="0" w:color="auto" w:frame="1"/>
        </w:rPr>
        <w:t>, оранжерею, Центр национальных культур.</w:t>
      </w:r>
    </w:p>
    <w:p w:rsidR="00646DBB" w:rsidRPr="00057D33" w:rsidRDefault="00646DBB"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rPr>
      </w:pPr>
      <w:proofErr w:type="gramStart"/>
      <w:r w:rsidRPr="00057D33">
        <w:rPr>
          <w:rFonts w:ascii="Times New Roman" w:eastAsia="Times New Roman" w:hAnsi="Times New Roman" w:cs="Times New Roman"/>
          <w:b/>
          <w:bCs/>
          <w:iCs/>
          <w:color w:val="000000" w:themeColor="text1"/>
          <w:sz w:val="24"/>
          <w:szCs w:val="24"/>
        </w:rPr>
        <w:lastRenderedPageBreak/>
        <w:t>П</w:t>
      </w:r>
      <w:r w:rsidR="00C25FF5" w:rsidRPr="00057D33">
        <w:rPr>
          <w:rFonts w:ascii="Times New Roman" w:eastAsia="Times New Roman" w:hAnsi="Times New Roman" w:cs="Times New Roman"/>
          <w:b/>
          <w:bCs/>
          <w:iCs/>
          <w:color w:val="000000" w:themeColor="text1"/>
          <w:sz w:val="24"/>
          <w:szCs w:val="24"/>
        </w:rPr>
        <w:t>едагогические технологии</w:t>
      </w:r>
      <w:r w:rsidR="00C25FF5" w:rsidRPr="00057D33">
        <w:rPr>
          <w:rFonts w:ascii="Times New Roman" w:eastAsia="Times New Roman" w:hAnsi="Times New Roman" w:cs="Times New Roman"/>
          <w:b/>
          <w:bCs/>
          <w:i/>
          <w:iCs/>
          <w:color w:val="000000" w:themeColor="text1"/>
          <w:sz w:val="24"/>
          <w:szCs w:val="24"/>
        </w:rPr>
        <w:t> </w:t>
      </w:r>
      <w:r w:rsidR="00C25FF5" w:rsidRPr="00057D33">
        <w:rPr>
          <w:rFonts w:ascii="Times New Roman" w:eastAsia="Times New Roman" w:hAnsi="Times New Roman" w:cs="Times New Roman"/>
          <w:color w:val="000000" w:themeColor="text1"/>
          <w:sz w:val="24"/>
          <w:szCs w:val="24"/>
          <w:bdr w:val="none" w:sz="0" w:space="0" w:color="auto" w:frame="1"/>
        </w:rPr>
        <w:t xml:space="preserve">— технология индивидуализации обучения, технология группового обучения, технология коллективного </w:t>
      </w:r>
      <w:proofErr w:type="spellStart"/>
      <w:r w:rsidR="00C25FF5" w:rsidRPr="00057D33">
        <w:rPr>
          <w:rFonts w:ascii="Times New Roman" w:eastAsia="Times New Roman" w:hAnsi="Times New Roman" w:cs="Times New Roman"/>
          <w:color w:val="000000" w:themeColor="text1"/>
          <w:sz w:val="24"/>
          <w:szCs w:val="24"/>
          <w:bdr w:val="none" w:sz="0" w:space="0" w:color="auto" w:frame="1"/>
        </w:rPr>
        <w:t>взаимообучения</w:t>
      </w:r>
      <w:proofErr w:type="spellEnd"/>
      <w:r w:rsidR="00C25FF5" w:rsidRPr="00057D33">
        <w:rPr>
          <w:rFonts w:ascii="Times New Roman" w:eastAsia="Times New Roman" w:hAnsi="Times New Roman" w:cs="Times New Roman"/>
          <w:color w:val="000000" w:themeColor="text1"/>
          <w:sz w:val="24"/>
          <w:szCs w:val="24"/>
          <w:bdr w:val="none" w:sz="0" w:space="0" w:color="auto" w:frame="1"/>
        </w:rPr>
        <w:t xml:space="preserve">, технология коллективной творческой деятельности, технология развития критического мышления через чтение и письмо, технология портфолио, технология педагогической мастерской, технология образа и мысли, технология решения изобретательских задач, </w:t>
      </w:r>
      <w:proofErr w:type="spellStart"/>
      <w:r w:rsidR="00C25FF5" w:rsidRPr="00057D33">
        <w:rPr>
          <w:rFonts w:ascii="Times New Roman" w:eastAsia="Times New Roman" w:hAnsi="Times New Roman" w:cs="Times New Roman"/>
          <w:color w:val="000000" w:themeColor="text1"/>
          <w:sz w:val="24"/>
          <w:szCs w:val="24"/>
          <w:bdr w:val="none" w:sz="0" w:space="0" w:color="auto" w:frame="1"/>
        </w:rPr>
        <w:t>здоровьесберегающая</w:t>
      </w:r>
      <w:proofErr w:type="spellEnd"/>
      <w:r w:rsidR="00C25FF5" w:rsidRPr="00057D33">
        <w:rPr>
          <w:rFonts w:ascii="Times New Roman" w:eastAsia="Times New Roman" w:hAnsi="Times New Roman" w:cs="Times New Roman"/>
          <w:color w:val="000000" w:themeColor="text1"/>
          <w:sz w:val="24"/>
          <w:szCs w:val="24"/>
          <w:bdr w:val="none" w:sz="0" w:space="0" w:color="auto" w:frame="1"/>
        </w:rPr>
        <w:t xml:space="preserve"> технология, проблемная (учебный, творческий проект), поисковые (наблюдение, мониторинг), развивающего обучения, диалоговая технология, технологии сотрудничества, информационно – коммуникативные технологии, игровые технологии, обеспечивающие целостность педагогического процесса</w:t>
      </w:r>
      <w:proofErr w:type="gramEnd"/>
      <w:r w:rsidR="00C25FF5" w:rsidRPr="00057D33">
        <w:rPr>
          <w:rFonts w:ascii="Times New Roman" w:eastAsia="Times New Roman" w:hAnsi="Times New Roman" w:cs="Times New Roman"/>
          <w:color w:val="000000" w:themeColor="text1"/>
          <w:sz w:val="24"/>
          <w:szCs w:val="24"/>
          <w:bdr w:val="none" w:sz="0" w:space="0" w:color="auto" w:frame="1"/>
        </w:rPr>
        <w:t xml:space="preserve"> и единства обучения, воспитания и развития учащихся, а также способствующие  реализации </w:t>
      </w:r>
      <w:proofErr w:type="spellStart"/>
      <w:r w:rsidR="00C25FF5" w:rsidRPr="00057D33">
        <w:rPr>
          <w:rFonts w:ascii="Times New Roman" w:eastAsia="Times New Roman" w:hAnsi="Times New Roman" w:cs="Times New Roman"/>
          <w:color w:val="000000" w:themeColor="text1"/>
          <w:sz w:val="24"/>
          <w:szCs w:val="24"/>
          <w:bdr w:val="none" w:sz="0" w:space="0" w:color="auto" w:frame="1"/>
        </w:rPr>
        <w:t>компетентностного</w:t>
      </w:r>
      <w:proofErr w:type="spellEnd"/>
      <w:r w:rsidR="00C25FF5" w:rsidRPr="00057D33">
        <w:rPr>
          <w:rFonts w:ascii="Times New Roman" w:eastAsia="Times New Roman" w:hAnsi="Times New Roman" w:cs="Times New Roman"/>
          <w:color w:val="000000" w:themeColor="text1"/>
          <w:sz w:val="24"/>
          <w:szCs w:val="24"/>
          <w:bdr w:val="none" w:sz="0" w:space="0" w:color="auto" w:frame="1"/>
        </w:rPr>
        <w:t>, системно</w:t>
      </w:r>
    </w:p>
    <w:p w:rsidR="00C25FF5" w:rsidRPr="00057D33" w:rsidRDefault="00646DBB"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proofErr w:type="spellStart"/>
      <w:r w:rsidRPr="00057D33">
        <w:rPr>
          <w:rFonts w:ascii="Times New Roman" w:eastAsia="Times New Roman" w:hAnsi="Times New Roman" w:cs="Times New Roman"/>
          <w:b/>
          <w:color w:val="000000" w:themeColor="text1"/>
          <w:sz w:val="24"/>
          <w:szCs w:val="24"/>
          <w:bdr w:val="none" w:sz="0" w:space="0" w:color="auto" w:frame="1"/>
        </w:rPr>
        <w:t>Д</w:t>
      </w:r>
      <w:r w:rsidR="00C25FF5" w:rsidRPr="00057D33">
        <w:rPr>
          <w:rFonts w:ascii="Times New Roman" w:eastAsia="Times New Roman" w:hAnsi="Times New Roman" w:cs="Times New Roman"/>
          <w:b/>
          <w:color w:val="000000" w:themeColor="text1"/>
          <w:sz w:val="24"/>
          <w:szCs w:val="24"/>
          <w:bdr w:val="none" w:sz="0" w:space="0" w:color="auto" w:frame="1"/>
        </w:rPr>
        <w:t>еятельностного</w:t>
      </w:r>
      <w:proofErr w:type="spellEnd"/>
      <w:r w:rsidR="00C25FF5" w:rsidRPr="00057D33">
        <w:rPr>
          <w:rFonts w:ascii="Times New Roman" w:eastAsia="Times New Roman" w:hAnsi="Times New Roman" w:cs="Times New Roman"/>
          <w:b/>
          <w:color w:val="000000" w:themeColor="text1"/>
          <w:sz w:val="24"/>
          <w:szCs w:val="24"/>
          <w:bdr w:val="none" w:sz="0" w:space="0" w:color="auto" w:frame="1"/>
        </w:rPr>
        <w:t>, интегративно</w:t>
      </w:r>
      <w:r w:rsidR="00C25FF5" w:rsidRPr="00057D33">
        <w:rPr>
          <w:rFonts w:ascii="Times New Roman" w:eastAsia="Times New Roman" w:hAnsi="Times New Roman" w:cs="Times New Roman"/>
          <w:color w:val="000000" w:themeColor="text1"/>
          <w:sz w:val="24"/>
          <w:szCs w:val="24"/>
          <w:bdr w:val="none" w:sz="0" w:space="0" w:color="auto" w:frame="1"/>
        </w:rPr>
        <w:t xml:space="preserve"> – </w:t>
      </w:r>
      <w:proofErr w:type="gramStart"/>
      <w:r w:rsidR="00C25FF5" w:rsidRPr="00057D33">
        <w:rPr>
          <w:rFonts w:ascii="Times New Roman" w:eastAsia="Times New Roman" w:hAnsi="Times New Roman" w:cs="Times New Roman"/>
          <w:color w:val="000000" w:themeColor="text1"/>
          <w:sz w:val="24"/>
          <w:szCs w:val="24"/>
          <w:bdr w:val="none" w:sz="0" w:space="0" w:color="auto" w:frame="1"/>
        </w:rPr>
        <w:t>технологического</w:t>
      </w:r>
      <w:proofErr w:type="gramEnd"/>
      <w:r w:rsidR="00C25FF5" w:rsidRPr="00057D33">
        <w:rPr>
          <w:rFonts w:ascii="Times New Roman" w:eastAsia="Times New Roman" w:hAnsi="Times New Roman" w:cs="Times New Roman"/>
          <w:color w:val="000000" w:themeColor="text1"/>
          <w:sz w:val="24"/>
          <w:szCs w:val="24"/>
          <w:bdr w:val="none" w:sz="0" w:space="0" w:color="auto" w:frame="1"/>
        </w:rPr>
        <w:t xml:space="preserve"> подходов в дополнительном образовании.</w:t>
      </w:r>
    </w:p>
    <w:p w:rsidR="00C25FF5" w:rsidRPr="00057D33" w:rsidRDefault="0073165D"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ab/>
      </w:r>
      <w:r w:rsidR="00C25FF5" w:rsidRPr="00057D33">
        <w:rPr>
          <w:rFonts w:ascii="Times New Roman" w:eastAsia="Times New Roman" w:hAnsi="Times New Roman" w:cs="Times New Roman"/>
          <w:color w:val="000000" w:themeColor="text1"/>
          <w:sz w:val="24"/>
          <w:szCs w:val="24"/>
          <w:bdr w:val="none" w:sz="0" w:space="0" w:color="auto" w:frame="1"/>
        </w:rPr>
        <w:t> </w:t>
      </w:r>
      <w:r w:rsidR="00C25FF5" w:rsidRPr="00057D33">
        <w:rPr>
          <w:rFonts w:ascii="Times New Roman" w:eastAsia="Times New Roman" w:hAnsi="Times New Roman" w:cs="Times New Roman"/>
          <w:b/>
          <w:bCs/>
          <w:color w:val="000000" w:themeColor="text1"/>
          <w:sz w:val="24"/>
          <w:szCs w:val="24"/>
        </w:rPr>
        <w:t>Алгоритм учебного занятия</w:t>
      </w:r>
      <w:r w:rsidR="00C25FF5" w:rsidRPr="00057D33">
        <w:rPr>
          <w:rFonts w:ascii="Times New Roman" w:eastAsia="Times New Roman" w:hAnsi="Times New Roman" w:cs="Times New Roman"/>
          <w:color w:val="000000" w:themeColor="text1"/>
          <w:sz w:val="24"/>
          <w:szCs w:val="24"/>
        </w:rPr>
        <w:t> </w:t>
      </w:r>
      <w:r w:rsidR="00C25FF5" w:rsidRPr="00057D33">
        <w:rPr>
          <w:rFonts w:ascii="Times New Roman" w:eastAsia="Times New Roman" w:hAnsi="Times New Roman" w:cs="Times New Roman"/>
          <w:color w:val="000000" w:themeColor="text1"/>
          <w:sz w:val="24"/>
          <w:szCs w:val="24"/>
          <w:bdr w:val="none" w:sz="0" w:space="0" w:color="auto" w:frame="1"/>
        </w:rPr>
        <w:t>– краткое описание структуры занятия и его этапов</w:t>
      </w:r>
      <w:r w:rsidR="00E5671B" w:rsidRPr="00057D33">
        <w:rPr>
          <w:rFonts w:ascii="Times New Roman" w:eastAsia="Times New Roman" w:hAnsi="Times New Roman" w:cs="Times New Roman"/>
          <w:color w:val="000000" w:themeColor="text1"/>
          <w:sz w:val="24"/>
          <w:szCs w:val="24"/>
          <w:bdr w:val="none" w:sz="0" w:space="0" w:color="auto" w:frame="1"/>
        </w:rPr>
        <w:t>:</w:t>
      </w:r>
    </w:p>
    <w:p w:rsidR="00C25FF5" w:rsidRPr="00057D33" w:rsidRDefault="00C25FF5"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b/>
          <w:iCs/>
          <w:color w:val="000000" w:themeColor="text1"/>
          <w:sz w:val="24"/>
          <w:szCs w:val="24"/>
          <w:bdr w:val="none" w:sz="0" w:space="0" w:color="auto" w:frame="1"/>
        </w:rPr>
        <w:t>Подготовительный этап</w:t>
      </w:r>
      <w:r w:rsidRPr="00057D33">
        <w:rPr>
          <w:rFonts w:ascii="Times New Roman" w:eastAsia="Times New Roman" w:hAnsi="Times New Roman" w:cs="Times New Roman"/>
          <w:i/>
          <w:iCs/>
          <w:color w:val="000000" w:themeColor="text1"/>
          <w:sz w:val="24"/>
          <w:szCs w:val="24"/>
          <w:bdr w:val="none" w:sz="0" w:space="0" w:color="auto" w:frame="1"/>
        </w:rPr>
        <w:t> </w:t>
      </w:r>
      <w:r w:rsidRPr="00057D33">
        <w:rPr>
          <w:rFonts w:ascii="Times New Roman" w:eastAsia="Times New Roman" w:hAnsi="Times New Roman" w:cs="Times New Roman"/>
          <w:color w:val="000000" w:themeColor="text1"/>
          <w:sz w:val="24"/>
          <w:szCs w:val="24"/>
          <w:bdr w:val="none" w:sz="0" w:space="0" w:color="auto" w:frame="1"/>
        </w:rPr>
        <w:t>– организационный момент. Подготовка учащихся к работе на занятии. Выявление пробелов и их коррекция. Проверка (творческого, практического задания).</w:t>
      </w:r>
    </w:p>
    <w:p w:rsidR="00C25FF5" w:rsidRPr="00057D33" w:rsidRDefault="00C25FF5"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b/>
          <w:iCs/>
          <w:color w:val="000000" w:themeColor="text1"/>
          <w:sz w:val="24"/>
          <w:szCs w:val="24"/>
          <w:bdr w:val="none" w:sz="0" w:space="0" w:color="auto" w:frame="1"/>
        </w:rPr>
        <w:t>Основной этап</w:t>
      </w:r>
      <w:r w:rsidRPr="00057D33">
        <w:rPr>
          <w:rFonts w:ascii="Times New Roman" w:eastAsia="Times New Roman" w:hAnsi="Times New Roman" w:cs="Times New Roman"/>
          <w:color w:val="000000" w:themeColor="text1"/>
          <w:sz w:val="24"/>
          <w:szCs w:val="24"/>
          <w:bdr w:val="none" w:sz="0" w:space="0" w:color="auto" w:frame="1"/>
        </w:rPr>
        <w:t xml:space="preserve"> — подготовительный (подготовка к новому содержанию) Обеспечение мотивации и принятие детьми цели </w:t>
      </w:r>
      <w:proofErr w:type="spellStart"/>
      <w:proofErr w:type="gramStart"/>
      <w:r w:rsidRPr="00057D33">
        <w:rPr>
          <w:rFonts w:ascii="Times New Roman" w:eastAsia="Times New Roman" w:hAnsi="Times New Roman" w:cs="Times New Roman"/>
          <w:color w:val="000000" w:themeColor="text1"/>
          <w:sz w:val="24"/>
          <w:szCs w:val="24"/>
          <w:bdr w:val="none" w:sz="0" w:space="0" w:color="auto" w:frame="1"/>
        </w:rPr>
        <w:t>учебно</w:t>
      </w:r>
      <w:proofErr w:type="spellEnd"/>
      <w:r w:rsidRPr="00057D33">
        <w:rPr>
          <w:rFonts w:ascii="Times New Roman" w:eastAsia="Times New Roman" w:hAnsi="Times New Roman" w:cs="Times New Roman"/>
          <w:color w:val="000000" w:themeColor="text1"/>
          <w:sz w:val="24"/>
          <w:szCs w:val="24"/>
          <w:bdr w:val="none" w:sz="0" w:space="0" w:color="auto" w:frame="1"/>
        </w:rPr>
        <w:t xml:space="preserve"> – познавательной</w:t>
      </w:r>
      <w:proofErr w:type="gramEnd"/>
      <w:r w:rsidRPr="00057D33">
        <w:rPr>
          <w:rFonts w:ascii="Times New Roman" w:eastAsia="Times New Roman" w:hAnsi="Times New Roman" w:cs="Times New Roman"/>
          <w:color w:val="000000" w:themeColor="text1"/>
          <w:sz w:val="24"/>
          <w:szCs w:val="24"/>
          <w:bdr w:val="none" w:sz="0" w:space="0" w:color="auto" w:frame="1"/>
        </w:rPr>
        <w:t xml:space="preserve"> деятельности. Сообщение темы, цели учебного занятия и мотивация учебной деятельности детей (вопросы). Усвоение новых знаний и способов действий (использование заданий и вопросов, которые активизируют познавательную деятельность детей). Применение пробных практических заданий, которые дети выполняют самостоятельно. </w:t>
      </w:r>
      <w:r w:rsidRPr="00057D33">
        <w:rPr>
          <w:rFonts w:ascii="Times New Roman" w:eastAsia="Times New Roman" w:hAnsi="Times New Roman" w:cs="Times New Roman"/>
          <w:i/>
          <w:iCs/>
          <w:color w:val="000000" w:themeColor="text1"/>
          <w:sz w:val="24"/>
          <w:szCs w:val="24"/>
          <w:bdr w:val="none" w:sz="0" w:space="0" w:color="auto" w:frame="1"/>
        </w:rPr>
        <w:t>Практическая работа.</w:t>
      </w:r>
    </w:p>
    <w:p w:rsidR="00C25FF5" w:rsidRPr="00057D33" w:rsidRDefault="00C25FF5"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b/>
          <w:iCs/>
          <w:color w:val="000000" w:themeColor="text1"/>
          <w:sz w:val="24"/>
          <w:szCs w:val="24"/>
          <w:bdr w:val="none" w:sz="0" w:space="0" w:color="auto" w:frame="1"/>
        </w:rPr>
        <w:t>Итоговый этап</w:t>
      </w:r>
      <w:r w:rsidRPr="00057D33">
        <w:rPr>
          <w:rFonts w:ascii="Times New Roman" w:eastAsia="Times New Roman" w:hAnsi="Times New Roman" w:cs="Times New Roman"/>
          <w:color w:val="000000" w:themeColor="text1"/>
          <w:sz w:val="24"/>
          <w:szCs w:val="24"/>
          <w:bdr w:val="none" w:sz="0" w:space="0" w:color="auto" w:frame="1"/>
        </w:rPr>
        <w:t xml:space="preserve"> – подведение итога занятия что получилось, на что надо обратить внимание, </w:t>
      </w:r>
      <w:proofErr w:type="gramStart"/>
      <w:r w:rsidRPr="00057D33">
        <w:rPr>
          <w:rFonts w:ascii="Times New Roman" w:eastAsia="Times New Roman" w:hAnsi="Times New Roman" w:cs="Times New Roman"/>
          <w:color w:val="000000" w:themeColor="text1"/>
          <w:sz w:val="24"/>
          <w:szCs w:val="24"/>
          <w:bdr w:val="none" w:sz="0" w:space="0" w:color="auto" w:frame="1"/>
        </w:rPr>
        <w:t>над</w:t>
      </w:r>
      <w:proofErr w:type="gramEnd"/>
      <w:r w:rsidRPr="00057D33">
        <w:rPr>
          <w:rFonts w:ascii="Times New Roman" w:eastAsia="Times New Roman" w:hAnsi="Times New Roman" w:cs="Times New Roman"/>
          <w:color w:val="000000" w:themeColor="text1"/>
          <w:sz w:val="24"/>
          <w:szCs w:val="24"/>
          <w:bdr w:val="none" w:sz="0" w:space="0" w:color="auto" w:frame="1"/>
        </w:rPr>
        <w:t xml:space="preserve"> чем поработать. Мобилизация детей на самооценку. Рефлексия.</w:t>
      </w:r>
    </w:p>
    <w:p w:rsidR="00C25FF5" w:rsidRPr="00057D33" w:rsidRDefault="00646DBB"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b/>
          <w:bCs/>
          <w:iCs/>
          <w:color w:val="000000" w:themeColor="text1"/>
          <w:sz w:val="24"/>
          <w:szCs w:val="24"/>
        </w:rPr>
        <w:tab/>
      </w:r>
      <w:proofErr w:type="gramStart"/>
      <w:r w:rsidR="00E5671B" w:rsidRPr="00057D33">
        <w:rPr>
          <w:rFonts w:ascii="Times New Roman" w:eastAsia="Times New Roman" w:hAnsi="Times New Roman" w:cs="Times New Roman"/>
          <w:b/>
          <w:bCs/>
          <w:iCs/>
          <w:color w:val="000000" w:themeColor="text1"/>
          <w:sz w:val="24"/>
          <w:szCs w:val="24"/>
        </w:rPr>
        <w:t>Д</w:t>
      </w:r>
      <w:r w:rsidR="00C25FF5" w:rsidRPr="00057D33">
        <w:rPr>
          <w:rFonts w:ascii="Times New Roman" w:eastAsia="Times New Roman" w:hAnsi="Times New Roman" w:cs="Times New Roman"/>
          <w:b/>
          <w:bCs/>
          <w:iCs/>
          <w:color w:val="000000" w:themeColor="text1"/>
          <w:sz w:val="24"/>
          <w:szCs w:val="24"/>
        </w:rPr>
        <w:t>идактические материалы</w:t>
      </w:r>
      <w:r w:rsidR="00C25FF5" w:rsidRPr="00057D33">
        <w:rPr>
          <w:rFonts w:ascii="Times New Roman" w:eastAsia="Times New Roman" w:hAnsi="Times New Roman" w:cs="Times New Roman"/>
          <w:b/>
          <w:bCs/>
          <w:i/>
          <w:iCs/>
          <w:color w:val="000000" w:themeColor="text1"/>
          <w:sz w:val="24"/>
          <w:szCs w:val="24"/>
        </w:rPr>
        <w:t> </w:t>
      </w:r>
      <w:r w:rsidR="00C25FF5" w:rsidRPr="00057D33">
        <w:rPr>
          <w:rFonts w:ascii="Times New Roman" w:eastAsia="Times New Roman" w:hAnsi="Times New Roman" w:cs="Times New Roman"/>
          <w:color w:val="000000" w:themeColor="text1"/>
          <w:sz w:val="24"/>
          <w:szCs w:val="24"/>
          <w:bdr w:val="none" w:sz="0" w:space="0" w:color="auto" w:frame="1"/>
        </w:rPr>
        <w:t>– раздаточные материалы, инструкционные, технологические карты, задания, упражнения, образцы изделий и т.п.</w:t>
      </w:r>
      <w:proofErr w:type="gramEnd"/>
    </w:p>
    <w:p w:rsidR="00C25FF5" w:rsidRPr="00057D33" w:rsidRDefault="00C25FF5" w:rsidP="00863873">
      <w:pPr>
        <w:autoSpaceDE w:val="0"/>
        <w:autoSpaceDN w:val="0"/>
        <w:adjustRightInd w:val="0"/>
        <w:spacing w:after="0" w:line="360" w:lineRule="auto"/>
        <w:rPr>
          <w:rFonts w:ascii="Times New Roman" w:hAnsi="Times New Roman" w:cs="Times New Roman"/>
          <w:b/>
          <w:bCs/>
          <w:color w:val="000000"/>
          <w:sz w:val="24"/>
          <w:szCs w:val="24"/>
        </w:rPr>
      </w:pPr>
      <w:r w:rsidRPr="00057D33">
        <w:rPr>
          <w:rFonts w:ascii="Times New Roman" w:hAnsi="Times New Roman" w:cs="Times New Roman"/>
          <w:b/>
          <w:bCs/>
          <w:color w:val="000000"/>
          <w:sz w:val="24"/>
          <w:szCs w:val="24"/>
        </w:rPr>
        <w:t>Планируемые результаты освоения программы:</w:t>
      </w:r>
    </w:p>
    <w:p w:rsidR="00C25FF5" w:rsidRPr="00057D33" w:rsidRDefault="00C25FF5" w:rsidP="00863873">
      <w:pPr>
        <w:autoSpaceDE w:val="0"/>
        <w:autoSpaceDN w:val="0"/>
        <w:adjustRightInd w:val="0"/>
        <w:spacing w:after="0" w:line="360" w:lineRule="auto"/>
        <w:rPr>
          <w:rFonts w:ascii="Times New Roman" w:hAnsi="Times New Roman" w:cs="Times New Roman"/>
          <w:b/>
          <w:i/>
          <w:color w:val="000000"/>
          <w:sz w:val="24"/>
          <w:szCs w:val="24"/>
        </w:rPr>
      </w:pPr>
      <w:r w:rsidRPr="00057D33">
        <w:rPr>
          <w:rFonts w:ascii="Times New Roman" w:hAnsi="Times New Roman" w:cs="Times New Roman"/>
          <w:b/>
          <w:i/>
          <w:color w:val="000000"/>
          <w:sz w:val="24"/>
          <w:szCs w:val="24"/>
        </w:rPr>
        <w:t>Предметные:</w:t>
      </w:r>
    </w:p>
    <w:p w:rsidR="00C25FF5" w:rsidRPr="00057D33" w:rsidRDefault="00C25FF5" w:rsidP="00B3341B">
      <w:pPr>
        <w:pStyle w:val="a5"/>
        <w:numPr>
          <w:ilvl w:val="0"/>
          <w:numId w:val="20"/>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освоят простейшие технологии при выполнении пропедевтических упражнений;</w:t>
      </w:r>
    </w:p>
    <w:p w:rsidR="00C25FF5" w:rsidRPr="00057D33" w:rsidRDefault="00C25FF5" w:rsidP="00B3341B">
      <w:pPr>
        <w:pStyle w:val="a5"/>
        <w:numPr>
          <w:ilvl w:val="0"/>
          <w:numId w:val="20"/>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научатся применять средства художественной выразительности в своих работах;</w:t>
      </w:r>
    </w:p>
    <w:p w:rsidR="00C25FF5" w:rsidRPr="00057D33" w:rsidRDefault="00C25FF5" w:rsidP="00B3341B">
      <w:pPr>
        <w:pStyle w:val="a5"/>
        <w:numPr>
          <w:ilvl w:val="0"/>
          <w:numId w:val="20"/>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познакомятся с увлекательным миром природы.</w:t>
      </w:r>
    </w:p>
    <w:p w:rsidR="00C25FF5" w:rsidRPr="00057D33" w:rsidRDefault="00C25FF5" w:rsidP="00863873">
      <w:pPr>
        <w:autoSpaceDE w:val="0"/>
        <w:autoSpaceDN w:val="0"/>
        <w:adjustRightInd w:val="0"/>
        <w:spacing w:after="0" w:line="360" w:lineRule="auto"/>
        <w:rPr>
          <w:rFonts w:ascii="Times New Roman" w:hAnsi="Times New Roman" w:cs="Times New Roman"/>
          <w:b/>
          <w:i/>
          <w:color w:val="000000"/>
          <w:sz w:val="24"/>
          <w:szCs w:val="24"/>
        </w:rPr>
      </w:pPr>
      <w:proofErr w:type="spellStart"/>
      <w:r w:rsidRPr="00057D33">
        <w:rPr>
          <w:rFonts w:ascii="Times New Roman" w:hAnsi="Times New Roman" w:cs="Times New Roman"/>
          <w:b/>
          <w:i/>
          <w:color w:val="000000"/>
          <w:sz w:val="24"/>
          <w:szCs w:val="24"/>
        </w:rPr>
        <w:t>Метапредметные</w:t>
      </w:r>
      <w:proofErr w:type="spellEnd"/>
      <w:r w:rsidRPr="00057D33">
        <w:rPr>
          <w:rFonts w:ascii="Times New Roman" w:hAnsi="Times New Roman" w:cs="Times New Roman"/>
          <w:b/>
          <w:i/>
          <w:color w:val="000000"/>
          <w:sz w:val="24"/>
          <w:szCs w:val="24"/>
        </w:rPr>
        <w:t>:</w:t>
      </w:r>
    </w:p>
    <w:p w:rsidR="00C25FF5" w:rsidRPr="00057D33" w:rsidRDefault="00C25FF5" w:rsidP="00B3341B">
      <w:pPr>
        <w:pStyle w:val="a5"/>
        <w:numPr>
          <w:ilvl w:val="0"/>
          <w:numId w:val="21"/>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разовьют познавательные способности, воображение и фантазию;</w:t>
      </w:r>
    </w:p>
    <w:p w:rsidR="00C25FF5" w:rsidRPr="00057D33" w:rsidRDefault="00C25FF5" w:rsidP="00B3341B">
      <w:pPr>
        <w:pStyle w:val="a5"/>
        <w:numPr>
          <w:ilvl w:val="0"/>
          <w:numId w:val="21"/>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проявят самостоятельность в решении творческих задач;</w:t>
      </w:r>
    </w:p>
    <w:p w:rsidR="00C25FF5" w:rsidRPr="00057D33" w:rsidRDefault="00C25FF5" w:rsidP="00B3341B">
      <w:pPr>
        <w:pStyle w:val="a5"/>
        <w:numPr>
          <w:ilvl w:val="0"/>
          <w:numId w:val="21"/>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научатся завершать начатую работу.</w:t>
      </w:r>
    </w:p>
    <w:p w:rsidR="00C25FF5" w:rsidRPr="00057D33" w:rsidRDefault="00C25FF5" w:rsidP="00863873">
      <w:pPr>
        <w:autoSpaceDE w:val="0"/>
        <w:autoSpaceDN w:val="0"/>
        <w:adjustRightInd w:val="0"/>
        <w:spacing w:after="0" w:line="360" w:lineRule="auto"/>
        <w:rPr>
          <w:rFonts w:ascii="Times New Roman" w:hAnsi="Times New Roman" w:cs="Times New Roman"/>
          <w:b/>
          <w:i/>
          <w:color w:val="000000"/>
          <w:sz w:val="24"/>
          <w:szCs w:val="24"/>
        </w:rPr>
      </w:pPr>
      <w:r w:rsidRPr="00057D33">
        <w:rPr>
          <w:rFonts w:ascii="Times New Roman" w:hAnsi="Times New Roman" w:cs="Times New Roman"/>
          <w:b/>
          <w:i/>
          <w:color w:val="000000"/>
          <w:sz w:val="24"/>
          <w:szCs w:val="24"/>
        </w:rPr>
        <w:lastRenderedPageBreak/>
        <w:t>Личностные:</w:t>
      </w:r>
    </w:p>
    <w:p w:rsidR="00C25FF5" w:rsidRPr="00057D33" w:rsidRDefault="00C25FF5" w:rsidP="00B3341B">
      <w:pPr>
        <w:pStyle w:val="a5"/>
        <w:numPr>
          <w:ilvl w:val="0"/>
          <w:numId w:val="22"/>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воспитают навыки творческого отношения к выполняемой работе, трудолюбие и усердие;</w:t>
      </w:r>
    </w:p>
    <w:p w:rsidR="00C25FF5" w:rsidRPr="00057D33" w:rsidRDefault="00C25FF5" w:rsidP="00B3341B">
      <w:pPr>
        <w:pStyle w:val="a5"/>
        <w:numPr>
          <w:ilvl w:val="0"/>
          <w:numId w:val="22"/>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приобретут коммуникативные навыки;</w:t>
      </w:r>
    </w:p>
    <w:p w:rsidR="00C25FF5" w:rsidRPr="00057D33" w:rsidRDefault="00C25FF5" w:rsidP="00B3341B">
      <w:pPr>
        <w:pStyle w:val="a5"/>
        <w:numPr>
          <w:ilvl w:val="0"/>
          <w:numId w:val="22"/>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получат опыт работы в группе, способность к творческому взаимодействию с педагогом и с другими участниками группы;</w:t>
      </w:r>
    </w:p>
    <w:p w:rsidR="00C25FF5" w:rsidRPr="00057D33" w:rsidRDefault="00C25FF5" w:rsidP="00B3341B">
      <w:pPr>
        <w:pStyle w:val="a5"/>
        <w:numPr>
          <w:ilvl w:val="0"/>
          <w:numId w:val="22"/>
        </w:numPr>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повысится общая культура учащихся.</w:t>
      </w:r>
    </w:p>
    <w:p w:rsidR="00C25FF5" w:rsidRPr="00057D33" w:rsidRDefault="00B5507B" w:rsidP="00B5507B">
      <w:pPr>
        <w:spacing w:after="0" w:line="360" w:lineRule="auto"/>
        <w:jc w:val="center"/>
        <w:rPr>
          <w:rFonts w:ascii="Times New Roman" w:hAnsi="Times New Roman" w:cs="Times New Roman"/>
          <w:b/>
          <w:bCs/>
          <w:sz w:val="24"/>
          <w:szCs w:val="24"/>
        </w:rPr>
      </w:pPr>
      <w:r w:rsidRPr="00057D33">
        <w:rPr>
          <w:rFonts w:ascii="Times New Roman" w:hAnsi="Times New Roman" w:cs="Times New Roman"/>
          <w:b/>
          <w:bCs/>
          <w:sz w:val="24"/>
          <w:szCs w:val="24"/>
        </w:rPr>
        <w:t>Учебный план</w:t>
      </w:r>
    </w:p>
    <w:tbl>
      <w:tblPr>
        <w:tblStyle w:val="a6"/>
        <w:tblW w:w="9606" w:type="dxa"/>
        <w:tblLayout w:type="fixed"/>
        <w:tblLook w:val="04A0"/>
      </w:tblPr>
      <w:tblGrid>
        <w:gridCol w:w="675"/>
        <w:gridCol w:w="6663"/>
        <w:gridCol w:w="2268"/>
      </w:tblGrid>
      <w:tr w:rsidR="00C25FF5" w:rsidRPr="00057D33" w:rsidTr="00835D9E">
        <w:trPr>
          <w:trHeight w:val="246"/>
        </w:trPr>
        <w:tc>
          <w:tcPr>
            <w:tcW w:w="675" w:type="dxa"/>
          </w:tcPr>
          <w:p w:rsidR="00C25FF5" w:rsidRPr="00057D33" w:rsidRDefault="00C25FF5" w:rsidP="00B5507B">
            <w:pPr>
              <w:pStyle w:val="Default"/>
              <w:jc w:val="center"/>
            </w:pPr>
            <w:r w:rsidRPr="00057D33">
              <w:rPr>
                <w:b/>
                <w:bCs/>
              </w:rPr>
              <w:t xml:space="preserve">№ </w:t>
            </w:r>
            <w:proofErr w:type="spellStart"/>
            <w:proofErr w:type="gramStart"/>
            <w:r w:rsidRPr="00057D33">
              <w:rPr>
                <w:b/>
                <w:bCs/>
              </w:rPr>
              <w:t>п</w:t>
            </w:r>
            <w:proofErr w:type="spellEnd"/>
            <w:proofErr w:type="gramEnd"/>
            <w:r w:rsidRPr="00057D33">
              <w:rPr>
                <w:b/>
                <w:bCs/>
              </w:rPr>
              <w:t>/</w:t>
            </w:r>
            <w:proofErr w:type="spellStart"/>
            <w:r w:rsidRPr="00057D33">
              <w:rPr>
                <w:b/>
                <w:bCs/>
              </w:rPr>
              <w:t>п</w:t>
            </w:r>
            <w:proofErr w:type="spellEnd"/>
          </w:p>
        </w:tc>
        <w:tc>
          <w:tcPr>
            <w:tcW w:w="6663" w:type="dxa"/>
          </w:tcPr>
          <w:p w:rsidR="00C25FF5" w:rsidRPr="00057D33" w:rsidRDefault="00C25FF5" w:rsidP="00B5507B">
            <w:pPr>
              <w:pStyle w:val="Default"/>
              <w:jc w:val="center"/>
            </w:pPr>
            <w:r w:rsidRPr="00057D33">
              <w:rPr>
                <w:b/>
                <w:bCs/>
              </w:rPr>
              <w:t>Наименование разделов</w:t>
            </w:r>
          </w:p>
        </w:tc>
        <w:tc>
          <w:tcPr>
            <w:tcW w:w="2268" w:type="dxa"/>
          </w:tcPr>
          <w:p w:rsidR="00C25FF5" w:rsidRPr="00057D33" w:rsidRDefault="00C25FF5" w:rsidP="00B5507B">
            <w:pPr>
              <w:pStyle w:val="Default"/>
              <w:jc w:val="center"/>
            </w:pPr>
            <w:r w:rsidRPr="00057D33">
              <w:rPr>
                <w:b/>
                <w:bCs/>
              </w:rPr>
              <w:t>Количество часов</w:t>
            </w:r>
          </w:p>
        </w:tc>
      </w:tr>
      <w:tr w:rsidR="000E31E4" w:rsidRPr="00057D33" w:rsidTr="00835D9E">
        <w:trPr>
          <w:trHeight w:val="111"/>
        </w:trPr>
        <w:tc>
          <w:tcPr>
            <w:tcW w:w="675" w:type="dxa"/>
          </w:tcPr>
          <w:p w:rsidR="000E31E4" w:rsidRPr="00057D33" w:rsidRDefault="000E31E4" w:rsidP="00057D33">
            <w:pPr>
              <w:pStyle w:val="Default"/>
              <w:numPr>
                <w:ilvl w:val="0"/>
                <w:numId w:val="38"/>
              </w:numPr>
            </w:pPr>
          </w:p>
        </w:tc>
        <w:tc>
          <w:tcPr>
            <w:tcW w:w="6663" w:type="dxa"/>
          </w:tcPr>
          <w:p w:rsidR="000E31E4" w:rsidRPr="00057D33" w:rsidRDefault="000E31E4" w:rsidP="006F61AE">
            <w:pPr>
              <w:rPr>
                <w:rFonts w:ascii="Times New Roman" w:hAnsi="Times New Roman" w:cs="Times New Roman"/>
              </w:rPr>
            </w:pPr>
            <w:r w:rsidRPr="00057D33">
              <w:rPr>
                <w:rFonts w:ascii="Times New Roman" w:hAnsi="Times New Roman" w:cs="Times New Roman"/>
                <w:bCs/>
              </w:rPr>
              <w:t>Вводное занятие.</w:t>
            </w:r>
          </w:p>
        </w:tc>
        <w:tc>
          <w:tcPr>
            <w:tcW w:w="2268" w:type="dxa"/>
          </w:tcPr>
          <w:p w:rsidR="000E31E4" w:rsidRPr="00057D33" w:rsidRDefault="000E31E4" w:rsidP="00B5507B">
            <w:pPr>
              <w:pStyle w:val="Default"/>
              <w:jc w:val="center"/>
            </w:pPr>
            <w:r w:rsidRPr="00057D33">
              <w:t>1</w:t>
            </w:r>
          </w:p>
        </w:tc>
      </w:tr>
      <w:tr w:rsidR="000E31E4" w:rsidRPr="00057D33" w:rsidTr="00835D9E">
        <w:trPr>
          <w:trHeight w:val="246"/>
        </w:trPr>
        <w:tc>
          <w:tcPr>
            <w:tcW w:w="675" w:type="dxa"/>
          </w:tcPr>
          <w:p w:rsidR="000E31E4" w:rsidRPr="00057D33" w:rsidRDefault="000E31E4" w:rsidP="00057D33">
            <w:pPr>
              <w:pStyle w:val="Default"/>
              <w:numPr>
                <w:ilvl w:val="0"/>
                <w:numId w:val="38"/>
              </w:numPr>
            </w:pPr>
          </w:p>
        </w:tc>
        <w:tc>
          <w:tcPr>
            <w:tcW w:w="6663" w:type="dxa"/>
          </w:tcPr>
          <w:p w:rsidR="000E31E4" w:rsidRPr="00057D33" w:rsidRDefault="000E31E4" w:rsidP="00A337ED">
            <w:pPr>
              <w:rPr>
                <w:rFonts w:ascii="Times New Roman" w:hAnsi="Times New Roman" w:cs="Times New Roman"/>
              </w:rPr>
            </w:pPr>
            <w:r w:rsidRPr="00057D33">
              <w:rPr>
                <w:rFonts w:ascii="Times New Roman" w:hAnsi="Times New Roman" w:cs="Times New Roman"/>
                <w:sz w:val="24"/>
                <w:szCs w:val="24"/>
              </w:rPr>
              <w:t>Мир дизайна</w:t>
            </w:r>
            <w:r w:rsidR="00057D33">
              <w:rPr>
                <w:rFonts w:ascii="Times New Roman" w:hAnsi="Times New Roman" w:cs="Times New Roman"/>
                <w:sz w:val="24"/>
                <w:szCs w:val="24"/>
              </w:rPr>
              <w:t>.</w:t>
            </w:r>
          </w:p>
        </w:tc>
        <w:tc>
          <w:tcPr>
            <w:tcW w:w="2268" w:type="dxa"/>
          </w:tcPr>
          <w:p w:rsidR="000E31E4" w:rsidRPr="00057D33" w:rsidRDefault="000E31E4" w:rsidP="00B5507B">
            <w:pPr>
              <w:pStyle w:val="Default"/>
              <w:jc w:val="center"/>
            </w:pPr>
            <w:r w:rsidRPr="00057D33">
              <w:t>1</w:t>
            </w:r>
          </w:p>
        </w:tc>
      </w:tr>
      <w:tr w:rsidR="000E31E4" w:rsidRPr="00057D33" w:rsidTr="00835D9E">
        <w:trPr>
          <w:trHeight w:val="107"/>
        </w:trPr>
        <w:tc>
          <w:tcPr>
            <w:tcW w:w="675" w:type="dxa"/>
          </w:tcPr>
          <w:p w:rsidR="000E31E4" w:rsidRPr="00057D33" w:rsidRDefault="000E31E4" w:rsidP="00057D33">
            <w:pPr>
              <w:pStyle w:val="Default"/>
              <w:numPr>
                <w:ilvl w:val="0"/>
                <w:numId w:val="38"/>
              </w:numPr>
            </w:pPr>
          </w:p>
        </w:tc>
        <w:tc>
          <w:tcPr>
            <w:tcW w:w="6663" w:type="dxa"/>
          </w:tcPr>
          <w:p w:rsidR="000E31E4" w:rsidRPr="00057D33" w:rsidRDefault="000E31E4" w:rsidP="00A337ED">
            <w:pPr>
              <w:rPr>
                <w:rFonts w:ascii="Times New Roman" w:hAnsi="Times New Roman" w:cs="Times New Roman"/>
              </w:rPr>
            </w:pPr>
            <w:r w:rsidRPr="00057D33">
              <w:rPr>
                <w:rFonts w:ascii="Times New Roman" w:hAnsi="Times New Roman" w:cs="Times New Roman"/>
                <w:sz w:val="24"/>
                <w:szCs w:val="24"/>
              </w:rPr>
              <w:t>Материалы и оборудование. Инструктаж по ТБ.</w:t>
            </w:r>
          </w:p>
        </w:tc>
        <w:tc>
          <w:tcPr>
            <w:tcW w:w="2268" w:type="dxa"/>
          </w:tcPr>
          <w:p w:rsidR="000E31E4" w:rsidRPr="00057D33" w:rsidRDefault="000E31E4" w:rsidP="00B5507B">
            <w:pPr>
              <w:pStyle w:val="Default"/>
              <w:jc w:val="center"/>
            </w:pPr>
            <w:r w:rsidRPr="00057D33">
              <w:t>1</w:t>
            </w:r>
          </w:p>
        </w:tc>
      </w:tr>
      <w:tr w:rsidR="00C25FF5" w:rsidRPr="00057D33" w:rsidTr="00835D9E">
        <w:trPr>
          <w:trHeight w:val="246"/>
        </w:trPr>
        <w:tc>
          <w:tcPr>
            <w:tcW w:w="675" w:type="dxa"/>
          </w:tcPr>
          <w:p w:rsidR="00C25FF5" w:rsidRPr="00057D33" w:rsidRDefault="00C25FF5" w:rsidP="00057D33">
            <w:pPr>
              <w:pStyle w:val="Default"/>
              <w:numPr>
                <w:ilvl w:val="0"/>
                <w:numId w:val="38"/>
              </w:numPr>
            </w:pPr>
          </w:p>
        </w:tc>
        <w:tc>
          <w:tcPr>
            <w:tcW w:w="6663" w:type="dxa"/>
          </w:tcPr>
          <w:p w:rsidR="00C25FF5" w:rsidRPr="00057D33" w:rsidRDefault="000E31E4" w:rsidP="00A337ED">
            <w:pPr>
              <w:pStyle w:val="Default"/>
            </w:pPr>
            <w:r w:rsidRPr="00057D33">
              <w:rPr>
                <w:bCs/>
              </w:rPr>
              <w:t>Основы композиции.</w:t>
            </w:r>
          </w:p>
        </w:tc>
        <w:tc>
          <w:tcPr>
            <w:tcW w:w="2268" w:type="dxa"/>
          </w:tcPr>
          <w:p w:rsidR="00C25FF5" w:rsidRPr="00057D33" w:rsidRDefault="000E31E4" w:rsidP="00B5507B">
            <w:pPr>
              <w:pStyle w:val="Default"/>
              <w:jc w:val="center"/>
            </w:pPr>
            <w:r w:rsidRPr="00057D33">
              <w:t>6</w:t>
            </w:r>
          </w:p>
        </w:tc>
      </w:tr>
      <w:tr w:rsidR="000E31E4" w:rsidRPr="00057D33" w:rsidTr="00835D9E">
        <w:trPr>
          <w:trHeight w:val="246"/>
        </w:trPr>
        <w:tc>
          <w:tcPr>
            <w:tcW w:w="675" w:type="dxa"/>
          </w:tcPr>
          <w:p w:rsidR="000E31E4" w:rsidRPr="00057D33" w:rsidRDefault="000E31E4" w:rsidP="00057D33">
            <w:pPr>
              <w:pStyle w:val="Default"/>
              <w:numPr>
                <w:ilvl w:val="0"/>
                <w:numId w:val="38"/>
              </w:numPr>
            </w:pPr>
          </w:p>
        </w:tc>
        <w:tc>
          <w:tcPr>
            <w:tcW w:w="6663" w:type="dxa"/>
          </w:tcPr>
          <w:p w:rsidR="000E31E4" w:rsidRPr="00057D33" w:rsidRDefault="000E31E4" w:rsidP="00A337ED">
            <w:pPr>
              <w:pStyle w:val="Default"/>
              <w:ind w:left="34"/>
            </w:pPr>
            <w:r w:rsidRPr="00057D33">
              <w:t xml:space="preserve">Основы </w:t>
            </w:r>
            <w:proofErr w:type="spellStart"/>
            <w:r w:rsidRPr="00057D33">
              <w:t>цветоведения</w:t>
            </w:r>
            <w:proofErr w:type="spellEnd"/>
            <w:r w:rsidRPr="00057D33">
              <w:t>.</w:t>
            </w:r>
          </w:p>
        </w:tc>
        <w:tc>
          <w:tcPr>
            <w:tcW w:w="2268" w:type="dxa"/>
          </w:tcPr>
          <w:p w:rsidR="000E31E4" w:rsidRPr="00057D33" w:rsidRDefault="000E31E4" w:rsidP="000E31E4">
            <w:pPr>
              <w:pStyle w:val="Default"/>
              <w:jc w:val="center"/>
            </w:pPr>
            <w:r w:rsidRPr="00057D33">
              <w:t>1</w:t>
            </w:r>
          </w:p>
        </w:tc>
      </w:tr>
      <w:tr w:rsidR="000E31E4" w:rsidRPr="00057D33" w:rsidTr="00835D9E">
        <w:trPr>
          <w:trHeight w:val="107"/>
        </w:trPr>
        <w:tc>
          <w:tcPr>
            <w:tcW w:w="675" w:type="dxa"/>
          </w:tcPr>
          <w:p w:rsidR="000E31E4" w:rsidRPr="00057D33" w:rsidRDefault="000E31E4" w:rsidP="00057D33">
            <w:pPr>
              <w:pStyle w:val="Default"/>
              <w:numPr>
                <w:ilvl w:val="0"/>
                <w:numId w:val="38"/>
              </w:numPr>
            </w:pPr>
          </w:p>
        </w:tc>
        <w:tc>
          <w:tcPr>
            <w:tcW w:w="6663" w:type="dxa"/>
          </w:tcPr>
          <w:p w:rsidR="000E31E4" w:rsidRPr="00057D33" w:rsidRDefault="000E31E4" w:rsidP="00A337ED">
            <w:pPr>
              <w:pStyle w:val="Default"/>
              <w:ind w:left="34"/>
            </w:pPr>
            <w:r w:rsidRPr="00057D33">
              <w:t>Рисунок.</w:t>
            </w:r>
          </w:p>
        </w:tc>
        <w:tc>
          <w:tcPr>
            <w:tcW w:w="2268" w:type="dxa"/>
          </w:tcPr>
          <w:p w:rsidR="000E31E4" w:rsidRPr="00057D33" w:rsidRDefault="000E31E4" w:rsidP="00B5507B">
            <w:pPr>
              <w:pStyle w:val="Default"/>
              <w:jc w:val="center"/>
            </w:pPr>
            <w:r w:rsidRPr="00057D33">
              <w:t>1</w:t>
            </w:r>
          </w:p>
        </w:tc>
      </w:tr>
      <w:tr w:rsidR="000E31E4" w:rsidRPr="00057D33" w:rsidTr="00835D9E">
        <w:trPr>
          <w:trHeight w:val="107"/>
        </w:trPr>
        <w:tc>
          <w:tcPr>
            <w:tcW w:w="675" w:type="dxa"/>
          </w:tcPr>
          <w:p w:rsidR="000E31E4" w:rsidRPr="00057D33" w:rsidRDefault="000E31E4" w:rsidP="00057D33">
            <w:pPr>
              <w:pStyle w:val="Default"/>
              <w:numPr>
                <w:ilvl w:val="0"/>
                <w:numId w:val="38"/>
              </w:numPr>
            </w:pPr>
          </w:p>
        </w:tc>
        <w:tc>
          <w:tcPr>
            <w:tcW w:w="6663" w:type="dxa"/>
          </w:tcPr>
          <w:p w:rsidR="000E31E4" w:rsidRPr="00057D33" w:rsidRDefault="000E31E4" w:rsidP="00A337ED">
            <w:pPr>
              <w:pStyle w:val="Default"/>
              <w:ind w:left="34"/>
            </w:pPr>
            <w:r w:rsidRPr="00057D33">
              <w:t>Живопись</w:t>
            </w:r>
            <w:r w:rsidR="00057D33">
              <w:t>.</w:t>
            </w:r>
          </w:p>
        </w:tc>
        <w:tc>
          <w:tcPr>
            <w:tcW w:w="2268" w:type="dxa"/>
          </w:tcPr>
          <w:p w:rsidR="000E31E4" w:rsidRPr="00057D33" w:rsidRDefault="000E31E4" w:rsidP="00B5507B">
            <w:pPr>
              <w:pStyle w:val="Default"/>
              <w:jc w:val="center"/>
            </w:pPr>
            <w:r w:rsidRPr="00057D33">
              <w:t>2</w:t>
            </w:r>
          </w:p>
        </w:tc>
      </w:tr>
      <w:tr w:rsidR="000E31E4" w:rsidRPr="00057D33" w:rsidTr="00495D56">
        <w:trPr>
          <w:trHeight w:val="107"/>
        </w:trPr>
        <w:tc>
          <w:tcPr>
            <w:tcW w:w="675" w:type="dxa"/>
          </w:tcPr>
          <w:p w:rsidR="000E31E4" w:rsidRPr="00057D33" w:rsidRDefault="000E31E4" w:rsidP="00057D33">
            <w:pPr>
              <w:pStyle w:val="Default"/>
              <w:numPr>
                <w:ilvl w:val="0"/>
                <w:numId w:val="38"/>
              </w:numPr>
            </w:pPr>
          </w:p>
        </w:tc>
        <w:tc>
          <w:tcPr>
            <w:tcW w:w="6663" w:type="dxa"/>
            <w:vAlign w:val="center"/>
          </w:tcPr>
          <w:p w:rsidR="000E31E4" w:rsidRPr="00057D33" w:rsidRDefault="000E31E4" w:rsidP="00A337ED">
            <w:pPr>
              <w:rPr>
                <w:rFonts w:ascii="Times New Roman" w:hAnsi="Times New Roman" w:cs="Times New Roman"/>
                <w:sz w:val="24"/>
                <w:szCs w:val="24"/>
              </w:rPr>
            </w:pPr>
            <w:r w:rsidRPr="00057D33">
              <w:rPr>
                <w:rFonts w:ascii="Times New Roman" w:hAnsi="Times New Roman" w:cs="Times New Roman"/>
                <w:sz w:val="24"/>
                <w:szCs w:val="24"/>
              </w:rPr>
              <w:t>История искусства</w:t>
            </w:r>
            <w:r w:rsidR="00057D33">
              <w:rPr>
                <w:rFonts w:ascii="Times New Roman" w:hAnsi="Times New Roman" w:cs="Times New Roman"/>
                <w:sz w:val="24"/>
                <w:szCs w:val="24"/>
              </w:rPr>
              <w:t>.</w:t>
            </w:r>
          </w:p>
        </w:tc>
        <w:tc>
          <w:tcPr>
            <w:tcW w:w="2268" w:type="dxa"/>
          </w:tcPr>
          <w:p w:rsidR="000E31E4" w:rsidRPr="00057D33" w:rsidRDefault="00057D33" w:rsidP="00B5507B">
            <w:pPr>
              <w:pStyle w:val="Default"/>
              <w:jc w:val="center"/>
            </w:pPr>
            <w:r w:rsidRPr="00057D33">
              <w:t>1</w:t>
            </w:r>
          </w:p>
        </w:tc>
      </w:tr>
      <w:tr w:rsidR="000E31E4" w:rsidRPr="00057D33" w:rsidTr="00495D56">
        <w:trPr>
          <w:trHeight w:val="107"/>
        </w:trPr>
        <w:tc>
          <w:tcPr>
            <w:tcW w:w="675" w:type="dxa"/>
          </w:tcPr>
          <w:p w:rsidR="000E31E4" w:rsidRPr="00057D33" w:rsidRDefault="000E31E4" w:rsidP="00057D33">
            <w:pPr>
              <w:pStyle w:val="Default"/>
              <w:numPr>
                <w:ilvl w:val="0"/>
                <w:numId w:val="38"/>
              </w:numPr>
            </w:pPr>
          </w:p>
        </w:tc>
        <w:tc>
          <w:tcPr>
            <w:tcW w:w="6663" w:type="dxa"/>
            <w:vAlign w:val="center"/>
          </w:tcPr>
          <w:p w:rsidR="000E31E4" w:rsidRPr="00057D33" w:rsidRDefault="000E31E4" w:rsidP="00A337ED">
            <w:pPr>
              <w:rPr>
                <w:rFonts w:ascii="Times New Roman" w:hAnsi="Times New Roman" w:cs="Times New Roman"/>
                <w:sz w:val="24"/>
                <w:szCs w:val="24"/>
              </w:rPr>
            </w:pPr>
            <w:r w:rsidRPr="00057D33">
              <w:rPr>
                <w:rFonts w:ascii="Times New Roman" w:hAnsi="Times New Roman" w:cs="Times New Roman"/>
                <w:sz w:val="24"/>
                <w:szCs w:val="24"/>
              </w:rPr>
              <w:t>Графический дизайн.</w:t>
            </w:r>
          </w:p>
        </w:tc>
        <w:tc>
          <w:tcPr>
            <w:tcW w:w="2268" w:type="dxa"/>
          </w:tcPr>
          <w:p w:rsidR="000E31E4" w:rsidRPr="00057D33" w:rsidRDefault="000E31E4" w:rsidP="00B5507B">
            <w:pPr>
              <w:pStyle w:val="Default"/>
              <w:jc w:val="center"/>
            </w:pPr>
            <w:r w:rsidRPr="00057D33">
              <w:t>1</w:t>
            </w:r>
          </w:p>
        </w:tc>
      </w:tr>
      <w:tr w:rsidR="000E31E4" w:rsidRPr="00057D33" w:rsidTr="00835D9E">
        <w:trPr>
          <w:trHeight w:val="107"/>
        </w:trPr>
        <w:tc>
          <w:tcPr>
            <w:tcW w:w="675" w:type="dxa"/>
          </w:tcPr>
          <w:p w:rsidR="000E31E4" w:rsidRPr="00057D33" w:rsidRDefault="000E31E4" w:rsidP="00057D33">
            <w:pPr>
              <w:pStyle w:val="Default"/>
              <w:numPr>
                <w:ilvl w:val="0"/>
                <w:numId w:val="38"/>
              </w:numPr>
            </w:pPr>
          </w:p>
        </w:tc>
        <w:tc>
          <w:tcPr>
            <w:tcW w:w="6663" w:type="dxa"/>
          </w:tcPr>
          <w:p w:rsidR="000E31E4" w:rsidRPr="00057D33" w:rsidRDefault="000E31E4" w:rsidP="00A337ED">
            <w:pPr>
              <w:pStyle w:val="Default"/>
              <w:rPr>
                <w:bCs/>
              </w:rPr>
            </w:pPr>
            <w:r w:rsidRPr="00057D33">
              <w:t>Дизайн интерьера</w:t>
            </w:r>
            <w:r w:rsidR="00057D33">
              <w:t>.</w:t>
            </w:r>
          </w:p>
        </w:tc>
        <w:tc>
          <w:tcPr>
            <w:tcW w:w="2268" w:type="dxa"/>
          </w:tcPr>
          <w:p w:rsidR="000E31E4" w:rsidRPr="00057D33" w:rsidRDefault="000E31E4" w:rsidP="00B5507B">
            <w:pPr>
              <w:pStyle w:val="Default"/>
              <w:jc w:val="center"/>
            </w:pPr>
            <w:r w:rsidRPr="00057D33">
              <w:t>3</w:t>
            </w:r>
          </w:p>
        </w:tc>
      </w:tr>
      <w:tr w:rsidR="00C25FF5" w:rsidRPr="00057D33" w:rsidTr="00835D9E">
        <w:trPr>
          <w:trHeight w:val="111"/>
        </w:trPr>
        <w:tc>
          <w:tcPr>
            <w:tcW w:w="675" w:type="dxa"/>
          </w:tcPr>
          <w:p w:rsidR="00C25FF5" w:rsidRPr="00057D33" w:rsidRDefault="00C25FF5" w:rsidP="00057D33">
            <w:pPr>
              <w:pStyle w:val="Default"/>
              <w:numPr>
                <w:ilvl w:val="0"/>
                <w:numId w:val="38"/>
              </w:numPr>
            </w:pPr>
          </w:p>
        </w:tc>
        <w:tc>
          <w:tcPr>
            <w:tcW w:w="6663" w:type="dxa"/>
          </w:tcPr>
          <w:p w:rsidR="00C25FF5" w:rsidRPr="00057D33" w:rsidRDefault="000E31E4" w:rsidP="00A337ED">
            <w:pPr>
              <w:pStyle w:val="Default"/>
            </w:pPr>
            <w:r w:rsidRPr="00057D33">
              <w:rPr>
                <w:bCs/>
              </w:rPr>
              <w:t>Архитектура.</w:t>
            </w:r>
          </w:p>
        </w:tc>
        <w:tc>
          <w:tcPr>
            <w:tcW w:w="2268" w:type="dxa"/>
          </w:tcPr>
          <w:p w:rsidR="00C25FF5" w:rsidRPr="00057D33" w:rsidRDefault="000E31E4" w:rsidP="00B5507B">
            <w:pPr>
              <w:pStyle w:val="Default"/>
              <w:jc w:val="center"/>
            </w:pPr>
            <w:r w:rsidRPr="00057D33">
              <w:t>6</w:t>
            </w:r>
          </w:p>
        </w:tc>
      </w:tr>
      <w:tr w:rsidR="000E31E4" w:rsidRPr="00057D33" w:rsidTr="00835D9E">
        <w:trPr>
          <w:trHeight w:val="111"/>
        </w:trPr>
        <w:tc>
          <w:tcPr>
            <w:tcW w:w="675" w:type="dxa"/>
          </w:tcPr>
          <w:p w:rsidR="000E31E4" w:rsidRPr="00057D33" w:rsidRDefault="000E31E4" w:rsidP="00057D33">
            <w:pPr>
              <w:pStyle w:val="Default"/>
              <w:numPr>
                <w:ilvl w:val="0"/>
                <w:numId w:val="38"/>
              </w:numPr>
            </w:pPr>
          </w:p>
        </w:tc>
        <w:tc>
          <w:tcPr>
            <w:tcW w:w="6663" w:type="dxa"/>
          </w:tcPr>
          <w:p w:rsidR="000E31E4" w:rsidRPr="00057D33" w:rsidRDefault="000E31E4" w:rsidP="00A337ED">
            <w:pPr>
              <w:pStyle w:val="Default"/>
              <w:rPr>
                <w:bCs/>
              </w:rPr>
            </w:pPr>
            <w:r w:rsidRPr="00057D33">
              <w:t>Направления дизайна, связанные с внешним обликом человека</w:t>
            </w:r>
            <w:r w:rsidR="00057D33">
              <w:t>.</w:t>
            </w:r>
          </w:p>
        </w:tc>
        <w:tc>
          <w:tcPr>
            <w:tcW w:w="2268" w:type="dxa"/>
          </w:tcPr>
          <w:p w:rsidR="000E31E4" w:rsidRPr="00057D33" w:rsidRDefault="000E31E4" w:rsidP="00B5507B">
            <w:pPr>
              <w:pStyle w:val="Default"/>
              <w:jc w:val="center"/>
            </w:pPr>
            <w:r w:rsidRPr="00057D33">
              <w:t>8</w:t>
            </w:r>
          </w:p>
        </w:tc>
      </w:tr>
      <w:tr w:rsidR="000E31E4" w:rsidRPr="00057D33" w:rsidTr="001A76AB">
        <w:trPr>
          <w:trHeight w:val="111"/>
        </w:trPr>
        <w:tc>
          <w:tcPr>
            <w:tcW w:w="675" w:type="dxa"/>
          </w:tcPr>
          <w:p w:rsidR="000E31E4" w:rsidRPr="00057D33" w:rsidRDefault="000E31E4" w:rsidP="00057D33">
            <w:pPr>
              <w:pStyle w:val="Default"/>
              <w:numPr>
                <w:ilvl w:val="0"/>
                <w:numId w:val="38"/>
              </w:numPr>
            </w:pPr>
          </w:p>
        </w:tc>
        <w:tc>
          <w:tcPr>
            <w:tcW w:w="6663" w:type="dxa"/>
            <w:vAlign w:val="center"/>
          </w:tcPr>
          <w:p w:rsidR="000E31E4" w:rsidRPr="00057D33" w:rsidRDefault="000E31E4" w:rsidP="00A337ED">
            <w:pPr>
              <w:rPr>
                <w:rFonts w:ascii="Times New Roman" w:hAnsi="Times New Roman" w:cs="Times New Roman"/>
                <w:sz w:val="24"/>
                <w:szCs w:val="24"/>
              </w:rPr>
            </w:pPr>
            <w:r w:rsidRPr="00057D33">
              <w:rPr>
                <w:rFonts w:ascii="Times New Roman" w:hAnsi="Times New Roman" w:cs="Times New Roman"/>
                <w:sz w:val="24"/>
                <w:szCs w:val="24"/>
              </w:rPr>
              <w:t>Итоговое занятие</w:t>
            </w:r>
            <w:r w:rsidR="00057D33">
              <w:rPr>
                <w:rFonts w:ascii="Times New Roman" w:hAnsi="Times New Roman" w:cs="Times New Roman"/>
                <w:sz w:val="24"/>
                <w:szCs w:val="24"/>
              </w:rPr>
              <w:t>.</w:t>
            </w:r>
          </w:p>
        </w:tc>
        <w:tc>
          <w:tcPr>
            <w:tcW w:w="2268" w:type="dxa"/>
          </w:tcPr>
          <w:p w:rsidR="000E31E4" w:rsidRPr="00057D33" w:rsidRDefault="000E31E4" w:rsidP="00B5507B">
            <w:pPr>
              <w:pStyle w:val="Default"/>
              <w:jc w:val="center"/>
            </w:pPr>
            <w:r w:rsidRPr="00057D33">
              <w:t>1</w:t>
            </w:r>
          </w:p>
        </w:tc>
      </w:tr>
      <w:tr w:rsidR="000E31E4" w:rsidRPr="00057D33" w:rsidTr="001A76AB">
        <w:trPr>
          <w:trHeight w:val="111"/>
        </w:trPr>
        <w:tc>
          <w:tcPr>
            <w:tcW w:w="675" w:type="dxa"/>
          </w:tcPr>
          <w:p w:rsidR="000E31E4" w:rsidRPr="00057D33" w:rsidRDefault="000E31E4" w:rsidP="00057D33">
            <w:pPr>
              <w:pStyle w:val="Default"/>
              <w:numPr>
                <w:ilvl w:val="0"/>
                <w:numId w:val="38"/>
              </w:numPr>
            </w:pPr>
          </w:p>
        </w:tc>
        <w:tc>
          <w:tcPr>
            <w:tcW w:w="6663" w:type="dxa"/>
            <w:vAlign w:val="center"/>
          </w:tcPr>
          <w:p w:rsidR="000E31E4" w:rsidRPr="00057D33" w:rsidRDefault="000E31E4" w:rsidP="00A337ED">
            <w:pPr>
              <w:rPr>
                <w:rFonts w:ascii="Times New Roman" w:hAnsi="Times New Roman" w:cs="Times New Roman"/>
                <w:sz w:val="24"/>
                <w:szCs w:val="24"/>
              </w:rPr>
            </w:pPr>
            <w:r w:rsidRPr="00057D33">
              <w:rPr>
                <w:rFonts w:ascii="Times New Roman" w:hAnsi="Times New Roman" w:cs="Times New Roman"/>
                <w:sz w:val="24"/>
                <w:szCs w:val="24"/>
              </w:rPr>
              <w:t>Выставка работ</w:t>
            </w:r>
            <w:r w:rsidR="00057D33">
              <w:rPr>
                <w:rFonts w:ascii="Times New Roman" w:hAnsi="Times New Roman" w:cs="Times New Roman"/>
                <w:sz w:val="24"/>
                <w:szCs w:val="24"/>
              </w:rPr>
              <w:t>.</w:t>
            </w:r>
          </w:p>
        </w:tc>
        <w:tc>
          <w:tcPr>
            <w:tcW w:w="2268" w:type="dxa"/>
          </w:tcPr>
          <w:p w:rsidR="000E31E4" w:rsidRPr="00057D33" w:rsidRDefault="000E31E4" w:rsidP="00B5507B">
            <w:pPr>
              <w:pStyle w:val="Default"/>
              <w:jc w:val="center"/>
            </w:pPr>
            <w:r w:rsidRPr="00057D33">
              <w:t>1</w:t>
            </w:r>
          </w:p>
        </w:tc>
      </w:tr>
    </w:tbl>
    <w:p w:rsidR="00057D33" w:rsidRDefault="00057D33" w:rsidP="00B5507B">
      <w:pPr>
        <w:spacing w:after="0" w:line="360" w:lineRule="auto"/>
        <w:jc w:val="center"/>
        <w:rPr>
          <w:rFonts w:ascii="Times New Roman" w:hAnsi="Times New Roman" w:cs="Times New Roman"/>
          <w:b/>
          <w:bCs/>
          <w:sz w:val="24"/>
          <w:szCs w:val="24"/>
        </w:rPr>
      </w:pPr>
    </w:p>
    <w:p w:rsidR="00C25FF5" w:rsidRPr="00057D33" w:rsidRDefault="00863873" w:rsidP="00057D33">
      <w:pPr>
        <w:spacing w:after="0" w:line="360" w:lineRule="auto"/>
        <w:jc w:val="center"/>
        <w:rPr>
          <w:rFonts w:ascii="Times New Roman" w:hAnsi="Times New Roman" w:cs="Times New Roman"/>
          <w:b/>
          <w:bCs/>
          <w:sz w:val="24"/>
          <w:szCs w:val="24"/>
        </w:rPr>
      </w:pPr>
      <w:r w:rsidRPr="00057D33">
        <w:rPr>
          <w:rFonts w:ascii="Times New Roman" w:hAnsi="Times New Roman" w:cs="Times New Roman"/>
          <w:b/>
          <w:bCs/>
          <w:sz w:val="24"/>
          <w:szCs w:val="24"/>
        </w:rPr>
        <w:t>Содержание учебного плана</w:t>
      </w:r>
    </w:p>
    <w:p w:rsidR="00057D33" w:rsidRDefault="00057D33" w:rsidP="00057D33">
      <w:pPr>
        <w:spacing w:after="0" w:line="240" w:lineRule="auto"/>
        <w:jc w:val="center"/>
        <w:rPr>
          <w:rFonts w:ascii="Times New Roman" w:hAnsi="Times New Roman" w:cs="Times New Roman"/>
          <w:b/>
          <w:bCs/>
          <w:i/>
          <w:iCs/>
          <w:sz w:val="24"/>
          <w:szCs w:val="24"/>
          <w:highlight w:val="yellow"/>
          <w:u w:val="single"/>
        </w:rPr>
      </w:pPr>
    </w:p>
    <w:p w:rsidR="00FF596A" w:rsidRPr="00CB571A" w:rsidRDefault="00FF596A" w:rsidP="00CB571A">
      <w:pPr>
        <w:spacing w:after="0" w:line="360" w:lineRule="auto"/>
        <w:jc w:val="center"/>
        <w:rPr>
          <w:rFonts w:ascii="Times New Roman" w:hAnsi="Times New Roman" w:cs="Times New Roman"/>
          <w:iCs/>
          <w:sz w:val="24"/>
          <w:szCs w:val="24"/>
        </w:rPr>
      </w:pPr>
      <w:r w:rsidRPr="00CB571A">
        <w:rPr>
          <w:rFonts w:ascii="Times New Roman" w:hAnsi="Times New Roman" w:cs="Times New Roman"/>
          <w:b/>
          <w:bCs/>
          <w:iCs/>
          <w:sz w:val="24"/>
          <w:szCs w:val="24"/>
        </w:rPr>
        <w:t>Раздел 1. Вводное занятие.</w:t>
      </w:r>
    </w:p>
    <w:p w:rsidR="00FF596A" w:rsidRP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Организационные вопросы</w:t>
      </w:r>
      <w:r>
        <w:rPr>
          <w:rFonts w:ascii="Times New Roman" w:hAnsi="Times New Roman" w:cs="Times New Roman"/>
          <w:sz w:val="24"/>
          <w:szCs w:val="24"/>
        </w:rPr>
        <w:t>.</w:t>
      </w:r>
      <w:r w:rsidR="00FF596A" w:rsidRPr="00CB571A">
        <w:rPr>
          <w:rFonts w:ascii="Times New Roman" w:hAnsi="Times New Roman" w:cs="Times New Roman"/>
          <w:sz w:val="24"/>
          <w:szCs w:val="24"/>
        </w:rPr>
        <w:t xml:space="preserve"> Цели и задачи объединения. Обсуждение плана работы. Правила внутреннего распорядка. Дисциплина на занятиях. Демонстрация учебных и проектных работ, ранее выполненных в объединении.</w:t>
      </w:r>
    </w:p>
    <w:p w:rsidR="00FF596A" w:rsidRPr="00CB571A" w:rsidRDefault="00FF596A" w:rsidP="00CB571A">
      <w:pPr>
        <w:spacing w:after="0" w:line="360" w:lineRule="auto"/>
        <w:jc w:val="center"/>
        <w:rPr>
          <w:rFonts w:ascii="Times New Roman" w:hAnsi="Times New Roman" w:cs="Times New Roman"/>
          <w:sz w:val="24"/>
          <w:szCs w:val="24"/>
        </w:rPr>
      </w:pPr>
      <w:r w:rsidRPr="00CB571A">
        <w:rPr>
          <w:rFonts w:ascii="Times New Roman" w:hAnsi="Times New Roman" w:cs="Times New Roman"/>
          <w:b/>
          <w:bCs/>
          <w:iCs/>
          <w:sz w:val="24"/>
          <w:szCs w:val="24"/>
        </w:rPr>
        <w:t xml:space="preserve">Раздел 2. </w:t>
      </w:r>
      <w:r w:rsidRPr="00CB571A">
        <w:rPr>
          <w:rFonts w:ascii="Times New Roman" w:hAnsi="Times New Roman" w:cs="Times New Roman"/>
          <w:b/>
          <w:sz w:val="24"/>
          <w:szCs w:val="24"/>
        </w:rPr>
        <w:t>Мир дизайна.</w:t>
      </w:r>
    </w:p>
    <w:p w:rsidR="00FF596A" w:rsidRPr="00CB571A" w:rsidRDefault="00CB571A" w:rsidP="00CB571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Дизайн и его место в духовной  и  материальной культуре.</w:t>
      </w:r>
      <w:r w:rsidR="00FF596A" w:rsidRPr="00CB571A">
        <w:rPr>
          <w:rFonts w:ascii="Times New Roman" w:hAnsi="Times New Roman" w:cs="Times New Roman"/>
          <w:b/>
          <w:sz w:val="24"/>
          <w:szCs w:val="24"/>
        </w:rPr>
        <w:t xml:space="preserve"> </w:t>
      </w:r>
      <w:r w:rsidR="00FF596A" w:rsidRPr="00CB571A">
        <w:rPr>
          <w:rFonts w:ascii="Times New Roman" w:hAnsi="Times New Roman" w:cs="Times New Roman"/>
          <w:sz w:val="24"/>
          <w:szCs w:val="24"/>
        </w:rPr>
        <w:t>Из истории развития дизайна. Направления дизайна.</w:t>
      </w:r>
      <w:r w:rsidR="00FF596A" w:rsidRPr="00CB571A">
        <w:rPr>
          <w:rFonts w:ascii="Times New Roman" w:hAnsi="Times New Roman" w:cs="Times New Roman"/>
          <w:b/>
          <w:sz w:val="24"/>
          <w:szCs w:val="24"/>
        </w:rPr>
        <w:t xml:space="preserve"> </w:t>
      </w:r>
      <w:r w:rsidR="00FF596A" w:rsidRPr="00CB571A">
        <w:rPr>
          <w:rFonts w:ascii="Times New Roman" w:hAnsi="Times New Roman" w:cs="Times New Roman"/>
          <w:sz w:val="24"/>
          <w:szCs w:val="24"/>
        </w:rPr>
        <w:t xml:space="preserve">Многообразие сфер применения дизайна. </w:t>
      </w:r>
    </w:p>
    <w:p w:rsidR="00FF596A" w:rsidRPr="00CB571A" w:rsidRDefault="00FF596A" w:rsidP="00CB571A">
      <w:pPr>
        <w:spacing w:after="0" w:line="360" w:lineRule="auto"/>
        <w:jc w:val="center"/>
        <w:rPr>
          <w:rFonts w:ascii="Times New Roman" w:hAnsi="Times New Roman" w:cs="Times New Roman"/>
          <w:b/>
          <w:sz w:val="24"/>
          <w:szCs w:val="24"/>
        </w:rPr>
      </w:pPr>
      <w:r w:rsidRPr="00CB571A">
        <w:rPr>
          <w:rFonts w:ascii="Times New Roman" w:hAnsi="Times New Roman" w:cs="Times New Roman"/>
          <w:b/>
          <w:bCs/>
          <w:iCs/>
          <w:sz w:val="24"/>
          <w:szCs w:val="24"/>
        </w:rPr>
        <w:t>Раздел</w:t>
      </w:r>
      <w:r w:rsidRPr="00CB571A">
        <w:rPr>
          <w:rFonts w:ascii="Times New Roman" w:hAnsi="Times New Roman" w:cs="Times New Roman"/>
          <w:b/>
          <w:bCs/>
          <w:sz w:val="24"/>
          <w:szCs w:val="24"/>
        </w:rPr>
        <w:t xml:space="preserve"> </w:t>
      </w:r>
      <w:r w:rsidRPr="00CB571A">
        <w:rPr>
          <w:rFonts w:ascii="Times New Roman" w:hAnsi="Times New Roman" w:cs="Times New Roman"/>
          <w:b/>
          <w:bCs/>
          <w:iCs/>
          <w:sz w:val="24"/>
          <w:szCs w:val="24"/>
        </w:rPr>
        <w:t>3.</w:t>
      </w:r>
      <w:r w:rsidRPr="00CB571A">
        <w:rPr>
          <w:rFonts w:ascii="Times New Roman" w:hAnsi="Times New Roman" w:cs="Times New Roman"/>
          <w:b/>
          <w:sz w:val="24"/>
          <w:szCs w:val="24"/>
        </w:rPr>
        <w:t xml:space="preserve"> Материалы и оборудование.</w:t>
      </w:r>
      <w:r w:rsidRPr="00CB571A">
        <w:rPr>
          <w:rFonts w:ascii="Times New Roman" w:hAnsi="Times New Roman" w:cs="Times New Roman"/>
          <w:sz w:val="24"/>
          <w:szCs w:val="24"/>
        </w:rPr>
        <w:t xml:space="preserve"> </w:t>
      </w:r>
      <w:r w:rsidRPr="00CB571A">
        <w:rPr>
          <w:rFonts w:ascii="Times New Roman" w:hAnsi="Times New Roman" w:cs="Times New Roman"/>
          <w:b/>
          <w:sz w:val="24"/>
          <w:szCs w:val="24"/>
        </w:rPr>
        <w:t>Инструктаж по ТБ.</w:t>
      </w:r>
    </w:p>
    <w:p w:rsidR="00FF596A" w:rsidRPr="00CB571A" w:rsidRDefault="00CB571A" w:rsidP="00CB571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Материалы, инструменты и оборудование для выполнения учебных и творческих работ. Техника безопасной работы циркулем, клеем, проволокой, жестью, ножницами.</w:t>
      </w:r>
    </w:p>
    <w:p w:rsidR="00FF596A" w:rsidRPr="00CB571A" w:rsidRDefault="00FF596A" w:rsidP="00CB571A">
      <w:pPr>
        <w:spacing w:after="0" w:line="360" w:lineRule="auto"/>
        <w:jc w:val="center"/>
        <w:rPr>
          <w:rFonts w:ascii="Times New Roman" w:hAnsi="Times New Roman" w:cs="Times New Roman"/>
          <w:b/>
          <w:sz w:val="24"/>
          <w:szCs w:val="24"/>
        </w:rPr>
      </w:pPr>
      <w:r w:rsidRPr="00CB571A">
        <w:rPr>
          <w:rFonts w:ascii="Times New Roman" w:hAnsi="Times New Roman" w:cs="Times New Roman"/>
          <w:b/>
          <w:bCs/>
          <w:iCs/>
          <w:sz w:val="24"/>
          <w:szCs w:val="24"/>
        </w:rPr>
        <w:t xml:space="preserve">Раздел 4. </w:t>
      </w:r>
      <w:r w:rsidRPr="00CB571A">
        <w:rPr>
          <w:rFonts w:ascii="Times New Roman" w:hAnsi="Times New Roman" w:cs="Times New Roman"/>
          <w:b/>
          <w:sz w:val="24"/>
          <w:szCs w:val="24"/>
        </w:rPr>
        <w:t>Основы композиции.</w:t>
      </w:r>
    </w:p>
    <w:p w:rsidR="00FF596A" w:rsidRPr="00CB571A" w:rsidRDefault="00CB571A" w:rsidP="00CB571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Правила техники безопасной работы инструментами, с материалами и оборудованием.</w:t>
      </w:r>
    </w:p>
    <w:p w:rsidR="00FF596A" w:rsidRPr="00CB571A" w:rsidRDefault="00FF596A" w:rsidP="00CB571A">
      <w:pPr>
        <w:spacing w:after="0" w:line="360" w:lineRule="auto"/>
        <w:jc w:val="both"/>
        <w:rPr>
          <w:rFonts w:ascii="Times New Roman" w:hAnsi="Times New Roman" w:cs="Times New Roman"/>
          <w:sz w:val="24"/>
          <w:szCs w:val="24"/>
        </w:rPr>
      </w:pPr>
      <w:r w:rsidRPr="00CB571A">
        <w:rPr>
          <w:rFonts w:ascii="Times New Roman" w:hAnsi="Times New Roman" w:cs="Times New Roman"/>
          <w:sz w:val="24"/>
          <w:szCs w:val="24"/>
        </w:rPr>
        <w:lastRenderedPageBreak/>
        <w:t>Решение композиционных задач. Целостность композиции, центр, плановость. Симметрия и асимметрия.</w:t>
      </w:r>
      <w:r w:rsidR="00CB571A">
        <w:rPr>
          <w:rFonts w:ascii="Times New Roman" w:hAnsi="Times New Roman" w:cs="Times New Roman"/>
          <w:sz w:val="24"/>
          <w:szCs w:val="24"/>
        </w:rPr>
        <w:t xml:space="preserve"> </w:t>
      </w:r>
      <w:r w:rsidRPr="00CB571A">
        <w:rPr>
          <w:rFonts w:ascii="Times New Roman" w:hAnsi="Times New Roman" w:cs="Times New Roman"/>
          <w:sz w:val="24"/>
          <w:szCs w:val="24"/>
        </w:rPr>
        <w:t xml:space="preserve">Коллаж, аппликация (работа с природным материалом). </w:t>
      </w:r>
    </w:p>
    <w:p w:rsid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Воспитание художественно — конструкторского видения окружающего мира природы, его внешних форм, фактур и красок, структурного строения. Сбор природного материала. Способы и методы работы с ним. Орнаментальная, объемная, декоративная композиции. Орнаментальная композиция в прямоугольнике. Декоративное панно: «Мир моего детства»,  «Портрет Осени», «Золотая рыбка», «Лесная сказка» выполнение аппликации «Украсим посуду/полотенце» и т. д. на произвольную</w:t>
      </w:r>
      <w:r>
        <w:rPr>
          <w:rFonts w:ascii="Times New Roman" w:hAnsi="Times New Roman" w:cs="Times New Roman"/>
          <w:sz w:val="24"/>
          <w:szCs w:val="24"/>
        </w:rPr>
        <w:t> </w:t>
      </w:r>
      <w:r w:rsidR="00FF596A" w:rsidRPr="00CB571A">
        <w:rPr>
          <w:rFonts w:ascii="Times New Roman" w:hAnsi="Times New Roman" w:cs="Times New Roman"/>
          <w:sz w:val="24"/>
          <w:szCs w:val="24"/>
        </w:rPr>
        <w:t>или</w:t>
      </w:r>
      <w:r>
        <w:rPr>
          <w:rFonts w:ascii="Times New Roman" w:hAnsi="Times New Roman" w:cs="Times New Roman"/>
          <w:sz w:val="24"/>
          <w:szCs w:val="24"/>
        </w:rPr>
        <w:t> </w:t>
      </w:r>
      <w:r w:rsidR="00FF596A" w:rsidRPr="00CB571A">
        <w:rPr>
          <w:rFonts w:ascii="Times New Roman" w:hAnsi="Times New Roman" w:cs="Times New Roman"/>
          <w:sz w:val="24"/>
          <w:szCs w:val="24"/>
        </w:rPr>
        <w:t>заданную</w:t>
      </w:r>
      <w:r>
        <w:rPr>
          <w:rFonts w:ascii="Times New Roman" w:hAnsi="Times New Roman" w:cs="Times New Roman"/>
          <w:sz w:val="24"/>
          <w:szCs w:val="24"/>
        </w:rPr>
        <w:t> </w:t>
      </w:r>
      <w:r w:rsidR="00FF596A" w:rsidRPr="00CB571A">
        <w:rPr>
          <w:rFonts w:ascii="Times New Roman" w:hAnsi="Times New Roman" w:cs="Times New Roman"/>
          <w:sz w:val="24"/>
          <w:szCs w:val="24"/>
        </w:rPr>
        <w:t xml:space="preserve">тему. </w:t>
      </w:r>
    </w:p>
    <w:p w:rsidR="00FF596A" w:rsidRPr="00CB571A" w:rsidRDefault="00CB571A" w:rsidP="00CB571A">
      <w:pPr>
        <w:spacing w:after="0" w:line="360" w:lineRule="auto"/>
        <w:jc w:val="center"/>
        <w:rPr>
          <w:rFonts w:ascii="Times New Roman" w:hAnsi="Times New Roman" w:cs="Times New Roman"/>
          <w:b/>
          <w:sz w:val="24"/>
          <w:szCs w:val="24"/>
        </w:rPr>
      </w:pPr>
      <w:r>
        <w:rPr>
          <w:rFonts w:ascii="Times New Roman" w:hAnsi="Times New Roman" w:cs="Times New Roman"/>
          <w:b/>
          <w:bCs/>
          <w:iCs/>
          <w:sz w:val="24"/>
          <w:szCs w:val="24"/>
        </w:rPr>
        <w:t xml:space="preserve"> </w:t>
      </w:r>
      <w:r w:rsidR="00FF596A" w:rsidRPr="00CB571A">
        <w:rPr>
          <w:rFonts w:ascii="Times New Roman" w:hAnsi="Times New Roman" w:cs="Times New Roman"/>
          <w:b/>
          <w:bCs/>
          <w:iCs/>
          <w:sz w:val="24"/>
          <w:szCs w:val="24"/>
        </w:rPr>
        <w:t xml:space="preserve">Раздел 5. </w:t>
      </w:r>
      <w:r w:rsidR="00FF596A" w:rsidRPr="00CB571A">
        <w:rPr>
          <w:rFonts w:ascii="Times New Roman" w:hAnsi="Times New Roman" w:cs="Times New Roman"/>
          <w:b/>
          <w:sz w:val="24"/>
          <w:szCs w:val="24"/>
        </w:rPr>
        <w:t xml:space="preserve">Основы </w:t>
      </w:r>
      <w:proofErr w:type="spellStart"/>
      <w:r w:rsidR="00FF596A" w:rsidRPr="00CB571A">
        <w:rPr>
          <w:rFonts w:ascii="Times New Roman" w:hAnsi="Times New Roman" w:cs="Times New Roman"/>
          <w:b/>
          <w:sz w:val="24"/>
          <w:szCs w:val="24"/>
        </w:rPr>
        <w:t>цветоведения</w:t>
      </w:r>
      <w:proofErr w:type="spellEnd"/>
      <w:r w:rsidR="00FF596A" w:rsidRPr="00CB571A">
        <w:rPr>
          <w:rFonts w:ascii="Times New Roman" w:hAnsi="Times New Roman" w:cs="Times New Roman"/>
          <w:b/>
          <w:sz w:val="24"/>
          <w:szCs w:val="24"/>
        </w:rPr>
        <w:t>.</w:t>
      </w:r>
    </w:p>
    <w:p w:rsidR="00FF596A" w:rsidRP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Цветовое оформление как средство композиции. Цветовой круг как помощник при соединении цветов. Теплые и холодные цвета. Контрастные цвета, родственные. Правила техники безопасной работы инструментами, с материалами и оборудованием.</w:t>
      </w:r>
    </w:p>
    <w:p w:rsidR="00FF596A" w:rsidRPr="00CB571A" w:rsidRDefault="00FF596A" w:rsidP="00CB571A">
      <w:pPr>
        <w:spacing w:after="0" w:line="360" w:lineRule="auto"/>
        <w:jc w:val="center"/>
        <w:rPr>
          <w:rFonts w:ascii="Times New Roman" w:hAnsi="Times New Roman" w:cs="Times New Roman"/>
          <w:b/>
          <w:sz w:val="24"/>
          <w:szCs w:val="24"/>
        </w:rPr>
      </w:pPr>
      <w:r w:rsidRPr="00CB571A">
        <w:rPr>
          <w:rFonts w:ascii="Times New Roman" w:hAnsi="Times New Roman" w:cs="Times New Roman"/>
          <w:b/>
          <w:bCs/>
          <w:sz w:val="24"/>
          <w:szCs w:val="24"/>
        </w:rPr>
        <w:t>Раздел 6.</w:t>
      </w:r>
      <w:r w:rsidRPr="00CB571A">
        <w:rPr>
          <w:rFonts w:ascii="Times New Roman" w:hAnsi="Times New Roman" w:cs="Times New Roman"/>
          <w:b/>
          <w:sz w:val="24"/>
          <w:szCs w:val="24"/>
        </w:rPr>
        <w:t xml:space="preserve"> Рисунок</w:t>
      </w:r>
      <w:r w:rsidR="00CB571A">
        <w:rPr>
          <w:rFonts w:ascii="Times New Roman" w:hAnsi="Times New Roman" w:cs="Times New Roman"/>
          <w:b/>
          <w:sz w:val="24"/>
          <w:szCs w:val="24"/>
        </w:rPr>
        <w:t>.</w:t>
      </w:r>
    </w:p>
    <w:p w:rsidR="00FF596A" w:rsidRP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 xml:space="preserve">Линия. Штрих. Пятно. Размещение в листе. Наброски и зарисовки. Тематические задания.  Рисунок — главное изобразительное средство выражения идеи художника. Изобразительные средства: точка, прямая, отрезок. </w:t>
      </w:r>
      <w:proofErr w:type="gramStart"/>
      <w:r w:rsidR="00FF596A" w:rsidRPr="00CB571A">
        <w:rPr>
          <w:rFonts w:ascii="Times New Roman" w:hAnsi="Times New Roman" w:cs="Times New Roman"/>
          <w:sz w:val="24"/>
          <w:szCs w:val="24"/>
        </w:rPr>
        <w:t>Диагональ, горизонталь, вертикаль, параллельные, перпендикулярные, штрихпунктирные, волнистая, штриховая линии.</w:t>
      </w:r>
      <w:proofErr w:type="gramEnd"/>
      <w:r w:rsidR="00FF596A" w:rsidRPr="00CB571A">
        <w:rPr>
          <w:rFonts w:ascii="Times New Roman" w:hAnsi="Times New Roman" w:cs="Times New Roman"/>
          <w:sz w:val="24"/>
          <w:szCs w:val="24"/>
        </w:rPr>
        <w:t xml:space="preserve"> Тренировка руки: изгибы и петли. Фантазия. Набросок. Простой карандаш. Эскиз. Цветные карандаши. «Точка, точка, запятая». Человечки в движении. Набросок. Умение передавать пространственные планы способом загораживания. Выполнение графических работ с включение большего числа предметов, объектов. Умение передавать движение фигуры человека и животных в рисунке. Иметь представление о композиционной основе орнамента. Перспектива (линейная, воздушная). Получение представления о переднем и заднем планах, о понятиях линейная и воздушная перспектива. </w:t>
      </w:r>
      <w:r>
        <w:rPr>
          <w:rFonts w:ascii="Times New Roman" w:hAnsi="Times New Roman" w:cs="Times New Roman"/>
          <w:sz w:val="24"/>
          <w:szCs w:val="24"/>
        </w:rPr>
        <w:t>Э</w:t>
      </w:r>
      <w:r w:rsidR="00FF596A" w:rsidRPr="00CB571A">
        <w:rPr>
          <w:rFonts w:ascii="Times New Roman" w:hAnsi="Times New Roman" w:cs="Times New Roman"/>
          <w:sz w:val="24"/>
          <w:szCs w:val="24"/>
        </w:rPr>
        <w:t xml:space="preserve">тюд, эскиз. </w:t>
      </w:r>
    </w:p>
    <w:p w:rsidR="00FF596A" w:rsidRPr="00CB571A" w:rsidRDefault="00FF596A" w:rsidP="00CB571A">
      <w:pPr>
        <w:spacing w:after="0" w:line="360" w:lineRule="auto"/>
        <w:jc w:val="center"/>
        <w:rPr>
          <w:rFonts w:ascii="Times New Roman" w:hAnsi="Times New Roman" w:cs="Times New Roman"/>
          <w:b/>
          <w:sz w:val="24"/>
          <w:szCs w:val="24"/>
        </w:rPr>
      </w:pPr>
      <w:r w:rsidRPr="00CB571A">
        <w:rPr>
          <w:rFonts w:ascii="Times New Roman" w:hAnsi="Times New Roman" w:cs="Times New Roman"/>
          <w:b/>
          <w:bCs/>
          <w:sz w:val="24"/>
          <w:szCs w:val="24"/>
        </w:rPr>
        <w:t>Раздел 7.</w:t>
      </w:r>
      <w:r w:rsidRPr="00CB571A">
        <w:rPr>
          <w:rFonts w:ascii="Times New Roman" w:hAnsi="Times New Roman" w:cs="Times New Roman"/>
          <w:b/>
          <w:sz w:val="24"/>
          <w:szCs w:val="24"/>
        </w:rPr>
        <w:t xml:space="preserve"> Живопись</w:t>
      </w:r>
      <w:r w:rsidR="00CB571A">
        <w:rPr>
          <w:rFonts w:ascii="Times New Roman" w:hAnsi="Times New Roman" w:cs="Times New Roman"/>
          <w:b/>
          <w:sz w:val="24"/>
          <w:szCs w:val="24"/>
        </w:rPr>
        <w:t>.</w:t>
      </w:r>
    </w:p>
    <w:p w:rsidR="00FF596A" w:rsidRP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 xml:space="preserve">Основные цвета палитры. Цветовой круг. Теплые и холодные цвета, дополнительные, первичные, вторичные цвета, родственные цвета и т. д. Виды красок, чем они отличаются друг от друга. Изобразительные средства: точка, линия, мазок, пятно. Воздушная перспектива. Гуашь. Фантазия: «Осень». Ассоциативное отражение в цвете времени года. Теплые. «Зима». Ассоциативное отражение в цвете времени года. Холодные цвета. Акварель Фантазия «Утро». Ассоциативное отражение в цвете времени суток. «Вечер». Ассоциативное отражение в цвете времени суток. Цветовой круг. Гуашь. Способ смешивания красок. Пастель. Фантазия. Например: " Экзотические птицы". Фантазия. Выполнение в любой технике. </w:t>
      </w:r>
    </w:p>
    <w:p w:rsidR="00FF596A" w:rsidRPr="00CB571A" w:rsidRDefault="00FF596A" w:rsidP="00CB571A">
      <w:pPr>
        <w:spacing w:after="0" w:line="360" w:lineRule="auto"/>
        <w:jc w:val="center"/>
        <w:rPr>
          <w:rFonts w:ascii="Times New Roman" w:hAnsi="Times New Roman" w:cs="Times New Roman"/>
          <w:b/>
          <w:sz w:val="24"/>
          <w:szCs w:val="24"/>
        </w:rPr>
      </w:pPr>
      <w:r w:rsidRPr="00CB571A">
        <w:rPr>
          <w:rFonts w:ascii="Times New Roman" w:hAnsi="Times New Roman" w:cs="Times New Roman"/>
          <w:b/>
          <w:bCs/>
          <w:sz w:val="24"/>
          <w:szCs w:val="24"/>
        </w:rPr>
        <w:t>Раздел 8.</w:t>
      </w:r>
      <w:r w:rsidRPr="00CB571A">
        <w:rPr>
          <w:rFonts w:ascii="Times New Roman" w:hAnsi="Times New Roman" w:cs="Times New Roman"/>
          <w:b/>
          <w:sz w:val="24"/>
          <w:szCs w:val="24"/>
        </w:rPr>
        <w:t xml:space="preserve"> История искусства</w:t>
      </w:r>
      <w:r w:rsidR="00057D33" w:rsidRPr="00CB571A">
        <w:rPr>
          <w:rFonts w:ascii="Times New Roman" w:hAnsi="Times New Roman" w:cs="Times New Roman"/>
          <w:b/>
          <w:sz w:val="24"/>
          <w:szCs w:val="24"/>
        </w:rPr>
        <w:t>.</w:t>
      </w:r>
    </w:p>
    <w:p w:rsidR="00FF596A" w:rsidRP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FF596A" w:rsidRPr="00CB571A">
        <w:rPr>
          <w:rFonts w:ascii="Times New Roman" w:hAnsi="Times New Roman" w:cs="Times New Roman"/>
          <w:sz w:val="24"/>
          <w:szCs w:val="24"/>
        </w:rPr>
        <w:t>Знакомство с различными жанрами изобразительного искусства: (натюрморт, портрет, пейзаж; исторический, бытовой, мифологический жанры) и видами изобразительного искусства (живопись, графика, скульптура, архитектура).</w:t>
      </w:r>
      <w:proofErr w:type="gramEnd"/>
      <w:r w:rsidR="00FF596A" w:rsidRPr="00CB571A">
        <w:rPr>
          <w:rFonts w:ascii="Times New Roman" w:hAnsi="Times New Roman" w:cs="Times New Roman"/>
          <w:sz w:val="24"/>
          <w:szCs w:val="24"/>
        </w:rPr>
        <w:t xml:space="preserve"> Понимание особенностей образного языка разных видов и жанров искусства. В основу усвоения и освоения тем положен жанровый принцип: каждый жанр изобразительного искусства рассматривается в его историческом развитии и многообразии воплощений. </w:t>
      </w:r>
    </w:p>
    <w:p w:rsidR="00FF596A" w:rsidRPr="00CB571A" w:rsidRDefault="00FF596A" w:rsidP="00CB571A">
      <w:pPr>
        <w:spacing w:after="0" w:line="360" w:lineRule="auto"/>
        <w:jc w:val="center"/>
        <w:rPr>
          <w:rFonts w:ascii="Times New Roman" w:hAnsi="Times New Roman" w:cs="Times New Roman"/>
          <w:b/>
          <w:sz w:val="24"/>
          <w:szCs w:val="24"/>
        </w:rPr>
      </w:pPr>
      <w:r w:rsidRPr="00CB571A">
        <w:rPr>
          <w:rFonts w:ascii="Times New Roman" w:hAnsi="Times New Roman" w:cs="Times New Roman"/>
          <w:b/>
          <w:bCs/>
          <w:iCs/>
          <w:sz w:val="24"/>
          <w:szCs w:val="24"/>
        </w:rPr>
        <w:t>Раздел</w:t>
      </w:r>
      <w:r w:rsidRPr="00CB571A">
        <w:rPr>
          <w:rFonts w:ascii="Times New Roman" w:hAnsi="Times New Roman" w:cs="Times New Roman"/>
          <w:b/>
          <w:bCs/>
          <w:sz w:val="24"/>
          <w:szCs w:val="24"/>
        </w:rPr>
        <w:t xml:space="preserve"> </w:t>
      </w:r>
      <w:r w:rsidRPr="00CB571A">
        <w:rPr>
          <w:rFonts w:ascii="Times New Roman" w:hAnsi="Times New Roman" w:cs="Times New Roman"/>
          <w:b/>
          <w:bCs/>
          <w:iCs/>
          <w:sz w:val="24"/>
          <w:szCs w:val="24"/>
        </w:rPr>
        <w:t xml:space="preserve">9. </w:t>
      </w:r>
      <w:r w:rsidRPr="00CB571A">
        <w:rPr>
          <w:rFonts w:ascii="Times New Roman" w:hAnsi="Times New Roman" w:cs="Times New Roman"/>
          <w:b/>
          <w:sz w:val="24"/>
          <w:szCs w:val="24"/>
        </w:rPr>
        <w:t>Графический дизайн.</w:t>
      </w:r>
    </w:p>
    <w:p w:rsidR="00FF596A" w:rsidRP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 xml:space="preserve">Цветовое решение надписей. </w:t>
      </w:r>
      <w:proofErr w:type="gramStart"/>
      <w:r w:rsidR="00FF596A" w:rsidRPr="00CB571A">
        <w:rPr>
          <w:rFonts w:ascii="Times New Roman" w:hAnsi="Times New Roman" w:cs="Times New Roman"/>
          <w:sz w:val="24"/>
          <w:szCs w:val="24"/>
        </w:rPr>
        <w:t>Основные инструменты и материалы художника-графика: карандаши, кисти, перо, тушь, гуашь, акварель.</w:t>
      </w:r>
      <w:proofErr w:type="gramEnd"/>
    </w:p>
    <w:p w:rsidR="00FF596A" w:rsidRPr="00CB571A" w:rsidRDefault="00FF596A" w:rsidP="00CB571A">
      <w:pPr>
        <w:spacing w:after="0" w:line="360" w:lineRule="auto"/>
        <w:jc w:val="both"/>
        <w:rPr>
          <w:rFonts w:ascii="Times New Roman" w:hAnsi="Times New Roman" w:cs="Times New Roman"/>
          <w:sz w:val="24"/>
          <w:szCs w:val="24"/>
        </w:rPr>
      </w:pPr>
      <w:r w:rsidRPr="00CB571A">
        <w:rPr>
          <w:rFonts w:ascii="Times New Roman" w:hAnsi="Times New Roman" w:cs="Times New Roman"/>
          <w:sz w:val="24"/>
          <w:szCs w:val="24"/>
        </w:rPr>
        <w:t>Некоторые правила и приёмы работы с инструментами и материалами. Правила техники безопасной работы инструментами, с материалами и оборудованием.</w:t>
      </w:r>
    </w:p>
    <w:p w:rsidR="00FF596A" w:rsidRPr="00CB571A" w:rsidRDefault="00FF596A" w:rsidP="00CB571A">
      <w:pPr>
        <w:spacing w:after="0" w:line="360" w:lineRule="auto"/>
        <w:jc w:val="center"/>
        <w:rPr>
          <w:rFonts w:ascii="Times New Roman" w:hAnsi="Times New Roman" w:cs="Times New Roman"/>
          <w:iCs/>
          <w:sz w:val="24"/>
          <w:szCs w:val="24"/>
        </w:rPr>
      </w:pPr>
      <w:r w:rsidRPr="00CB571A">
        <w:rPr>
          <w:rFonts w:ascii="Times New Roman" w:hAnsi="Times New Roman" w:cs="Times New Roman"/>
          <w:b/>
          <w:bCs/>
          <w:iCs/>
          <w:sz w:val="24"/>
          <w:szCs w:val="24"/>
        </w:rPr>
        <w:t>Раздел</w:t>
      </w:r>
      <w:r w:rsidRPr="00CB571A">
        <w:rPr>
          <w:rFonts w:ascii="Times New Roman" w:hAnsi="Times New Roman" w:cs="Times New Roman"/>
          <w:b/>
          <w:bCs/>
          <w:sz w:val="24"/>
          <w:szCs w:val="24"/>
        </w:rPr>
        <w:t xml:space="preserve"> </w:t>
      </w:r>
      <w:r w:rsidRPr="00CB571A">
        <w:rPr>
          <w:rFonts w:ascii="Times New Roman" w:hAnsi="Times New Roman" w:cs="Times New Roman"/>
          <w:b/>
          <w:bCs/>
          <w:iCs/>
          <w:sz w:val="24"/>
          <w:szCs w:val="24"/>
        </w:rPr>
        <w:t xml:space="preserve">10. </w:t>
      </w:r>
      <w:r w:rsidRPr="00CB571A">
        <w:rPr>
          <w:rFonts w:ascii="Times New Roman" w:hAnsi="Times New Roman" w:cs="Times New Roman"/>
          <w:b/>
          <w:sz w:val="24"/>
          <w:szCs w:val="24"/>
        </w:rPr>
        <w:t>Дизайн интерьера.</w:t>
      </w:r>
    </w:p>
    <w:p w:rsidR="00FF596A" w:rsidRP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Из истории интерьеров. Понятие дизайна интерьера. Элементы интерьера. Объекты декорирования. Интерьер жилого помещения. Национальные традиции. Декоративное украшение жилого помещения. Проект «Комната моей мечты». Выполнение эскиза интерьера. Варианты: интерьер кухни, оформление сцены к школьному празднику…</w:t>
      </w:r>
    </w:p>
    <w:p w:rsidR="00FF596A" w:rsidRPr="00CB571A" w:rsidRDefault="00FF596A" w:rsidP="00CB571A">
      <w:pPr>
        <w:spacing w:after="0" w:line="360" w:lineRule="auto"/>
        <w:jc w:val="center"/>
        <w:rPr>
          <w:rFonts w:ascii="Times New Roman" w:hAnsi="Times New Roman" w:cs="Times New Roman"/>
          <w:b/>
          <w:sz w:val="24"/>
          <w:szCs w:val="24"/>
        </w:rPr>
      </w:pPr>
      <w:r w:rsidRPr="00CB571A">
        <w:rPr>
          <w:rFonts w:ascii="Times New Roman" w:hAnsi="Times New Roman" w:cs="Times New Roman"/>
          <w:b/>
          <w:bCs/>
          <w:iCs/>
          <w:sz w:val="24"/>
          <w:szCs w:val="24"/>
        </w:rPr>
        <w:t xml:space="preserve">Раздел 12. </w:t>
      </w:r>
      <w:r w:rsidRPr="00CB571A">
        <w:rPr>
          <w:rFonts w:ascii="Times New Roman" w:hAnsi="Times New Roman" w:cs="Times New Roman"/>
          <w:b/>
          <w:sz w:val="24"/>
          <w:szCs w:val="24"/>
        </w:rPr>
        <w:t>Архитектура.</w:t>
      </w:r>
    </w:p>
    <w:p w:rsidR="00FF596A" w:rsidRP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 xml:space="preserve">Из истории архитектуры. Основные виды архитектуры. Элементы архитектуры. Витражи.  Коллективный проект «Дом моей мечты». </w:t>
      </w:r>
    </w:p>
    <w:p w:rsidR="00FF596A" w:rsidRPr="00CB571A" w:rsidRDefault="00FF596A" w:rsidP="00CB571A">
      <w:pPr>
        <w:spacing w:after="0" w:line="360" w:lineRule="auto"/>
        <w:jc w:val="both"/>
        <w:rPr>
          <w:rFonts w:ascii="Times New Roman" w:hAnsi="Times New Roman" w:cs="Times New Roman"/>
          <w:sz w:val="24"/>
          <w:szCs w:val="24"/>
        </w:rPr>
      </w:pPr>
      <w:r w:rsidRPr="00CB571A">
        <w:rPr>
          <w:rFonts w:ascii="Times New Roman" w:hAnsi="Times New Roman" w:cs="Times New Roman"/>
          <w:sz w:val="24"/>
          <w:szCs w:val="24"/>
        </w:rPr>
        <w:t>Варианты: школа, дом будущего.</w:t>
      </w:r>
    </w:p>
    <w:p w:rsidR="00FF596A" w:rsidRPr="00CB571A" w:rsidRDefault="00FF596A" w:rsidP="00CB571A">
      <w:pPr>
        <w:spacing w:after="0" w:line="360" w:lineRule="auto"/>
        <w:jc w:val="center"/>
        <w:rPr>
          <w:rFonts w:ascii="Times New Roman" w:hAnsi="Times New Roman" w:cs="Times New Roman"/>
          <w:b/>
          <w:sz w:val="24"/>
          <w:szCs w:val="24"/>
        </w:rPr>
      </w:pPr>
      <w:r w:rsidRPr="00CB571A">
        <w:rPr>
          <w:rFonts w:ascii="Times New Roman" w:hAnsi="Times New Roman" w:cs="Times New Roman"/>
          <w:b/>
          <w:bCs/>
          <w:iCs/>
          <w:sz w:val="24"/>
          <w:szCs w:val="24"/>
        </w:rPr>
        <w:t>Раздел</w:t>
      </w:r>
      <w:r w:rsidRPr="00CB571A">
        <w:rPr>
          <w:rFonts w:ascii="Times New Roman" w:hAnsi="Times New Roman" w:cs="Times New Roman"/>
          <w:b/>
          <w:bCs/>
          <w:sz w:val="24"/>
          <w:szCs w:val="24"/>
        </w:rPr>
        <w:t xml:space="preserve"> </w:t>
      </w:r>
      <w:r w:rsidRPr="00CB571A">
        <w:rPr>
          <w:rFonts w:ascii="Times New Roman" w:hAnsi="Times New Roman" w:cs="Times New Roman"/>
          <w:b/>
          <w:bCs/>
          <w:iCs/>
          <w:sz w:val="24"/>
          <w:szCs w:val="24"/>
        </w:rPr>
        <w:t xml:space="preserve">13. </w:t>
      </w:r>
      <w:r w:rsidRPr="00CB571A">
        <w:rPr>
          <w:rFonts w:ascii="Times New Roman" w:hAnsi="Times New Roman" w:cs="Times New Roman"/>
          <w:b/>
          <w:sz w:val="24"/>
          <w:szCs w:val="24"/>
        </w:rPr>
        <w:t>Направления дизайна, связанные с внешним обликом человека.</w:t>
      </w:r>
    </w:p>
    <w:p w:rsidR="00FF596A" w:rsidRPr="00CB571A"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Имидж человека и его составляющие.</w:t>
      </w:r>
      <w:r w:rsidR="00FF596A" w:rsidRPr="00CB571A">
        <w:rPr>
          <w:rFonts w:ascii="Times New Roman" w:hAnsi="Times New Roman" w:cs="Times New Roman"/>
          <w:b/>
          <w:bCs/>
          <w:sz w:val="24"/>
          <w:szCs w:val="24"/>
        </w:rPr>
        <w:t xml:space="preserve"> </w:t>
      </w:r>
      <w:r w:rsidR="00FF596A" w:rsidRPr="00CB571A">
        <w:rPr>
          <w:rFonts w:ascii="Times New Roman" w:hAnsi="Times New Roman" w:cs="Times New Roman"/>
          <w:sz w:val="24"/>
          <w:szCs w:val="24"/>
        </w:rPr>
        <w:t xml:space="preserve">Дизайн одежды, обуви и аксессуаров. Этапы конструирования и моделирования одежды, обуви и аксессуаров. Коллективный проект «Сценический костюм и макияж». Варианты: </w:t>
      </w:r>
      <w:proofErr w:type="spellStart"/>
      <w:r w:rsidR="00FF596A" w:rsidRPr="00CB571A">
        <w:rPr>
          <w:rFonts w:ascii="Times New Roman" w:hAnsi="Times New Roman" w:cs="Times New Roman"/>
          <w:sz w:val="24"/>
          <w:szCs w:val="24"/>
        </w:rPr>
        <w:t>Мальвина</w:t>
      </w:r>
      <w:proofErr w:type="spellEnd"/>
      <w:r w:rsidR="00FF596A" w:rsidRPr="00CB571A">
        <w:rPr>
          <w:rFonts w:ascii="Times New Roman" w:hAnsi="Times New Roman" w:cs="Times New Roman"/>
          <w:sz w:val="24"/>
          <w:szCs w:val="24"/>
        </w:rPr>
        <w:t>, Буратино…</w:t>
      </w:r>
    </w:p>
    <w:p w:rsidR="00FF596A" w:rsidRPr="00CB571A" w:rsidRDefault="00FF596A" w:rsidP="00CB571A">
      <w:pPr>
        <w:spacing w:after="0" w:line="360" w:lineRule="auto"/>
        <w:jc w:val="center"/>
        <w:rPr>
          <w:rFonts w:ascii="Times New Roman" w:hAnsi="Times New Roman" w:cs="Times New Roman"/>
          <w:iCs/>
          <w:sz w:val="24"/>
          <w:szCs w:val="24"/>
        </w:rPr>
      </w:pPr>
      <w:r w:rsidRPr="00CB571A">
        <w:rPr>
          <w:rFonts w:ascii="Times New Roman" w:hAnsi="Times New Roman" w:cs="Times New Roman"/>
          <w:b/>
          <w:bCs/>
          <w:iCs/>
          <w:sz w:val="24"/>
          <w:szCs w:val="24"/>
        </w:rPr>
        <w:t>Раздел 14. Итоговое занятие.</w:t>
      </w:r>
    </w:p>
    <w:p w:rsidR="00FF596A" w:rsidRPr="00CB571A" w:rsidRDefault="00CB571A" w:rsidP="00CB571A">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Подведение итогов за год.</w:t>
      </w:r>
      <w:r w:rsidR="00FF596A" w:rsidRPr="00CB571A">
        <w:rPr>
          <w:rFonts w:ascii="Times New Roman" w:hAnsi="Times New Roman" w:cs="Times New Roman"/>
          <w:bCs/>
          <w:sz w:val="24"/>
          <w:szCs w:val="24"/>
        </w:rPr>
        <w:t xml:space="preserve"> Отбор проектных работ на отчётную выставку.</w:t>
      </w:r>
    </w:p>
    <w:p w:rsidR="00FF596A" w:rsidRPr="00CB571A" w:rsidRDefault="00FF596A" w:rsidP="00CB571A">
      <w:pPr>
        <w:spacing w:after="0" w:line="360" w:lineRule="auto"/>
        <w:jc w:val="both"/>
        <w:rPr>
          <w:rFonts w:ascii="Times New Roman" w:hAnsi="Times New Roman" w:cs="Times New Roman"/>
          <w:sz w:val="24"/>
          <w:szCs w:val="24"/>
        </w:rPr>
      </w:pPr>
      <w:r w:rsidRPr="00CB571A">
        <w:rPr>
          <w:rFonts w:ascii="Times New Roman" w:hAnsi="Times New Roman" w:cs="Times New Roman"/>
          <w:bCs/>
          <w:sz w:val="24"/>
          <w:szCs w:val="24"/>
        </w:rPr>
        <w:t>Отбор проектных работ на отчётную выставку.</w:t>
      </w:r>
      <w:r w:rsidR="00CB571A" w:rsidRPr="00CB571A">
        <w:rPr>
          <w:rFonts w:ascii="Times New Roman" w:hAnsi="Times New Roman" w:cs="Times New Roman"/>
          <w:bCs/>
          <w:sz w:val="24"/>
          <w:szCs w:val="24"/>
        </w:rPr>
        <w:t xml:space="preserve"> Оформление выставки.</w:t>
      </w:r>
    </w:p>
    <w:p w:rsidR="00FF596A" w:rsidRPr="00CB571A" w:rsidRDefault="00FF596A" w:rsidP="00CB571A">
      <w:pPr>
        <w:spacing w:after="0" w:line="360" w:lineRule="auto"/>
        <w:jc w:val="center"/>
        <w:rPr>
          <w:rFonts w:ascii="Times New Roman" w:hAnsi="Times New Roman" w:cs="Times New Roman"/>
          <w:sz w:val="24"/>
          <w:szCs w:val="24"/>
        </w:rPr>
      </w:pPr>
      <w:r w:rsidRPr="00CB571A">
        <w:rPr>
          <w:rFonts w:ascii="Times New Roman" w:hAnsi="Times New Roman" w:cs="Times New Roman"/>
          <w:b/>
          <w:bCs/>
          <w:iCs/>
          <w:sz w:val="24"/>
          <w:szCs w:val="24"/>
        </w:rPr>
        <w:t>Раздел 16. Выставка работ.</w:t>
      </w:r>
    </w:p>
    <w:p w:rsidR="00FF596A" w:rsidRPr="00057D33" w:rsidRDefault="00CB571A" w:rsidP="00CB5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596A" w:rsidRPr="00CB571A">
        <w:rPr>
          <w:rFonts w:ascii="Times New Roman" w:hAnsi="Times New Roman" w:cs="Times New Roman"/>
          <w:sz w:val="24"/>
          <w:szCs w:val="24"/>
        </w:rPr>
        <w:t>Подведение итогов за год. Проведение выставки. Итоги её и награждения. Анализ успехов и недостатков. Перспективы работы в будущем учебном году.</w:t>
      </w:r>
      <w:r>
        <w:rPr>
          <w:rFonts w:ascii="Times New Roman" w:hAnsi="Times New Roman" w:cs="Times New Roman"/>
          <w:sz w:val="24"/>
          <w:szCs w:val="24"/>
        </w:rPr>
        <w:t xml:space="preserve"> </w:t>
      </w:r>
      <w:r w:rsidR="00FF596A" w:rsidRPr="00CB571A">
        <w:rPr>
          <w:rFonts w:ascii="Times New Roman" w:hAnsi="Times New Roman" w:cs="Times New Roman"/>
          <w:bCs/>
          <w:sz w:val="24"/>
          <w:szCs w:val="24"/>
        </w:rPr>
        <w:t>Торжественная часть по итогам учебного года. Варианты: торжественная линейка, праздник мастерства.</w:t>
      </w:r>
    </w:p>
    <w:p w:rsidR="00CB571A" w:rsidRDefault="00CB571A" w:rsidP="00863873">
      <w:pPr>
        <w:spacing w:after="0" w:line="360" w:lineRule="auto"/>
        <w:jc w:val="center"/>
        <w:rPr>
          <w:rFonts w:ascii="Times New Roman" w:hAnsi="Times New Roman" w:cs="Times New Roman"/>
          <w:b/>
          <w:sz w:val="24"/>
          <w:szCs w:val="24"/>
        </w:rPr>
      </w:pPr>
    </w:p>
    <w:p w:rsidR="00CB571A" w:rsidRDefault="00CB571A" w:rsidP="00863873">
      <w:pPr>
        <w:spacing w:after="0" w:line="360" w:lineRule="auto"/>
        <w:jc w:val="center"/>
        <w:rPr>
          <w:rFonts w:ascii="Times New Roman" w:hAnsi="Times New Roman" w:cs="Times New Roman"/>
          <w:b/>
          <w:sz w:val="24"/>
          <w:szCs w:val="24"/>
        </w:rPr>
      </w:pPr>
    </w:p>
    <w:p w:rsidR="00CB571A" w:rsidRDefault="00CB571A" w:rsidP="00863873">
      <w:pPr>
        <w:spacing w:after="0" w:line="360" w:lineRule="auto"/>
        <w:jc w:val="center"/>
        <w:rPr>
          <w:rFonts w:ascii="Times New Roman" w:hAnsi="Times New Roman" w:cs="Times New Roman"/>
          <w:b/>
          <w:sz w:val="24"/>
          <w:szCs w:val="24"/>
        </w:rPr>
      </w:pPr>
    </w:p>
    <w:p w:rsidR="00C25FF5" w:rsidRPr="00057D33" w:rsidRDefault="00863873" w:rsidP="00863873">
      <w:pPr>
        <w:spacing w:after="0" w:line="360" w:lineRule="auto"/>
        <w:jc w:val="center"/>
        <w:rPr>
          <w:rFonts w:ascii="Times New Roman" w:hAnsi="Times New Roman" w:cs="Times New Roman"/>
          <w:b/>
          <w:sz w:val="24"/>
          <w:szCs w:val="24"/>
        </w:rPr>
      </w:pPr>
      <w:r w:rsidRPr="00057D33">
        <w:rPr>
          <w:rFonts w:ascii="Times New Roman" w:hAnsi="Times New Roman" w:cs="Times New Roman"/>
          <w:b/>
          <w:sz w:val="24"/>
          <w:szCs w:val="24"/>
        </w:rPr>
        <w:t>Тематическое планирование</w:t>
      </w:r>
    </w:p>
    <w:tbl>
      <w:tblPr>
        <w:tblStyle w:val="a6"/>
        <w:tblW w:w="9748" w:type="dxa"/>
        <w:tblLayout w:type="fixed"/>
        <w:tblLook w:val="04A0"/>
      </w:tblPr>
      <w:tblGrid>
        <w:gridCol w:w="675"/>
        <w:gridCol w:w="6521"/>
        <w:gridCol w:w="1276"/>
        <w:gridCol w:w="1276"/>
      </w:tblGrid>
      <w:tr w:rsidR="00C25FF5" w:rsidRPr="00057D33" w:rsidTr="00835D9E">
        <w:trPr>
          <w:trHeight w:val="246"/>
        </w:trPr>
        <w:tc>
          <w:tcPr>
            <w:tcW w:w="675" w:type="dxa"/>
            <w:vMerge w:val="restart"/>
          </w:tcPr>
          <w:p w:rsidR="00C25FF5" w:rsidRPr="00057D33" w:rsidRDefault="00C25FF5" w:rsidP="00B5507B">
            <w:pPr>
              <w:pStyle w:val="Default"/>
              <w:rPr>
                <w:b/>
                <w:bCs/>
              </w:rPr>
            </w:pPr>
            <w:r w:rsidRPr="00057D33">
              <w:rPr>
                <w:b/>
                <w:bCs/>
              </w:rPr>
              <w:lastRenderedPageBreak/>
              <w:t xml:space="preserve">№ </w:t>
            </w:r>
            <w:proofErr w:type="spellStart"/>
            <w:proofErr w:type="gramStart"/>
            <w:r w:rsidRPr="00057D33">
              <w:rPr>
                <w:b/>
                <w:bCs/>
              </w:rPr>
              <w:t>п</w:t>
            </w:r>
            <w:proofErr w:type="spellEnd"/>
            <w:proofErr w:type="gramEnd"/>
            <w:r w:rsidRPr="00057D33">
              <w:rPr>
                <w:b/>
                <w:bCs/>
              </w:rPr>
              <w:t>/</w:t>
            </w:r>
            <w:proofErr w:type="spellStart"/>
            <w:r w:rsidRPr="00057D33">
              <w:rPr>
                <w:b/>
                <w:bCs/>
              </w:rPr>
              <w:t>п</w:t>
            </w:r>
            <w:proofErr w:type="spellEnd"/>
            <w:r w:rsidRPr="00057D33">
              <w:rPr>
                <w:b/>
                <w:bCs/>
              </w:rPr>
              <w:t xml:space="preserve"> </w:t>
            </w:r>
          </w:p>
        </w:tc>
        <w:tc>
          <w:tcPr>
            <w:tcW w:w="6521" w:type="dxa"/>
            <w:vMerge w:val="restart"/>
          </w:tcPr>
          <w:p w:rsidR="00C25FF5" w:rsidRPr="00057D33" w:rsidRDefault="00C25FF5" w:rsidP="00B5507B">
            <w:pPr>
              <w:pStyle w:val="Default"/>
              <w:jc w:val="center"/>
              <w:rPr>
                <w:b/>
                <w:bCs/>
              </w:rPr>
            </w:pPr>
            <w:r w:rsidRPr="00057D33">
              <w:rPr>
                <w:b/>
                <w:bCs/>
              </w:rPr>
              <w:t>Наименование темы</w:t>
            </w:r>
          </w:p>
        </w:tc>
        <w:tc>
          <w:tcPr>
            <w:tcW w:w="2552" w:type="dxa"/>
            <w:gridSpan w:val="2"/>
          </w:tcPr>
          <w:p w:rsidR="00C25FF5" w:rsidRPr="00057D33" w:rsidRDefault="00C25FF5" w:rsidP="00B5507B">
            <w:pPr>
              <w:pStyle w:val="Default"/>
              <w:jc w:val="center"/>
              <w:rPr>
                <w:b/>
                <w:bCs/>
              </w:rPr>
            </w:pPr>
            <w:r w:rsidRPr="00057D33">
              <w:rPr>
                <w:b/>
                <w:bCs/>
              </w:rPr>
              <w:t>Дата</w:t>
            </w:r>
          </w:p>
        </w:tc>
      </w:tr>
      <w:tr w:rsidR="00C25FF5" w:rsidRPr="00057D33" w:rsidTr="00835D9E">
        <w:trPr>
          <w:trHeight w:val="246"/>
        </w:trPr>
        <w:tc>
          <w:tcPr>
            <w:tcW w:w="675" w:type="dxa"/>
            <w:vMerge/>
          </w:tcPr>
          <w:p w:rsidR="00C25FF5" w:rsidRPr="00057D33" w:rsidRDefault="00C25FF5" w:rsidP="00B5507B">
            <w:pPr>
              <w:pStyle w:val="Default"/>
            </w:pPr>
          </w:p>
        </w:tc>
        <w:tc>
          <w:tcPr>
            <w:tcW w:w="6521" w:type="dxa"/>
            <w:vMerge/>
          </w:tcPr>
          <w:p w:rsidR="00C25FF5" w:rsidRPr="00057D33" w:rsidRDefault="00C25FF5" w:rsidP="00B5507B">
            <w:pPr>
              <w:pStyle w:val="Default"/>
            </w:pPr>
          </w:p>
        </w:tc>
        <w:tc>
          <w:tcPr>
            <w:tcW w:w="1276" w:type="dxa"/>
          </w:tcPr>
          <w:p w:rsidR="00C25FF5" w:rsidRPr="00057D33" w:rsidRDefault="00C25FF5" w:rsidP="00B5507B">
            <w:pPr>
              <w:pStyle w:val="Default"/>
              <w:jc w:val="center"/>
            </w:pPr>
            <w:r w:rsidRPr="00057D33">
              <w:rPr>
                <w:b/>
                <w:bCs/>
              </w:rPr>
              <w:t>План</w:t>
            </w:r>
          </w:p>
        </w:tc>
        <w:tc>
          <w:tcPr>
            <w:tcW w:w="1276" w:type="dxa"/>
          </w:tcPr>
          <w:p w:rsidR="00C25FF5" w:rsidRPr="00057D33" w:rsidRDefault="00C25FF5" w:rsidP="00B5507B">
            <w:pPr>
              <w:pStyle w:val="Default"/>
              <w:jc w:val="center"/>
              <w:rPr>
                <w:b/>
                <w:bCs/>
              </w:rPr>
            </w:pPr>
            <w:r w:rsidRPr="00057D33">
              <w:rPr>
                <w:b/>
                <w:bCs/>
              </w:rPr>
              <w:t>Факт</w:t>
            </w:r>
          </w:p>
        </w:tc>
      </w:tr>
      <w:tr w:rsidR="00C25FF5" w:rsidRPr="00057D33" w:rsidTr="00835D9E">
        <w:trPr>
          <w:trHeight w:val="246"/>
        </w:trPr>
        <w:tc>
          <w:tcPr>
            <w:tcW w:w="675" w:type="dxa"/>
          </w:tcPr>
          <w:p w:rsidR="00C25FF5" w:rsidRPr="00057D33" w:rsidRDefault="00C25FF5" w:rsidP="00B5507B">
            <w:pPr>
              <w:pStyle w:val="Default"/>
              <w:numPr>
                <w:ilvl w:val="0"/>
                <w:numId w:val="37"/>
              </w:numPr>
            </w:pPr>
          </w:p>
        </w:tc>
        <w:tc>
          <w:tcPr>
            <w:tcW w:w="6521" w:type="dxa"/>
          </w:tcPr>
          <w:p w:rsidR="00C25FF5" w:rsidRPr="00057D33" w:rsidRDefault="00C25FF5" w:rsidP="00B5507B">
            <w:pPr>
              <w:pStyle w:val="Default"/>
              <w:ind w:left="34"/>
              <w:rPr>
                <w:bCs/>
              </w:rPr>
            </w:pPr>
            <w:r w:rsidRPr="00057D33">
              <w:rPr>
                <w:bCs/>
              </w:rPr>
              <w:t>Вводное занятие</w:t>
            </w:r>
            <w:r w:rsidR="00863873" w:rsidRPr="00057D33">
              <w:rPr>
                <w:bCs/>
              </w:rPr>
              <w:t>.</w:t>
            </w:r>
          </w:p>
        </w:tc>
        <w:tc>
          <w:tcPr>
            <w:tcW w:w="1276" w:type="dxa"/>
          </w:tcPr>
          <w:p w:rsidR="00C25FF5" w:rsidRPr="00057D33" w:rsidRDefault="00C25FF5" w:rsidP="00B5507B">
            <w:pPr>
              <w:pStyle w:val="Default"/>
            </w:pPr>
          </w:p>
        </w:tc>
        <w:tc>
          <w:tcPr>
            <w:tcW w:w="1276" w:type="dxa"/>
          </w:tcPr>
          <w:p w:rsidR="00C25FF5" w:rsidRPr="00057D33" w:rsidRDefault="00C25FF5" w:rsidP="00B5507B">
            <w:pPr>
              <w:pStyle w:val="Default"/>
              <w:rPr>
                <w:b/>
                <w:bCs/>
              </w:rPr>
            </w:pPr>
          </w:p>
        </w:tc>
      </w:tr>
      <w:tr w:rsidR="00C25FF5" w:rsidRPr="00057D33" w:rsidTr="00835D9E">
        <w:trPr>
          <w:trHeight w:val="246"/>
        </w:trPr>
        <w:tc>
          <w:tcPr>
            <w:tcW w:w="9748" w:type="dxa"/>
            <w:gridSpan w:val="4"/>
          </w:tcPr>
          <w:p w:rsidR="00C25FF5" w:rsidRPr="00057D33" w:rsidRDefault="00C25FF5" w:rsidP="00B5507B">
            <w:pPr>
              <w:pStyle w:val="Default"/>
              <w:ind w:left="502"/>
              <w:jc w:val="center"/>
              <w:rPr>
                <w:b/>
                <w:bCs/>
              </w:rPr>
            </w:pPr>
          </w:p>
        </w:tc>
      </w:tr>
      <w:tr w:rsidR="00C25FF5" w:rsidRPr="00057D33" w:rsidTr="00835D9E">
        <w:trPr>
          <w:trHeight w:val="109"/>
        </w:trPr>
        <w:tc>
          <w:tcPr>
            <w:tcW w:w="675" w:type="dxa"/>
          </w:tcPr>
          <w:p w:rsidR="00C25FF5" w:rsidRPr="00057D33" w:rsidRDefault="00C25FF5" w:rsidP="00B5507B">
            <w:pPr>
              <w:pStyle w:val="Default"/>
              <w:numPr>
                <w:ilvl w:val="0"/>
                <w:numId w:val="37"/>
              </w:numPr>
            </w:pPr>
          </w:p>
        </w:tc>
        <w:tc>
          <w:tcPr>
            <w:tcW w:w="6521" w:type="dxa"/>
          </w:tcPr>
          <w:p w:rsidR="00C25FF5" w:rsidRPr="00057D33" w:rsidRDefault="002A6224" w:rsidP="00B5507B">
            <w:pPr>
              <w:pStyle w:val="Default"/>
              <w:ind w:left="34"/>
            </w:pPr>
            <w:r w:rsidRPr="00057D33">
              <w:rPr>
                <w:b/>
              </w:rPr>
              <w:t>Мир дизайна</w:t>
            </w:r>
          </w:p>
        </w:tc>
        <w:tc>
          <w:tcPr>
            <w:tcW w:w="1276" w:type="dxa"/>
          </w:tcPr>
          <w:p w:rsidR="00C25FF5" w:rsidRPr="00057D33" w:rsidRDefault="00C25FF5" w:rsidP="00B5507B">
            <w:pPr>
              <w:pStyle w:val="Default"/>
            </w:pPr>
          </w:p>
        </w:tc>
        <w:tc>
          <w:tcPr>
            <w:tcW w:w="1276" w:type="dxa"/>
          </w:tcPr>
          <w:p w:rsidR="00C25FF5" w:rsidRPr="00057D33" w:rsidRDefault="00C25FF5" w:rsidP="00B5507B">
            <w:pPr>
              <w:pStyle w:val="Default"/>
            </w:pPr>
          </w:p>
        </w:tc>
      </w:tr>
      <w:tr w:rsidR="00C25FF5" w:rsidRPr="00057D33" w:rsidTr="00835D9E">
        <w:trPr>
          <w:trHeight w:val="107"/>
        </w:trPr>
        <w:tc>
          <w:tcPr>
            <w:tcW w:w="9748" w:type="dxa"/>
            <w:gridSpan w:val="4"/>
          </w:tcPr>
          <w:p w:rsidR="00C25FF5" w:rsidRPr="00057D33" w:rsidRDefault="00C25FF5" w:rsidP="00B5507B">
            <w:pPr>
              <w:pStyle w:val="Default"/>
              <w:ind w:left="502"/>
              <w:jc w:val="center"/>
              <w:rPr>
                <w:b/>
                <w:bCs/>
              </w:rPr>
            </w:pPr>
          </w:p>
        </w:tc>
      </w:tr>
      <w:tr w:rsidR="00C25FF5" w:rsidRPr="00057D33" w:rsidTr="00835D9E">
        <w:trPr>
          <w:trHeight w:val="109"/>
        </w:trPr>
        <w:tc>
          <w:tcPr>
            <w:tcW w:w="675" w:type="dxa"/>
          </w:tcPr>
          <w:p w:rsidR="00C25FF5" w:rsidRPr="00057D33" w:rsidRDefault="00C25FF5" w:rsidP="00B5507B">
            <w:pPr>
              <w:pStyle w:val="Default"/>
              <w:numPr>
                <w:ilvl w:val="0"/>
                <w:numId w:val="37"/>
              </w:numPr>
            </w:pPr>
          </w:p>
        </w:tc>
        <w:tc>
          <w:tcPr>
            <w:tcW w:w="6521" w:type="dxa"/>
          </w:tcPr>
          <w:p w:rsidR="00C25FF5" w:rsidRPr="00057D33" w:rsidRDefault="002A6224" w:rsidP="00B5507B">
            <w:pPr>
              <w:pStyle w:val="Default"/>
              <w:ind w:left="34"/>
            </w:pPr>
            <w:r w:rsidRPr="00057D33">
              <w:rPr>
                <w:b/>
              </w:rPr>
              <w:t>Материалы и оборудование. Инструктаж по ТБ.</w:t>
            </w:r>
          </w:p>
        </w:tc>
        <w:tc>
          <w:tcPr>
            <w:tcW w:w="1276" w:type="dxa"/>
          </w:tcPr>
          <w:p w:rsidR="00C25FF5" w:rsidRPr="00057D33" w:rsidRDefault="00C25FF5" w:rsidP="00B5507B">
            <w:pPr>
              <w:pStyle w:val="Default"/>
            </w:pPr>
          </w:p>
        </w:tc>
        <w:tc>
          <w:tcPr>
            <w:tcW w:w="1276" w:type="dxa"/>
          </w:tcPr>
          <w:p w:rsidR="00C25FF5" w:rsidRPr="00057D33" w:rsidRDefault="00C25FF5" w:rsidP="00B5507B">
            <w:pPr>
              <w:pStyle w:val="Default"/>
            </w:pPr>
          </w:p>
        </w:tc>
      </w:tr>
      <w:tr w:rsidR="000E31E4" w:rsidRPr="00057D33" w:rsidTr="001A24EE">
        <w:trPr>
          <w:trHeight w:val="109"/>
        </w:trPr>
        <w:tc>
          <w:tcPr>
            <w:tcW w:w="9748" w:type="dxa"/>
            <w:gridSpan w:val="4"/>
          </w:tcPr>
          <w:p w:rsidR="000E31E4" w:rsidRPr="00057D33" w:rsidRDefault="000E31E4" w:rsidP="000E31E4">
            <w:pPr>
              <w:pStyle w:val="Default"/>
              <w:jc w:val="center"/>
            </w:pPr>
            <w:r w:rsidRPr="00057D33">
              <w:rPr>
                <w:b/>
              </w:rPr>
              <w:t>Основы композиции.</w:t>
            </w:r>
          </w:p>
        </w:tc>
      </w:tr>
      <w:tr w:rsidR="000518F9" w:rsidRPr="00057D33" w:rsidTr="00835D9E">
        <w:trPr>
          <w:trHeight w:val="109"/>
        </w:trPr>
        <w:tc>
          <w:tcPr>
            <w:tcW w:w="675" w:type="dxa"/>
          </w:tcPr>
          <w:p w:rsidR="000518F9" w:rsidRPr="00057D33" w:rsidRDefault="000518F9" w:rsidP="00B5507B">
            <w:pPr>
              <w:pStyle w:val="Default"/>
              <w:numPr>
                <w:ilvl w:val="0"/>
                <w:numId w:val="37"/>
              </w:numPr>
            </w:pPr>
          </w:p>
        </w:tc>
        <w:tc>
          <w:tcPr>
            <w:tcW w:w="6521" w:type="dxa"/>
            <w:vMerge w:val="restart"/>
          </w:tcPr>
          <w:p w:rsidR="000518F9" w:rsidRPr="00057D33" w:rsidRDefault="000518F9" w:rsidP="000E31E4">
            <w:pPr>
              <w:pStyle w:val="Default"/>
              <w:ind w:left="34"/>
              <w:rPr>
                <w:b/>
              </w:rPr>
            </w:pPr>
            <w:r w:rsidRPr="00057D33">
              <w:t>Декоративное панно «М</w:t>
            </w:r>
            <w:r w:rsidR="000E31E4" w:rsidRPr="00057D33">
              <w:t>ир моего детства».</w:t>
            </w:r>
            <w:r w:rsidRPr="00057D33">
              <w:t xml:space="preserve">  </w:t>
            </w:r>
          </w:p>
        </w:tc>
        <w:tc>
          <w:tcPr>
            <w:tcW w:w="1276" w:type="dxa"/>
          </w:tcPr>
          <w:p w:rsidR="000518F9" w:rsidRPr="00057D33" w:rsidRDefault="000518F9" w:rsidP="00B5507B">
            <w:pPr>
              <w:pStyle w:val="Default"/>
            </w:pPr>
          </w:p>
        </w:tc>
        <w:tc>
          <w:tcPr>
            <w:tcW w:w="1276" w:type="dxa"/>
          </w:tcPr>
          <w:p w:rsidR="000518F9" w:rsidRPr="00057D33" w:rsidRDefault="000518F9" w:rsidP="00B5507B">
            <w:pPr>
              <w:pStyle w:val="Default"/>
            </w:pPr>
          </w:p>
        </w:tc>
      </w:tr>
      <w:tr w:rsidR="000518F9" w:rsidRPr="00057D33" w:rsidTr="00835D9E">
        <w:trPr>
          <w:trHeight w:val="109"/>
        </w:trPr>
        <w:tc>
          <w:tcPr>
            <w:tcW w:w="675" w:type="dxa"/>
          </w:tcPr>
          <w:p w:rsidR="000518F9" w:rsidRPr="00057D33" w:rsidRDefault="000518F9" w:rsidP="00B5507B">
            <w:pPr>
              <w:pStyle w:val="Default"/>
              <w:numPr>
                <w:ilvl w:val="0"/>
                <w:numId w:val="37"/>
              </w:numPr>
            </w:pPr>
          </w:p>
        </w:tc>
        <w:tc>
          <w:tcPr>
            <w:tcW w:w="6521" w:type="dxa"/>
            <w:vMerge/>
          </w:tcPr>
          <w:p w:rsidR="000518F9" w:rsidRPr="00057D33" w:rsidRDefault="000518F9" w:rsidP="00FF596A">
            <w:pPr>
              <w:pStyle w:val="Default"/>
              <w:ind w:left="34"/>
            </w:pPr>
          </w:p>
        </w:tc>
        <w:tc>
          <w:tcPr>
            <w:tcW w:w="1276" w:type="dxa"/>
          </w:tcPr>
          <w:p w:rsidR="000518F9" w:rsidRPr="00057D33" w:rsidRDefault="000518F9" w:rsidP="00B5507B">
            <w:pPr>
              <w:pStyle w:val="Default"/>
            </w:pPr>
          </w:p>
        </w:tc>
        <w:tc>
          <w:tcPr>
            <w:tcW w:w="1276" w:type="dxa"/>
          </w:tcPr>
          <w:p w:rsidR="000518F9" w:rsidRPr="00057D33" w:rsidRDefault="000518F9" w:rsidP="00B5507B">
            <w:pPr>
              <w:pStyle w:val="Default"/>
            </w:pPr>
          </w:p>
        </w:tc>
      </w:tr>
      <w:tr w:rsidR="000518F9" w:rsidRPr="00057D33" w:rsidTr="00835D9E">
        <w:trPr>
          <w:trHeight w:val="109"/>
        </w:trPr>
        <w:tc>
          <w:tcPr>
            <w:tcW w:w="675" w:type="dxa"/>
          </w:tcPr>
          <w:p w:rsidR="000518F9" w:rsidRPr="00057D33" w:rsidRDefault="000518F9" w:rsidP="00B5507B">
            <w:pPr>
              <w:pStyle w:val="Default"/>
              <w:numPr>
                <w:ilvl w:val="0"/>
                <w:numId w:val="37"/>
              </w:numPr>
            </w:pPr>
          </w:p>
        </w:tc>
        <w:tc>
          <w:tcPr>
            <w:tcW w:w="6521" w:type="dxa"/>
            <w:vMerge w:val="restart"/>
          </w:tcPr>
          <w:p w:rsidR="000518F9" w:rsidRPr="00057D33" w:rsidRDefault="000518F9" w:rsidP="00B5507B">
            <w:pPr>
              <w:pStyle w:val="Default"/>
              <w:ind w:left="34"/>
            </w:pPr>
            <w:r w:rsidRPr="00057D33">
              <w:t>Декоративное панно</w:t>
            </w:r>
            <w:r w:rsidR="000E31E4" w:rsidRPr="00057D33">
              <w:t xml:space="preserve"> </w:t>
            </w:r>
            <w:r w:rsidRPr="00057D33">
              <w:t xml:space="preserve"> «Портрет Осени»</w:t>
            </w:r>
            <w:r w:rsidR="000E31E4" w:rsidRPr="00057D33">
              <w:t>.</w:t>
            </w:r>
          </w:p>
        </w:tc>
        <w:tc>
          <w:tcPr>
            <w:tcW w:w="1276" w:type="dxa"/>
          </w:tcPr>
          <w:p w:rsidR="000518F9" w:rsidRPr="00057D33" w:rsidRDefault="000518F9" w:rsidP="00B5507B">
            <w:pPr>
              <w:pStyle w:val="Default"/>
            </w:pPr>
          </w:p>
        </w:tc>
        <w:tc>
          <w:tcPr>
            <w:tcW w:w="1276" w:type="dxa"/>
          </w:tcPr>
          <w:p w:rsidR="000518F9" w:rsidRPr="00057D33" w:rsidRDefault="000518F9" w:rsidP="00B5507B">
            <w:pPr>
              <w:pStyle w:val="Default"/>
            </w:pPr>
          </w:p>
        </w:tc>
      </w:tr>
      <w:tr w:rsidR="000518F9" w:rsidRPr="00057D33" w:rsidTr="00835D9E">
        <w:trPr>
          <w:trHeight w:val="109"/>
        </w:trPr>
        <w:tc>
          <w:tcPr>
            <w:tcW w:w="675" w:type="dxa"/>
          </w:tcPr>
          <w:p w:rsidR="000518F9" w:rsidRPr="00057D33" w:rsidRDefault="000518F9" w:rsidP="00B5507B">
            <w:pPr>
              <w:pStyle w:val="Default"/>
              <w:numPr>
                <w:ilvl w:val="0"/>
                <w:numId w:val="37"/>
              </w:numPr>
            </w:pPr>
          </w:p>
        </w:tc>
        <w:tc>
          <w:tcPr>
            <w:tcW w:w="6521" w:type="dxa"/>
            <w:vMerge/>
          </w:tcPr>
          <w:p w:rsidR="000518F9" w:rsidRPr="00057D33" w:rsidRDefault="000518F9" w:rsidP="00B5507B">
            <w:pPr>
              <w:pStyle w:val="Default"/>
              <w:ind w:left="34"/>
            </w:pPr>
          </w:p>
        </w:tc>
        <w:tc>
          <w:tcPr>
            <w:tcW w:w="1276" w:type="dxa"/>
          </w:tcPr>
          <w:p w:rsidR="000518F9" w:rsidRPr="00057D33" w:rsidRDefault="000518F9" w:rsidP="00B5507B">
            <w:pPr>
              <w:pStyle w:val="Default"/>
            </w:pPr>
          </w:p>
        </w:tc>
        <w:tc>
          <w:tcPr>
            <w:tcW w:w="1276" w:type="dxa"/>
          </w:tcPr>
          <w:p w:rsidR="000518F9" w:rsidRPr="00057D33" w:rsidRDefault="000518F9" w:rsidP="00B5507B">
            <w:pPr>
              <w:pStyle w:val="Default"/>
            </w:pPr>
          </w:p>
        </w:tc>
      </w:tr>
      <w:tr w:rsidR="000518F9" w:rsidRPr="00057D33" w:rsidTr="00835D9E">
        <w:trPr>
          <w:trHeight w:val="109"/>
        </w:trPr>
        <w:tc>
          <w:tcPr>
            <w:tcW w:w="675" w:type="dxa"/>
          </w:tcPr>
          <w:p w:rsidR="000518F9" w:rsidRPr="00057D33" w:rsidRDefault="000518F9" w:rsidP="00B5507B">
            <w:pPr>
              <w:pStyle w:val="Default"/>
              <w:numPr>
                <w:ilvl w:val="0"/>
                <w:numId w:val="37"/>
              </w:numPr>
            </w:pPr>
          </w:p>
        </w:tc>
        <w:tc>
          <w:tcPr>
            <w:tcW w:w="6521" w:type="dxa"/>
            <w:vMerge w:val="restart"/>
          </w:tcPr>
          <w:p w:rsidR="000518F9" w:rsidRPr="00057D33" w:rsidRDefault="000E31E4" w:rsidP="000E31E4">
            <w:pPr>
              <w:pStyle w:val="Default"/>
              <w:ind w:left="34"/>
            </w:pPr>
            <w:r w:rsidRPr="00057D33">
              <w:t>А</w:t>
            </w:r>
            <w:r w:rsidR="000518F9" w:rsidRPr="00057D33">
              <w:t>ппликаци</w:t>
            </w:r>
            <w:r w:rsidRPr="00057D33">
              <w:t>я</w:t>
            </w:r>
            <w:r w:rsidR="000518F9" w:rsidRPr="00057D33">
              <w:t xml:space="preserve"> «Украсим посуду/полотенце»</w:t>
            </w:r>
            <w:r w:rsidRPr="00057D33">
              <w:t>.</w:t>
            </w:r>
          </w:p>
        </w:tc>
        <w:tc>
          <w:tcPr>
            <w:tcW w:w="1276" w:type="dxa"/>
          </w:tcPr>
          <w:p w:rsidR="000518F9" w:rsidRPr="00057D33" w:rsidRDefault="000518F9" w:rsidP="00B5507B">
            <w:pPr>
              <w:pStyle w:val="Default"/>
            </w:pPr>
          </w:p>
        </w:tc>
        <w:tc>
          <w:tcPr>
            <w:tcW w:w="1276" w:type="dxa"/>
          </w:tcPr>
          <w:p w:rsidR="000518F9" w:rsidRPr="00057D33" w:rsidRDefault="000518F9" w:rsidP="00B5507B">
            <w:pPr>
              <w:pStyle w:val="Default"/>
            </w:pPr>
          </w:p>
        </w:tc>
      </w:tr>
      <w:tr w:rsidR="000518F9" w:rsidRPr="00057D33" w:rsidTr="00835D9E">
        <w:trPr>
          <w:trHeight w:val="109"/>
        </w:trPr>
        <w:tc>
          <w:tcPr>
            <w:tcW w:w="675" w:type="dxa"/>
          </w:tcPr>
          <w:p w:rsidR="000518F9" w:rsidRPr="00057D33" w:rsidRDefault="000518F9" w:rsidP="00B5507B">
            <w:pPr>
              <w:pStyle w:val="Default"/>
              <w:numPr>
                <w:ilvl w:val="0"/>
                <w:numId w:val="37"/>
              </w:numPr>
            </w:pPr>
          </w:p>
        </w:tc>
        <w:tc>
          <w:tcPr>
            <w:tcW w:w="6521" w:type="dxa"/>
            <w:vMerge/>
          </w:tcPr>
          <w:p w:rsidR="000518F9" w:rsidRPr="00057D33" w:rsidRDefault="000518F9" w:rsidP="00B5507B">
            <w:pPr>
              <w:pStyle w:val="Default"/>
              <w:ind w:left="34"/>
            </w:pPr>
          </w:p>
        </w:tc>
        <w:tc>
          <w:tcPr>
            <w:tcW w:w="1276" w:type="dxa"/>
          </w:tcPr>
          <w:p w:rsidR="000518F9" w:rsidRPr="00057D33" w:rsidRDefault="000518F9" w:rsidP="00B5507B">
            <w:pPr>
              <w:pStyle w:val="Default"/>
            </w:pPr>
          </w:p>
        </w:tc>
        <w:tc>
          <w:tcPr>
            <w:tcW w:w="1276" w:type="dxa"/>
          </w:tcPr>
          <w:p w:rsidR="000518F9" w:rsidRPr="00057D33" w:rsidRDefault="000518F9" w:rsidP="00B5507B">
            <w:pPr>
              <w:pStyle w:val="Default"/>
            </w:pPr>
          </w:p>
        </w:tc>
      </w:tr>
      <w:tr w:rsidR="002A6224" w:rsidRPr="00057D33" w:rsidTr="00835D9E">
        <w:trPr>
          <w:trHeight w:val="109"/>
        </w:trPr>
        <w:tc>
          <w:tcPr>
            <w:tcW w:w="675" w:type="dxa"/>
          </w:tcPr>
          <w:p w:rsidR="002A6224" w:rsidRPr="00057D33" w:rsidRDefault="002A6224" w:rsidP="00B5507B">
            <w:pPr>
              <w:pStyle w:val="Default"/>
              <w:numPr>
                <w:ilvl w:val="0"/>
                <w:numId w:val="37"/>
              </w:numPr>
            </w:pPr>
          </w:p>
        </w:tc>
        <w:tc>
          <w:tcPr>
            <w:tcW w:w="6521" w:type="dxa"/>
          </w:tcPr>
          <w:p w:rsidR="002A6224" w:rsidRPr="00057D33" w:rsidRDefault="002A6224" w:rsidP="00B5507B">
            <w:pPr>
              <w:pStyle w:val="Default"/>
              <w:ind w:left="34"/>
              <w:rPr>
                <w:b/>
              </w:rPr>
            </w:pPr>
            <w:r w:rsidRPr="00057D33">
              <w:rPr>
                <w:b/>
              </w:rPr>
              <w:t xml:space="preserve">Основы </w:t>
            </w:r>
            <w:proofErr w:type="spellStart"/>
            <w:r w:rsidRPr="00057D33">
              <w:rPr>
                <w:b/>
              </w:rPr>
              <w:t>цветоведения</w:t>
            </w:r>
            <w:proofErr w:type="spellEnd"/>
            <w:r w:rsidR="000E31E4" w:rsidRPr="00057D33">
              <w:rPr>
                <w:b/>
              </w:rPr>
              <w:t>.</w:t>
            </w:r>
          </w:p>
        </w:tc>
        <w:tc>
          <w:tcPr>
            <w:tcW w:w="1276" w:type="dxa"/>
          </w:tcPr>
          <w:p w:rsidR="002A6224" w:rsidRPr="00057D33" w:rsidRDefault="002A6224" w:rsidP="00B5507B">
            <w:pPr>
              <w:pStyle w:val="Default"/>
            </w:pPr>
          </w:p>
        </w:tc>
        <w:tc>
          <w:tcPr>
            <w:tcW w:w="1276" w:type="dxa"/>
          </w:tcPr>
          <w:p w:rsidR="002A6224" w:rsidRPr="00057D33" w:rsidRDefault="002A6224" w:rsidP="00B5507B">
            <w:pPr>
              <w:pStyle w:val="Default"/>
            </w:pPr>
          </w:p>
        </w:tc>
      </w:tr>
      <w:tr w:rsidR="002A6224" w:rsidRPr="00057D33" w:rsidTr="00835D9E">
        <w:trPr>
          <w:trHeight w:val="109"/>
        </w:trPr>
        <w:tc>
          <w:tcPr>
            <w:tcW w:w="675" w:type="dxa"/>
          </w:tcPr>
          <w:p w:rsidR="002A6224" w:rsidRPr="00057D33" w:rsidRDefault="002A6224" w:rsidP="00B5507B">
            <w:pPr>
              <w:pStyle w:val="Default"/>
              <w:numPr>
                <w:ilvl w:val="0"/>
                <w:numId w:val="37"/>
              </w:numPr>
            </w:pPr>
          </w:p>
        </w:tc>
        <w:tc>
          <w:tcPr>
            <w:tcW w:w="6521" w:type="dxa"/>
          </w:tcPr>
          <w:p w:rsidR="002A6224" w:rsidRPr="00057D33" w:rsidRDefault="002A6224" w:rsidP="00B5507B">
            <w:pPr>
              <w:pStyle w:val="Default"/>
              <w:ind w:left="34"/>
              <w:rPr>
                <w:b/>
              </w:rPr>
            </w:pPr>
            <w:r w:rsidRPr="00057D33">
              <w:rPr>
                <w:b/>
              </w:rPr>
              <w:t>Рисунок</w:t>
            </w:r>
            <w:r w:rsidR="000E31E4" w:rsidRPr="00057D33">
              <w:rPr>
                <w:b/>
              </w:rPr>
              <w:t>.</w:t>
            </w:r>
          </w:p>
        </w:tc>
        <w:tc>
          <w:tcPr>
            <w:tcW w:w="1276" w:type="dxa"/>
          </w:tcPr>
          <w:p w:rsidR="002A6224" w:rsidRPr="00057D33" w:rsidRDefault="002A6224" w:rsidP="00B5507B">
            <w:pPr>
              <w:pStyle w:val="Default"/>
            </w:pPr>
          </w:p>
        </w:tc>
        <w:tc>
          <w:tcPr>
            <w:tcW w:w="1276" w:type="dxa"/>
          </w:tcPr>
          <w:p w:rsidR="002A6224" w:rsidRPr="00057D33" w:rsidRDefault="002A6224" w:rsidP="00B5507B">
            <w:pPr>
              <w:pStyle w:val="Default"/>
            </w:pPr>
          </w:p>
        </w:tc>
      </w:tr>
      <w:tr w:rsidR="00057D33" w:rsidRPr="00057D33" w:rsidTr="00B06C45">
        <w:trPr>
          <w:trHeight w:val="109"/>
        </w:trPr>
        <w:tc>
          <w:tcPr>
            <w:tcW w:w="9748" w:type="dxa"/>
            <w:gridSpan w:val="4"/>
          </w:tcPr>
          <w:p w:rsidR="00057D33" w:rsidRPr="00057D33" w:rsidRDefault="00057D33" w:rsidP="00057D33">
            <w:pPr>
              <w:pStyle w:val="Default"/>
              <w:jc w:val="center"/>
            </w:pPr>
            <w:r w:rsidRPr="00057D33">
              <w:rPr>
                <w:b/>
              </w:rPr>
              <w:t>Живопись.</w:t>
            </w:r>
          </w:p>
        </w:tc>
      </w:tr>
      <w:tr w:rsidR="000E31E4" w:rsidRPr="00057D33" w:rsidTr="00835D9E">
        <w:trPr>
          <w:trHeight w:val="109"/>
        </w:trPr>
        <w:tc>
          <w:tcPr>
            <w:tcW w:w="675" w:type="dxa"/>
          </w:tcPr>
          <w:p w:rsidR="000E31E4" w:rsidRPr="00057D33" w:rsidRDefault="000E31E4" w:rsidP="00B5507B">
            <w:pPr>
              <w:pStyle w:val="Default"/>
              <w:numPr>
                <w:ilvl w:val="0"/>
                <w:numId w:val="37"/>
              </w:numPr>
            </w:pPr>
          </w:p>
        </w:tc>
        <w:tc>
          <w:tcPr>
            <w:tcW w:w="6521" w:type="dxa"/>
            <w:vMerge w:val="restart"/>
          </w:tcPr>
          <w:p w:rsidR="000E31E4" w:rsidRPr="00057D33" w:rsidRDefault="000E31E4" w:rsidP="00B5507B">
            <w:pPr>
              <w:pStyle w:val="Default"/>
              <w:ind w:left="34"/>
              <w:rPr>
                <w:b/>
              </w:rPr>
            </w:pPr>
            <w:r w:rsidRPr="00057D33">
              <w:t>Экзотические птицы.</w:t>
            </w: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0E31E4" w:rsidRPr="00057D33" w:rsidTr="00835D9E">
        <w:trPr>
          <w:trHeight w:val="109"/>
        </w:trPr>
        <w:tc>
          <w:tcPr>
            <w:tcW w:w="675" w:type="dxa"/>
          </w:tcPr>
          <w:p w:rsidR="000E31E4" w:rsidRPr="00057D33" w:rsidRDefault="000E31E4" w:rsidP="00B5507B">
            <w:pPr>
              <w:pStyle w:val="Default"/>
              <w:numPr>
                <w:ilvl w:val="0"/>
                <w:numId w:val="37"/>
              </w:numPr>
            </w:pPr>
          </w:p>
        </w:tc>
        <w:tc>
          <w:tcPr>
            <w:tcW w:w="6521" w:type="dxa"/>
            <w:vMerge/>
          </w:tcPr>
          <w:p w:rsidR="000E31E4" w:rsidRPr="00057D33" w:rsidRDefault="000E31E4" w:rsidP="00B5507B">
            <w:pPr>
              <w:pStyle w:val="Default"/>
              <w:ind w:left="34"/>
            </w:pP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2A6224" w:rsidRPr="00057D33" w:rsidTr="00BE62FB">
        <w:trPr>
          <w:trHeight w:val="109"/>
        </w:trPr>
        <w:tc>
          <w:tcPr>
            <w:tcW w:w="675" w:type="dxa"/>
          </w:tcPr>
          <w:p w:rsidR="002A6224" w:rsidRPr="00057D33" w:rsidRDefault="002A6224" w:rsidP="00B5507B">
            <w:pPr>
              <w:pStyle w:val="Default"/>
              <w:numPr>
                <w:ilvl w:val="0"/>
                <w:numId w:val="37"/>
              </w:numPr>
            </w:pPr>
          </w:p>
        </w:tc>
        <w:tc>
          <w:tcPr>
            <w:tcW w:w="6521" w:type="dxa"/>
            <w:vAlign w:val="center"/>
          </w:tcPr>
          <w:p w:rsidR="002A6224" w:rsidRPr="00057D33" w:rsidRDefault="002A6224" w:rsidP="000F4835">
            <w:pPr>
              <w:rPr>
                <w:rFonts w:ascii="Times New Roman" w:hAnsi="Times New Roman" w:cs="Times New Roman"/>
                <w:b/>
                <w:sz w:val="24"/>
                <w:szCs w:val="24"/>
              </w:rPr>
            </w:pPr>
            <w:r w:rsidRPr="00057D33">
              <w:rPr>
                <w:rFonts w:ascii="Times New Roman" w:hAnsi="Times New Roman" w:cs="Times New Roman"/>
                <w:b/>
                <w:sz w:val="24"/>
                <w:szCs w:val="24"/>
              </w:rPr>
              <w:t>История искусства</w:t>
            </w:r>
            <w:r w:rsidR="00057D33" w:rsidRPr="00057D33">
              <w:rPr>
                <w:rFonts w:ascii="Times New Roman" w:hAnsi="Times New Roman" w:cs="Times New Roman"/>
                <w:b/>
                <w:sz w:val="24"/>
                <w:szCs w:val="24"/>
              </w:rPr>
              <w:t>.</w:t>
            </w:r>
          </w:p>
        </w:tc>
        <w:tc>
          <w:tcPr>
            <w:tcW w:w="1276" w:type="dxa"/>
          </w:tcPr>
          <w:p w:rsidR="002A6224" w:rsidRPr="00057D33" w:rsidRDefault="002A6224" w:rsidP="00B5507B">
            <w:pPr>
              <w:pStyle w:val="Default"/>
            </w:pPr>
          </w:p>
        </w:tc>
        <w:tc>
          <w:tcPr>
            <w:tcW w:w="1276" w:type="dxa"/>
          </w:tcPr>
          <w:p w:rsidR="002A6224" w:rsidRPr="00057D33" w:rsidRDefault="002A6224" w:rsidP="00B5507B">
            <w:pPr>
              <w:pStyle w:val="Default"/>
            </w:pPr>
          </w:p>
        </w:tc>
      </w:tr>
      <w:tr w:rsidR="002A6224" w:rsidRPr="00057D33" w:rsidTr="00BE62FB">
        <w:trPr>
          <w:trHeight w:val="109"/>
        </w:trPr>
        <w:tc>
          <w:tcPr>
            <w:tcW w:w="675" w:type="dxa"/>
          </w:tcPr>
          <w:p w:rsidR="002A6224" w:rsidRPr="00057D33" w:rsidRDefault="002A6224" w:rsidP="00B5507B">
            <w:pPr>
              <w:pStyle w:val="Default"/>
              <w:numPr>
                <w:ilvl w:val="0"/>
                <w:numId w:val="37"/>
              </w:numPr>
            </w:pPr>
          </w:p>
        </w:tc>
        <w:tc>
          <w:tcPr>
            <w:tcW w:w="6521" w:type="dxa"/>
            <w:vAlign w:val="center"/>
          </w:tcPr>
          <w:p w:rsidR="002A6224" w:rsidRPr="00057D33" w:rsidRDefault="002A6224" w:rsidP="000F4835">
            <w:pPr>
              <w:rPr>
                <w:rFonts w:ascii="Times New Roman" w:hAnsi="Times New Roman" w:cs="Times New Roman"/>
                <w:b/>
                <w:sz w:val="24"/>
                <w:szCs w:val="24"/>
              </w:rPr>
            </w:pPr>
            <w:r w:rsidRPr="00057D33">
              <w:rPr>
                <w:rFonts w:ascii="Times New Roman" w:hAnsi="Times New Roman" w:cs="Times New Roman"/>
                <w:b/>
                <w:sz w:val="24"/>
                <w:szCs w:val="24"/>
              </w:rPr>
              <w:t>Графический дизайн.</w:t>
            </w:r>
          </w:p>
        </w:tc>
        <w:tc>
          <w:tcPr>
            <w:tcW w:w="1276" w:type="dxa"/>
          </w:tcPr>
          <w:p w:rsidR="002A6224" w:rsidRPr="00057D33" w:rsidRDefault="002A6224" w:rsidP="00B5507B">
            <w:pPr>
              <w:pStyle w:val="Default"/>
            </w:pPr>
          </w:p>
        </w:tc>
        <w:tc>
          <w:tcPr>
            <w:tcW w:w="1276" w:type="dxa"/>
          </w:tcPr>
          <w:p w:rsidR="002A6224" w:rsidRPr="00057D33" w:rsidRDefault="002A6224" w:rsidP="00B5507B">
            <w:pPr>
              <w:pStyle w:val="Default"/>
            </w:pPr>
          </w:p>
        </w:tc>
      </w:tr>
      <w:tr w:rsidR="00C25FF5" w:rsidRPr="00057D33" w:rsidTr="00835D9E">
        <w:trPr>
          <w:trHeight w:val="246"/>
        </w:trPr>
        <w:tc>
          <w:tcPr>
            <w:tcW w:w="9748" w:type="dxa"/>
            <w:gridSpan w:val="4"/>
          </w:tcPr>
          <w:p w:rsidR="00C25FF5" w:rsidRPr="00057D33" w:rsidRDefault="002A6224" w:rsidP="00B5507B">
            <w:pPr>
              <w:pStyle w:val="Default"/>
              <w:ind w:left="502"/>
              <w:jc w:val="center"/>
              <w:rPr>
                <w:b/>
                <w:bCs/>
              </w:rPr>
            </w:pPr>
            <w:r w:rsidRPr="00057D33">
              <w:rPr>
                <w:b/>
              </w:rPr>
              <w:t>Дизайн интерьера</w:t>
            </w:r>
          </w:p>
        </w:tc>
      </w:tr>
      <w:tr w:rsidR="001A28DF" w:rsidRPr="00057D33" w:rsidTr="001A28DF">
        <w:trPr>
          <w:trHeight w:val="229"/>
        </w:trPr>
        <w:tc>
          <w:tcPr>
            <w:tcW w:w="675" w:type="dxa"/>
          </w:tcPr>
          <w:p w:rsidR="001A28DF" w:rsidRPr="00057D33" w:rsidRDefault="001A28DF" w:rsidP="00B5507B">
            <w:pPr>
              <w:pStyle w:val="Default"/>
              <w:numPr>
                <w:ilvl w:val="0"/>
                <w:numId w:val="37"/>
              </w:numPr>
            </w:pPr>
          </w:p>
        </w:tc>
        <w:tc>
          <w:tcPr>
            <w:tcW w:w="6521" w:type="dxa"/>
          </w:tcPr>
          <w:p w:rsidR="001A28DF" w:rsidRPr="00057D33" w:rsidRDefault="002A6224" w:rsidP="00B5507B">
            <w:pPr>
              <w:pStyle w:val="Default"/>
              <w:ind w:left="34"/>
            </w:pPr>
            <w:r w:rsidRPr="00057D33">
              <w:t>Из истории интерьеров. Цвет в интерьере. Элементы интерьера. Объекты декорирования.</w:t>
            </w:r>
          </w:p>
        </w:tc>
        <w:tc>
          <w:tcPr>
            <w:tcW w:w="1276" w:type="dxa"/>
          </w:tcPr>
          <w:p w:rsidR="001A28DF" w:rsidRPr="00057D33" w:rsidRDefault="001A28DF" w:rsidP="00B5507B">
            <w:pPr>
              <w:pStyle w:val="Default"/>
            </w:pPr>
          </w:p>
        </w:tc>
        <w:tc>
          <w:tcPr>
            <w:tcW w:w="1276" w:type="dxa"/>
          </w:tcPr>
          <w:p w:rsidR="001A28DF" w:rsidRPr="00057D33" w:rsidRDefault="001A28DF" w:rsidP="00B5507B">
            <w:pPr>
              <w:pStyle w:val="Default"/>
            </w:pPr>
          </w:p>
        </w:tc>
      </w:tr>
      <w:tr w:rsidR="000518F9" w:rsidRPr="00057D33" w:rsidTr="00835D9E">
        <w:trPr>
          <w:trHeight w:val="248"/>
        </w:trPr>
        <w:tc>
          <w:tcPr>
            <w:tcW w:w="675" w:type="dxa"/>
          </w:tcPr>
          <w:p w:rsidR="000518F9" w:rsidRPr="00057D33" w:rsidRDefault="000518F9" w:rsidP="00B5507B">
            <w:pPr>
              <w:pStyle w:val="Default"/>
              <w:numPr>
                <w:ilvl w:val="0"/>
                <w:numId w:val="37"/>
              </w:numPr>
            </w:pPr>
          </w:p>
        </w:tc>
        <w:tc>
          <w:tcPr>
            <w:tcW w:w="6521" w:type="dxa"/>
            <w:vMerge w:val="restart"/>
          </w:tcPr>
          <w:p w:rsidR="000518F9" w:rsidRPr="00057D33" w:rsidRDefault="000518F9" w:rsidP="00B5507B">
            <w:pPr>
              <w:pStyle w:val="Default"/>
              <w:ind w:left="34"/>
            </w:pPr>
            <w:r w:rsidRPr="00057D33">
              <w:t>Проект «Комната моей мечты»</w:t>
            </w:r>
          </w:p>
        </w:tc>
        <w:tc>
          <w:tcPr>
            <w:tcW w:w="1276" w:type="dxa"/>
          </w:tcPr>
          <w:p w:rsidR="000518F9" w:rsidRPr="00057D33" w:rsidRDefault="000518F9" w:rsidP="00B5507B">
            <w:pPr>
              <w:pStyle w:val="Default"/>
            </w:pPr>
          </w:p>
        </w:tc>
        <w:tc>
          <w:tcPr>
            <w:tcW w:w="1276" w:type="dxa"/>
          </w:tcPr>
          <w:p w:rsidR="000518F9" w:rsidRPr="00057D33" w:rsidRDefault="000518F9" w:rsidP="00B5507B">
            <w:pPr>
              <w:pStyle w:val="Default"/>
            </w:pPr>
          </w:p>
        </w:tc>
      </w:tr>
      <w:tr w:rsidR="000518F9" w:rsidRPr="00057D33" w:rsidTr="00835D9E">
        <w:trPr>
          <w:trHeight w:val="248"/>
        </w:trPr>
        <w:tc>
          <w:tcPr>
            <w:tcW w:w="675" w:type="dxa"/>
          </w:tcPr>
          <w:p w:rsidR="000518F9" w:rsidRPr="00057D33" w:rsidRDefault="000518F9" w:rsidP="00B5507B">
            <w:pPr>
              <w:pStyle w:val="Default"/>
              <w:numPr>
                <w:ilvl w:val="0"/>
                <w:numId w:val="37"/>
              </w:numPr>
            </w:pPr>
          </w:p>
        </w:tc>
        <w:tc>
          <w:tcPr>
            <w:tcW w:w="6521" w:type="dxa"/>
            <w:vMerge/>
          </w:tcPr>
          <w:p w:rsidR="000518F9" w:rsidRPr="00057D33" w:rsidRDefault="000518F9" w:rsidP="00B5507B">
            <w:pPr>
              <w:pStyle w:val="Default"/>
              <w:ind w:left="34"/>
            </w:pPr>
          </w:p>
        </w:tc>
        <w:tc>
          <w:tcPr>
            <w:tcW w:w="1276" w:type="dxa"/>
          </w:tcPr>
          <w:p w:rsidR="000518F9" w:rsidRPr="00057D33" w:rsidRDefault="000518F9" w:rsidP="00B5507B">
            <w:pPr>
              <w:pStyle w:val="Default"/>
            </w:pPr>
          </w:p>
        </w:tc>
        <w:tc>
          <w:tcPr>
            <w:tcW w:w="1276" w:type="dxa"/>
          </w:tcPr>
          <w:p w:rsidR="000518F9" w:rsidRPr="00057D33" w:rsidRDefault="000518F9" w:rsidP="00B5507B">
            <w:pPr>
              <w:pStyle w:val="Default"/>
            </w:pPr>
          </w:p>
        </w:tc>
      </w:tr>
      <w:tr w:rsidR="002A6224" w:rsidRPr="00057D33" w:rsidTr="00835D9E">
        <w:trPr>
          <w:trHeight w:val="107"/>
        </w:trPr>
        <w:tc>
          <w:tcPr>
            <w:tcW w:w="9748" w:type="dxa"/>
            <w:gridSpan w:val="4"/>
          </w:tcPr>
          <w:p w:rsidR="002A6224" w:rsidRPr="00057D33" w:rsidRDefault="002A6224" w:rsidP="00B5507B">
            <w:pPr>
              <w:pStyle w:val="Default"/>
              <w:ind w:left="502"/>
              <w:jc w:val="center"/>
              <w:rPr>
                <w:b/>
                <w:bCs/>
              </w:rPr>
            </w:pPr>
            <w:r w:rsidRPr="00057D33">
              <w:rPr>
                <w:b/>
                <w:bCs/>
              </w:rPr>
              <w:t xml:space="preserve">Архитектура </w:t>
            </w:r>
          </w:p>
        </w:tc>
      </w:tr>
      <w:tr w:rsidR="002A6224" w:rsidRPr="00057D33" w:rsidTr="00397FAD">
        <w:trPr>
          <w:trHeight w:val="109"/>
        </w:trPr>
        <w:tc>
          <w:tcPr>
            <w:tcW w:w="675" w:type="dxa"/>
          </w:tcPr>
          <w:p w:rsidR="002A6224" w:rsidRPr="00057D33" w:rsidRDefault="002A6224" w:rsidP="00B5507B">
            <w:pPr>
              <w:pStyle w:val="Default"/>
              <w:numPr>
                <w:ilvl w:val="0"/>
                <w:numId w:val="37"/>
              </w:numPr>
            </w:pPr>
          </w:p>
        </w:tc>
        <w:tc>
          <w:tcPr>
            <w:tcW w:w="6521" w:type="dxa"/>
            <w:vAlign w:val="center"/>
          </w:tcPr>
          <w:p w:rsidR="002A6224" w:rsidRPr="00057D33" w:rsidRDefault="002A6224" w:rsidP="000F4835">
            <w:pPr>
              <w:rPr>
                <w:rFonts w:ascii="Times New Roman" w:hAnsi="Times New Roman" w:cs="Times New Roman"/>
                <w:sz w:val="24"/>
                <w:szCs w:val="24"/>
              </w:rPr>
            </w:pPr>
            <w:r w:rsidRPr="00057D33">
              <w:rPr>
                <w:rFonts w:ascii="Times New Roman" w:hAnsi="Times New Roman" w:cs="Times New Roman"/>
                <w:sz w:val="24"/>
                <w:szCs w:val="24"/>
              </w:rPr>
              <w:t>Стили в архитектуре</w:t>
            </w:r>
          </w:p>
        </w:tc>
        <w:tc>
          <w:tcPr>
            <w:tcW w:w="1276" w:type="dxa"/>
          </w:tcPr>
          <w:p w:rsidR="002A6224" w:rsidRPr="00057D33" w:rsidRDefault="002A6224" w:rsidP="00B5507B">
            <w:pPr>
              <w:pStyle w:val="Default"/>
            </w:pPr>
          </w:p>
        </w:tc>
        <w:tc>
          <w:tcPr>
            <w:tcW w:w="1276" w:type="dxa"/>
          </w:tcPr>
          <w:p w:rsidR="002A6224" w:rsidRPr="00057D33" w:rsidRDefault="002A6224" w:rsidP="00B5507B">
            <w:pPr>
              <w:pStyle w:val="Default"/>
            </w:pPr>
          </w:p>
        </w:tc>
      </w:tr>
      <w:tr w:rsidR="002A6224" w:rsidRPr="00057D33" w:rsidTr="00397FAD">
        <w:trPr>
          <w:trHeight w:val="109"/>
        </w:trPr>
        <w:tc>
          <w:tcPr>
            <w:tcW w:w="675" w:type="dxa"/>
          </w:tcPr>
          <w:p w:rsidR="002A6224" w:rsidRPr="00057D33" w:rsidRDefault="002A6224" w:rsidP="00B5507B">
            <w:pPr>
              <w:pStyle w:val="Default"/>
              <w:numPr>
                <w:ilvl w:val="0"/>
                <w:numId w:val="37"/>
              </w:numPr>
            </w:pPr>
          </w:p>
        </w:tc>
        <w:tc>
          <w:tcPr>
            <w:tcW w:w="6521" w:type="dxa"/>
            <w:vAlign w:val="center"/>
          </w:tcPr>
          <w:p w:rsidR="002A6224" w:rsidRPr="00057D33" w:rsidRDefault="002A6224" w:rsidP="000E31E4">
            <w:pPr>
              <w:rPr>
                <w:rFonts w:ascii="Times New Roman" w:hAnsi="Times New Roman" w:cs="Times New Roman"/>
                <w:sz w:val="24"/>
                <w:szCs w:val="24"/>
              </w:rPr>
            </w:pPr>
            <w:r w:rsidRPr="00057D33">
              <w:rPr>
                <w:rFonts w:ascii="Times New Roman" w:hAnsi="Times New Roman" w:cs="Times New Roman"/>
                <w:sz w:val="24"/>
                <w:szCs w:val="24"/>
              </w:rPr>
              <w:t xml:space="preserve">Элементы экстерьера. </w:t>
            </w:r>
          </w:p>
        </w:tc>
        <w:tc>
          <w:tcPr>
            <w:tcW w:w="1276" w:type="dxa"/>
          </w:tcPr>
          <w:p w:rsidR="002A6224" w:rsidRPr="00057D33" w:rsidRDefault="002A6224" w:rsidP="00B5507B">
            <w:pPr>
              <w:pStyle w:val="Default"/>
            </w:pPr>
          </w:p>
        </w:tc>
        <w:tc>
          <w:tcPr>
            <w:tcW w:w="1276" w:type="dxa"/>
          </w:tcPr>
          <w:p w:rsidR="002A6224" w:rsidRPr="00057D33" w:rsidRDefault="002A6224" w:rsidP="00B5507B">
            <w:pPr>
              <w:pStyle w:val="Default"/>
            </w:pPr>
          </w:p>
        </w:tc>
      </w:tr>
      <w:tr w:rsidR="000E31E4" w:rsidRPr="00057D33" w:rsidTr="00397FAD">
        <w:trPr>
          <w:trHeight w:val="109"/>
        </w:trPr>
        <w:tc>
          <w:tcPr>
            <w:tcW w:w="675" w:type="dxa"/>
          </w:tcPr>
          <w:p w:rsidR="000E31E4" w:rsidRPr="00057D33" w:rsidRDefault="000E31E4" w:rsidP="00B5507B">
            <w:pPr>
              <w:pStyle w:val="Default"/>
              <w:numPr>
                <w:ilvl w:val="0"/>
                <w:numId w:val="37"/>
              </w:numPr>
            </w:pPr>
          </w:p>
        </w:tc>
        <w:tc>
          <w:tcPr>
            <w:tcW w:w="6521" w:type="dxa"/>
            <w:vAlign w:val="center"/>
          </w:tcPr>
          <w:p w:rsidR="000E31E4" w:rsidRPr="00057D33" w:rsidRDefault="000E31E4" w:rsidP="000F4835">
            <w:pPr>
              <w:rPr>
                <w:rFonts w:ascii="Times New Roman" w:hAnsi="Times New Roman" w:cs="Times New Roman"/>
                <w:sz w:val="24"/>
                <w:szCs w:val="24"/>
              </w:rPr>
            </w:pPr>
            <w:r w:rsidRPr="00057D33">
              <w:rPr>
                <w:rFonts w:ascii="Times New Roman" w:hAnsi="Times New Roman" w:cs="Times New Roman"/>
                <w:sz w:val="24"/>
                <w:szCs w:val="24"/>
              </w:rPr>
              <w:t>Объекты декорирования.</w:t>
            </w: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2A6224" w:rsidRPr="00057D33" w:rsidTr="00397FAD">
        <w:trPr>
          <w:trHeight w:val="109"/>
        </w:trPr>
        <w:tc>
          <w:tcPr>
            <w:tcW w:w="675" w:type="dxa"/>
          </w:tcPr>
          <w:p w:rsidR="002A6224" w:rsidRPr="00057D33" w:rsidRDefault="002A6224" w:rsidP="00B5507B">
            <w:pPr>
              <w:pStyle w:val="Default"/>
              <w:numPr>
                <w:ilvl w:val="0"/>
                <w:numId w:val="37"/>
              </w:numPr>
            </w:pPr>
          </w:p>
        </w:tc>
        <w:tc>
          <w:tcPr>
            <w:tcW w:w="6521" w:type="dxa"/>
            <w:vAlign w:val="center"/>
          </w:tcPr>
          <w:p w:rsidR="002A6224" w:rsidRPr="00057D33" w:rsidRDefault="002A6224" w:rsidP="000F4835">
            <w:pPr>
              <w:rPr>
                <w:rFonts w:ascii="Times New Roman" w:hAnsi="Times New Roman" w:cs="Times New Roman"/>
                <w:sz w:val="24"/>
                <w:szCs w:val="24"/>
              </w:rPr>
            </w:pPr>
            <w:r w:rsidRPr="00057D33">
              <w:rPr>
                <w:rFonts w:ascii="Times New Roman" w:hAnsi="Times New Roman" w:cs="Times New Roman"/>
                <w:sz w:val="24"/>
                <w:szCs w:val="24"/>
              </w:rPr>
              <w:t>Этапы проектирования архитектурного сооружения.</w:t>
            </w:r>
          </w:p>
        </w:tc>
        <w:tc>
          <w:tcPr>
            <w:tcW w:w="1276" w:type="dxa"/>
          </w:tcPr>
          <w:p w:rsidR="002A6224" w:rsidRPr="00057D33" w:rsidRDefault="002A6224" w:rsidP="00B5507B">
            <w:pPr>
              <w:pStyle w:val="Default"/>
            </w:pPr>
          </w:p>
        </w:tc>
        <w:tc>
          <w:tcPr>
            <w:tcW w:w="1276" w:type="dxa"/>
          </w:tcPr>
          <w:p w:rsidR="002A6224" w:rsidRPr="00057D33" w:rsidRDefault="002A6224" w:rsidP="00B5507B">
            <w:pPr>
              <w:pStyle w:val="Default"/>
            </w:pPr>
          </w:p>
        </w:tc>
      </w:tr>
      <w:tr w:rsidR="00FF596A" w:rsidRPr="00057D33" w:rsidTr="00397FAD">
        <w:trPr>
          <w:trHeight w:val="109"/>
        </w:trPr>
        <w:tc>
          <w:tcPr>
            <w:tcW w:w="675" w:type="dxa"/>
          </w:tcPr>
          <w:p w:rsidR="00FF596A" w:rsidRPr="00057D33" w:rsidRDefault="00FF596A" w:rsidP="00B5507B">
            <w:pPr>
              <w:pStyle w:val="Default"/>
              <w:numPr>
                <w:ilvl w:val="0"/>
                <w:numId w:val="37"/>
              </w:numPr>
            </w:pPr>
          </w:p>
        </w:tc>
        <w:tc>
          <w:tcPr>
            <w:tcW w:w="6521" w:type="dxa"/>
            <w:vMerge w:val="restart"/>
            <w:vAlign w:val="center"/>
          </w:tcPr>
          <w:p w:rsidR="00FF596A" w:rsidRPr="00057D33" w:rsidRDefault="00FF596A" w:rsidP="000F4835">
            <w:pPr>
              <w:rPr>
                <w:rFonts w:ascii="Times New Roman" w:hAnsi="Times New Roman" w:cs="Times New Roman"/>
                <w:sz w:val="24"/>
                <w:szCs w:val="24"/>
              </w:rPr>
            </w:pPr>
            <w:r w:rsidRPr="00057D33">
              <w:rPr>
                <w:rFonts w:ascii="Times New Roman" w:hAnsi="Times New Roman" w:cs="Times New Roman"/>
                <w:sz w:val="24"/>
                <w:szCs w:val="24"/>
              </w:rPr>
              <w:t>Проект «Я построю дом».</w:t>
            </w:r>
          </w:p>
        </w:tc>
        <w:tc>
          <w:tcPr>
            <w:tcW w:w="1276" w:type="dxa"/>
          </w:tcPr>
          <w:p w:rsidR="00FF596A" w:rsidRPr="00057D33" w:rsidRDefault="00FF596A" w:rsidP="00B5507B">
            <w:pPr>
              <w:pStyle w:val="Default"/>
            </w:pPr>
          </w:p>
        </w:tc>
        <w:tc>
          <w:tcPr>
            <w:tcW w:w="1276" w:type="dxa"/>
          </w:tcPr>
          <w:p w:rsidR="00FF596A" w:rsidRPr="00057D33" w:rsidRDefault="00FF596A" w:rsidP="00B5507B">
            <w:pPr>
              <w:pStyle w:val="Default"/>
            </w:pPr>
          </w:p>
        </w:tc>
      </w:tr>
      <w:tr w:rsidR="00FF596A" w:rsidRPr="00057D33" w:rsidTr="00397FAD">
        <w:trPr>
          <w:trHeight w:val="109"/>
        </w:trPr>
        <w:tc>
          <w:tcPr>
            <w:tcW w:w="675" w:type="dxa"/>
          </w:tcPr>
          <w:p w:rsidR="00FF596A" w:rsidRPr="00057D33" w:rsidRDefault="00FF596A" w:rsidP="00B5507B">
            <w:pPr>
              <w:pStyle w:val="Default"/>
              <w:numPr>
                <w:ilvl w:val="0"/>
                <w:numId w:val="37"/>
              </w:numPr>
            </w:pPr>
          </w:p>
        </w:tc>
        <w:tc>
          <w:tcPr>
            <w:tcW w:w="6521" w:type="dxa"/>
            <w:vMerge/>
            <w:vAlign w:val="center"/>
          </w:tcPr>
          <w:p w:rsidR="00FF596A" w:rsidRPr="00057D33" w:rsidRDefault="00FF596A" w:rsidP="000F4835">
            <w:pPr>
              <w:rPr>
                <w:rFonts w:ascii="Times New Roman" w:hAnsi="Times New Roman" w:cs="Times New Roman"/>
                <w:sz w:val="24"/>
                <w:szCs w:val="24"/>
              </w:rPr>
            </w:pPr>
          </w:p>
        </w:tc>
        <w:tc>
          <w:tcPr>
            <w:tcW w:w="1276" w:type="dxa"/>
          </w:tcPr>
          <w:p w:rsidR="00FF596A" w:rsidRPr="00057D33" w:rsidRDefault="00FF596A" w:rsidP="00B5507B">
            <w:pPr>
              <w:pStyle w:val="Default"/>
            </w:pPr>
          </w:p>
        </w:tc>
        <w:tc>
          <w:tcPr>
            <w:tcW w:w="1276" w:type="dxa"/>
          </w:tcPr>
          <w:p w:rsidR="00FF596A" w:rsidRPr="00057D33" w:rsidRDefault="00FF596A" w:rsidP="00B5507B">
            <w:pPr>
              <w:pStyle w:val="Default"/>
            </w:pPr>
          </w:p>
        </w:tc>
      </w:tr>
      <w:tr w:rsidR="002A6224" w:rsidRPr="00057D33" w:rsidTr="00835D9E">
        <w:trPr>
          <w:trHeight w:val="107"/>
        </w:trPr>
        <w:tc>
          <w:tcPr>
            <w:tcW w:w="9748" w:type="dxa"/>
            <w:gridSpan w:val="4"/>
          </w:tcPr>
          <w:p w:rsidR="002A6224" w:rsidRPr="00057D33" w:rsidRDefault="002A6224" w:rsidP="00B5507B">
            <w:pPr>
              <w:pStyle w:val="Default"/>
              <w:ind w:left="502"/>
              <w:jc w:val="center"/>
              <w:rPr>
                <w:b/>
                <w:bCs/>
              </w:rPr>
            </w:pPr>
            <w:r w:rsidRPr="00057D33">
              <w:rPr>
                <w:b/>
              </w:rPr>
              <w:t>Направления дизайна, связанные с внешним обликом человека</w:t>
            </w:r>
          </w:p>
        </w:tc>
      </w:tr>
      <w:tr w:rsidR="000E31E4" w:rsidRPr="00057D33" w:rsidTr="00364116">
        <w:trPr>
          <w:trHeight w:val="248"/>
        </w:trPr>
        <w:tc>
          <w:tcPr>
            <w:tcW w:w="675" w:type="dxa"/>
          </w:tcPr>
          <w:p w:rsidR="000E31E4" w:rsidRPr="00057D33" w:rsidRDefault="000E31E4" w:rsidP="00B5507B">
            <w:pPr>
              <w:pStyle w:val="Default"/>
              <w:numPr>
                <w:ilvl w:val="0"/>
                <w:numId w:val="37"/>
              </w:numPr>
            </w:pPr>
          </w:p>
        </w:tc>
        <w:tc>
          <w:tcPr>
            <w:tcW w:w="6521" w:type="dxa"/>
            <w:vMerge w:val="restart"/>
            <w:vAlign w:val="center"/>
          </w:tcPr>
          <w:p w:rsidR="000E31E4" w:rsidRPr="00057D33" w:rsidRDefault="000E31E4" w:rsidP="000F4835">
            <w:pPr>
              <w:rPr>
                <w:rFonts w:ascii="Times New Roman" w:hAnsi="Times New Roman" w:cs="Times New Roman"/>
                <w:sz w:val="24"/>
                <w:szCs w:val="24"/>
              </w:rPr>
            </w:pPr>
            <w:r w:rsidRPr="00057D33">
              <w:rPr>
                <w:rFonts w:ascii="Times New Roman" w:hAnsi="Times New Roman" w:cs="Times New Roman"/>
                <w:sz w:val="24"/>
                <w:szCs w:val="24"/>
              </w:rPr>
              <w:t xml:space="preserve">Имидж человека и его составляющие. </w:t>
            </w: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0E31E4" w:rsidRPr="00057D33" w:rsidTr="00364116">
        <w:trPr>
          <w:trHeight w:val="248"/>
        </w:trPr>
        <w:tc>
          <w:tcPr>
            <w:tcW w:w="675" w:type="dxa"/>
          </w:tcPr>
          <w:p w:rsidR="000E31E4" w:rsidRPr="00057D33" w:rsidRDefault="000E31E4" w:rsidP="00B5507B">
            <w:pPr>
              <w:pStyle w:val="Default"/>
              <w:numPr>
                <w:ilvl w:val="0"/>
                <w:numId w:val="37"/>
              </w:numPr>
            </w:pPr>
          </w:p>
        </w:tc>
        <w:tc>
          <w:tcPr>
            <w:tcW w:w="6521" w:type="dxa"/>
            <w:vMerge/>
            <w:vAlign w:val="center"/>
          </w:tcPr>
          <w:p w:rsidR="000E31E4" w:rsidRPr="00057D33" w:rsidRDefault="000E31E4" w:rsidP="000F4835">
            <w:pPr>
              <w:rPr>
                <w:rFonts w:ascii="Times New Roman" w:hAnsi="Times New Roman" w:cs="Times New Roman"/>
                <w:sz w:val="24"/>
                <w:szCs w:val="24"/>
              </w:rPr>
            </w:pP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0E31E4" w:rsidRPr="00057D33" w:rsidTr="00364116">
        <w:trPr>
          <w:trHeight w:val="248"/>
        </w:trPr>
        <w:tc>
          <w:tcPr>
            <w:tcW w:w="675" w:type="dxa"/>
          </w:tcPr>
          <w:p w:rsidR="000E31E4" w:rsidRPr="00057D33" w:rsidRDefault="000E31E4" w:rsidP="00B5507B">
            <w:pPr>
              <w:pStyle w:val="Default"/>
              <w:numPr>
                <w:ilvl w:val="0"/>
                <w:numId w:val="37"/>
              </w:numPr>
            </w:pPr>
          </w:p>
        </w:tc>
        <w:tc>
          <w:tcPr>
            <w:tcW w:w="6521" w:type="dxa"/>
            <w:vMerge w:val="restart"/>
            <w:vAlign w:val="center"/>
          </w:tcPr>
          <w:p w:rsidR="000E31E4" w:rsidRPr="00057D33" w:rsidRDefault="000E31E4" w:rsidP="000F4835">
            <w:pPr>
              <w:rPr>
                <w:rFonts w:ascii="Times New Roman" w:hAnsi="Times New Roman" w:cs="Times New Roman"/>
                <w:sz w:val="24"/>
                <w:szCs w:val="24"/>
              </w:rPr>
            </w:pPr>
            <w:proofErr w:type="spellStart"/>
            <w:r w:rsidRPr="00057D33">
              <w:rPr>
                <w:rFonts w:ascii="Times New Roman" w:hAnsi="Times New Roman" w:cs="Times New Roman"/>
                <w:sz w:val="24"/>
                <w:szCs w:val="24"/>
              </w:rPr>
              <w:t>Визаж</w:t>
            </w:r>
            <w:proofErr w:type="spellEnd"/>
            <w:r w:rsidRPr="00057D33">
              <w:rPr>
                <w:rFonts w:ascii="Times New Roman" w:hAnsi="Times New Roman" w:cs="Times New Roman"/>
                <w:sz w:val="24"/>
                <w:szCs w:val="24"/>
              </w:rPr>
              <w:t xml:space="preserve"> и дизайн причёсок.</w:t>
            </w: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0E31E4" w:rsidRPr="00057D33" w:rsidTr="00364116">
        <w:trPr>
          <w:trHeight w:val="248"/>
        </w:trPr>
        <w:tc>
          <w:tcPr>
            <w:tcW w:w="675" w:type="dxa"/>
          </w:tcPr>
          <w:p w:rsidR="000E31E4" w:rsidRPr="00057D33" w:rsidRDefault="000E31E4" w:rsidP="00B5507B">
            <w:pPr>
              <w:pStyle w:val="Default"/>
              <w:numPr>
                <w:ilvl w:val="0"/>
                <w:numId w:val="37"/>
              </w:numPr>
            </w:pPr>
          </w:p>
        </w:tc>
        <w:tc>
          <w:tcPr>
            <w:tcW w:w="6521" w:type="dxa"/>
            <w:vMerge/>
            <w:vAlign w:val="center"/>
          </w:tcPr>
          <w:p w:rsidR="000E31E4" w:rsidRPr="00057D33" w:rsidRDefault="000E31E4" w:rsidP="000F4835">
            <w:pPr>
              <w:rPr>
                <w:rFonts w:ascii="Times New Roman" w:hAnsi="Times New Roman" w:cs="Times New Roman"/>
                <w:sz w:val="24"/>
                <w:szCs w:val="24"/>
              </w:rPr>
            </w:pP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0E31E4" w:rsidRPr="00057D33" w:rsidTr="00364116">
        <w:trPr>
          <w:trHeight w:val="109"/>
        </w:trPr>
        <w:tc>
          <w:tcPr>
            <w:tcW w:w="675" w:type="dxa"/>
          </w:tcPr>
          <w:p w:rsidR="000E31E4" w:rsidRPr="00057D33" w:rsidRDefault="000E31E4" w:rsidP="00B5507B">
            <w:pPr>
              <w:pStyle w:val="Default"/>
              <w:numPr>
                <w:ilvl w:val="0"/>
                <w:numId w:val="37"/>
              </w:numPr>
            </w:pPr>
          </w:p>
        </w:tc>
        <w:tc>
          <w:tcPr>
            <w:tcW w:w="6521" w:type="dxa"/>
            <w:vMerge w:val="restart"/>
            <w:vAlign w:val="center"/>
          </w:tcPr>
          <w:p w:rsidR="000E31E4" w:rsidRPr="00057D33" w:rsidRDefault="000E31E4" w:rsidP="000F4835">
            <w:pPr>
              <w:rPr>
                <w:rFonts w:ascii="Times New Roman" w:hAnsi="Times New Roman" w:cs="Times New Roman"/>
                <w:sz w:val="24"/>
                <w:szCs w:val="24"/>
              </w:rPr>
            </w:pPr>
            <w:r w:rsidRPr="00057D33">
              <w:rPr>
                <w:rFonts w:ascii="Times New Roman" w:hAnsi="Times New Roman" w:cs="Times New Roman"/>
                <w:sz w:val="24"/>
                <w:szCs w:val="24"/>
              </w:rPr>
              <w:t xml:space="preserve">Дизайн одежды, обуви и аксессуаров. </w:t>
            </w: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0E31E4" w:rsidRPr="00057D33" w:rsidTr="00364116">
        <w:trPr>
          <w:trHeight w:val="109"/>
        </w:trPr>
        <w:tc>
          <w:tcPr>
            <w:tcW w:w="675" w:type="dxa"/>
          </w:tcPr>
          <w:p w:rsidR="000E31E4" w:rsidRPr="00057D33" w:rsidRDefault="000E31E4" w:rsidP="00B5507B">
            <w:pPr>
              <w:pStyle w:val="Default"/>
              <w:numPr>
                <w:ilvl w:val="0"/>
                <w:numId w:val="37"/>
              </w:numPr>
            </w:pPr>
          </w:p>
        </w:tc>
        <w:tc>
          <w:tcPr>
            <w:tcW w:w="6521" w:type="dxa"/>
            <w:vMerge/>
            <w:vAlign w:val="center"/>
          </w:tcPr>
          <w:p w:rsidR="000E31E4" w:rsidRPr="00057D33" w:rsidRDefault="000E31E4" w:rsidP="000F4835">
            <w:pPr>
              <w:rPr>
                <w:rFonts w:ascii="Times New Roman" w:hAnsi="Times New Roman" w:cs="Times New Roman"/>
                <w:sz w:val="24"/>
                <w:szCs w:val="24"/>
              </w:rPr>
            </w:pP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0E31E4" w:rsidRPr="00057D33" w:rsidTr="00364116">
        <w:trPr>
          <w:trHeight w:val="109"/>
        </w:trPr>
        <w:tc>
          <w:tcPr>
            <w:tcW w:w="675" w:type="dxa"/>
          </w:tcPr>
          <w:p w:rsidR="000E31E4" w:rsidRPr="00057D33" w:rsidRDefault="000E31E4" w:rsidP="00B5507B">
            <w:pPr>
              <w:pStyle w:val="Default"/>
              <w:numPr>
                <w:ilvl w:val="0"/>
                <w:numId w:val="37"/>
              </w:numPr>
            </w:pPr>
          </w:p>
        </w:tc>
        <w:tc>
          <w:tcPr>
            <w:tcW w:w="6521" w:type="dxa"/>
            <w:vMerge w:val="restart"/>
            <w:vAlign w:val="center"/>
          </w:tcPr>
          <w:p w:rsidR="000E31E4" w:rsidRPr="00057D33" w:rsidRDefault="000E31E4" w:rsidP="000F4835">
            <w:pPr>
              <w:rPr>
                <w:rFonts w:ascii="Times New Roman" w:hAnsi="Times New Roman" w:cs="Times New Roman"/>
                <w:sz w:val="24"/>
                <w:szCs w:val="24"/>
              </w:rPr>
            </w:pPr>
            <w:r w:rsidRPr="00057D33">
              <w:rPr>
                <w:rFonts w:ascii="Times New Roman" w:hAnsi="Times New Roman" w:cs="Times New Roman"/>
                <w:sz w:val="24"/>
                <w:szCs w:val="24"/>
              </w:rPr>
              <w:t>Проект «Сценический костюм и макияж»</w:t>
            </w: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0E31E4" w:rsidRPr="00057D33" w:rsidTr="00364116">
        <w:trPr>
          <w:trHeight w:val="109"/>
        </w:trPr>
        <w:tc>
          <w:tcPr>
            <w:tcW w:w="675" w:type="dxa"/>
          </w:tcPr>
          <w:p w:rsidR="000E31E4" w:rsidRPr="00057D33" w:rsidRDefault="000E31E4" w:rsidP="00B5507B">
            <w:pPr>
              <w:pStyle w:val="Default"/>
              <w:numPr>
                <w:ilvl w:val="0"/>
                <w:numId w:val="37"/>
              </w:numPr>
            </w:pPr>
          </w:p>
        </w:tc>
        <w:tc>
          <w:tcPr>
            <w:tcW w:w="6521" w:type="dxa"/>
            <w:vMerge/>
            <w:vAlign w:val="center"/>
          </w:tcPr>
          <w:p w:rsidR="000E31E4" w:rsidRPr="00057D33" w:rsidRDefault="000E31E4" w:rsidP="000F4835">
            <w:pPr>
              <w:rPr>
                <w:rFonts w:ascii="Times New Roman" w:hAnsi="Times New Roman" w:cs="Times New Roman"/>
                <w:sz w:val="24"/>
                <w:szCs w:val="24"/>
              </w:rPr>
            </w:pPr>
          </w:p>
        </w:tc>
        <w:tc>
          <w:tcPr>
            <w:tcW w:w="1276" w:type="dxa"/>
          </w:tcPr>
          <w:p w:rsidR="000E31E4" w:rsidRPr="00057D33" w:rsidRDefault="000E31E4" w:rsidP="00B5507B">
            <w:pPr>
              <w:pStyle w:val="Default"/>
            </w:pPr>
          </w:p>
        </w:tc>
        <w:tc>
          <w:tcPr>
            <w:tcW w:w="1276" w:type="dxa"/>
          </w:tcPr>
          <w:p w:rsidR="000E31E4" w:rsidRPr="00057D33" w:rsidRDefault="000E31E4" w:rsidP="00B5507B">
            <w:pPr>
              <w:pStyle w:val="Default"/>
            </w:pPr>
          </w:p>
        </w:tc>
      </w:tr>
      <w:tr w:rsidR="00FF596A" w:rsidRPr="00057D33" w:rsidTr="00032DA3">
        <w:trPr>
          <w:trHeight w:val="109"/>
        </w:trPr>
        <w:tc>
          <w:tcPr>
            <w:tcW w:w="675" w:type="dxa"/>
          </w:tcPr>
          <w:p w:rsidR="00FF596A" w:rsidRPr="00057D33" w:rsidRDefault="00FF596A" w:rsidP="00B5507B">
            <w:pPr>
              <w:pStyle w:val="Default"/>
              <w:numPr>
                <w:ilvl w:val="0"/>
                <w:numId w:val="37"/>
              </w:numPr>
            </w:pPr>
          </w:p>
        </w:tc>
        <w:tc>
          <w:tcPr>
            <w:tcW w:w="6521" w:type="dxa"/>
            <w:vAlign w:val="center"/>
          </w:tcPr>
          <w:p w:rsidR="00FF596A" w:rsidRPr="00057D33" w:rsidRDefault="00FF596A" w:rsidP="000F4835">
            <w:pPr>
              <w:rPr>
                <w:rFonts w:ascii="Times New Roman" w:hAnsi="Times New Roman" w:cs="Times New Roman"/>
                <w:b/>
                <w:sz w:val="24"/>
                <w:szCs w:val="24"/>
              </w:rPr>
            </w:pPr>
            <w:r w:rsidRPr="00057D33">
              <w:rPr>
                <w:rFonts w:ascii="Times New Roman" w:hAnsi="Times New Roman" w:cs="Times New Roman"/>
                <w:b/>
                <w:sz w:val="24"/>
                <w:szCs w:val="24"/>
              </w:rPr>
              <w:t>Итоговое занятие</w:t>
            </w:r>
          </w:p>
        </w:tc>
        <w:tc>
          <w:tcPr>
            <w:tcW w:w="1276" w:type="dxa"/>
          </w:tcPr>
          <w:p w:rsidR="00FF596A" w:rsidRPr="00057D33" w:rsidRDefault="00FF596A" w:rsidP="00B5507B">
            <w:pPr>
              <w:pStyle w:val="Default"/>
            </w:pPr>
          </w:p>
        </w:tc>
        <w:tc>
          <w:tcPr>
            <w:tcW w:w="1276" w:type="dxa"/>
          </w:tcPr>
          <w:p w:rsidR="00FF596A" w:rsidRPr="00057D33" w:rsidRDefault="00FF596A" w:rsidP="00B5507B">
            <w:pPr>
              <w:pStyle w:val="Default"/>
            </w:pPr>
          </w:p>
        </w:tc>
      </w:tr>
      <w:tr w:rsidR="00FF596A" w:rsidRPr="00057D33" w:rsidTr="00032DA3">
        <w:trPr>
          <w:trHeight w:val="109"/>
        </w:trPr>
        <w:tc>
          <w:tcPr>
            <w:tcW w:w="675" w:type="dxa"/>
          </w:tcPr>
          <w:p w:rsidR="00FF596A" w:rsidRPr="00057D33" w:rsidRDefault="00FF596A" w:rsidP="00B5507B">
            <w:pPr>
              <w:pStyle w:val="Default"/>
              <w:numPr>
                <w:ilvl w:val="0"/>
                <w:numId w:val="37"/>
              </w:numPr>
            </w:pPr>
          </w:p>
        </w:tc>
        <w:tc>
          <w:tcPr>
            <w:tcW w:w="6521" w:type="dxa"/>
            <w:vAlign w:val="center"/>
          </w:tcPr>
          <w:p w:rsidR="00FF596A" w:rsidRPr="00057D33" w:rsidRDefault="00FF596A" w:rsidP="000F4835">
            <w:pPr>
              <w:rPr>
                <w:rFonts w:ascii="Times New Roman" w:hAnsi="Times New Roman" w:cs="Times New Roman"/>
                <w:b/>
                <w:sz w:val="24"/>
                <w:szCs w:val="24"/>
              </w:rPr>
            </w:pPr>
            <w:r w:rsidRPr="00057D33">
              <w:rPr>
                <w:rFonts w:ascii="Times New Roman" w:hAnsi="Times New Roman" w:cs="Times New Roman"/>
                <w:b/>
                <w:sz w:val="24"/>
                <w:szCs w:val="24"/>
              </w:rPr>
              <w:t>Выставка работ</w:t>
            </w:r>
          </w:p>
        </w:tc>
        <w:tc>
          <w:tcPr>
            <w:tcW w:w="1276" w:type="dxa"/>
          </w:tcPr>
          <w:p w:rsidR="00FF596A" w:rsidRPr="00057D33" w:rsidRDefault="00FF596A" w:rsidP="00B5507B">
            <w:pPr>
              <w:pStyle w:val="Default"/>
            </w:pPr>
          </w:p>
        </w:tc>
        <w:tc>
          <w:tcPr>
            <w:tcW w:w="1276" w:type="dxa"/>
          </w:tcPr>
          <w:p w:rsidR="00FF596A" w:rsidRPr="00057D33" w:rsidRDefault="00FF596A" w:rsidP="00B5507B">
            <w:pPr>
              <w:pStyle w:val="Default"/>
            </w:pPr>
          </w:p>
        </w:tc>
      </w:tr>
    </w:tbl>
    <w:p w:rsidR="00A337ED" w:rsidRDefault="00A337ED" w:rsidP="00863873">
      <w:pPr>
        <w:autoSpaceDE w:val="0"/>
        <w:autoSpaceDN w:val="0"/>
        <w:adjustRightInd w:val="0"/>
        <w:spacing w:after="0" w:line="360" w:lineRule="auto"/>
        <w:jc w:val="center"/>
        <w:rPr>
          <w:rFonts w:ascii="Times New Roman" w:hAnsi="Times New Roman" w:cs="Times New Roman"/>
          <w:b/>
          <w:bCs/>
          <w:color w:val="000000"/>
          <w:sz w:val="24"/>
          <w:szCs w:val="24"/>
        </w:rPr>
      </w:pPr>
    </w:p>
    <w:p w:rsidR="00C25FF5" w:rsidRPr="00057D33" w:rsidRDefault="00D71792" w:rsidP="00863873">
      <w:pPr>
        <w:autoSpaceDE w:val="0"/>
        <w:autoSpaceDN w:val="0"/>
        <w:adjustRightInd w:val="0"/>
        <w:spacing w:after="0" w:line="360" w:lineRule="auto"/>
        <w:jc w:val="center"/>
        <w:rPr>
          <w:rFonts w:ascii="Times New Roman" w:hAnsi="Times New Roman" w:cs="Times New Roman"/>
          <w:b/>
          <w:bCs/>
          <w:color w:val="000000"/>
          <w:sz w:val="24"/>
          <w:szCs w:val="24"/>
        </w:rPr>
      </w:pPr>
      <w:r w:rsidRPr="00057D33">
        <w:rPr>
          <w:rFonts w:ascii="Times New Roman" w:hAnsi="Times New Roman" w:cs="Times New Roman"/>
          <w:b/>
          <w:bCs/>
          <w:color w:val="000000"/>
          <w:sz w:val="24"/>
          <w:szCs w:val="24"/>
        </w:rPr>
        <w:t>Оценочные материалы</w:t>
      </w:r>
    </w:p>
    <w:p w:rsidR="00C25FF5" w:rsidRPr="00057D33" w:rsidRDefault="00C25FF5" w:rsidP="00863873">
      <w:pPr>
        <w:autoSpaceDE w:val="0"/>
        <w:autoSpaceDN w:val="0"/>
        <w:adjustRightInd w:val="0"/>
        <w:spacing w:after="0" w:line="360" w:lineRule="auto"/>
        <w:rPr>
          <w:rFonts w:ascii="Times New Roman" w:hAnsi="Times New Roman" w:cs="Times New Roman"/>
          <w:b/>
          <w:bCs/>
          <w:color w:val="000000"/>
          <w:sz w:val="24"/>
          <w:szCs w:val="24"/>
        </w:rPr>
      </w:pPr>
      <w:r w:rsidRPr="00057D33">
        <w:rPr>
          <w:rFonts w:ascii="Times New Roman" w:hAnsi="Times New Roman" w:cs="Times New Roman"/>
          <w:b/>
          <w:bCs/>
          <w:color w:val="000000"/>
          <w:sz w:val="24"/>
          <w:szCs w:val="24"/>
        </w:rPr>
        <w:t>Используемые формы контроля:</w:t>
      </w:r>
    </w:p>
    <w:p w:rsidR="00C25FF5" w:rsidRPr="00057D33" w:rsidRDefault="00C25FF5" w:rsidP="00B3341B">
      <w:pPr>
        <w:pStyle w:val="a5"/>
        <w:numPr>
          <w:ilvl w:val="0"/>
          <w:numId w:val="23"/>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Формы входного контроля: педагогическое наблюдение.</w:t>
      </w:r>
    </w:p>
    <w:p w:rsidR="00C25FF5" w:rsidRPr="00057D33" w:rsidRDefault="00C25FF5" w:rsidP="00B3341B">
      <w:pPr>
        <w:pStyle w:val="a5"/>
        <w:numPr>
          <w:ilvl w:val="0"/>
          <w:numId w:val="23"/>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lastRenderedPageBreak/>
        <w:t>Входная диагностика проводится в течение первых занятий с целью выявления первоначального уровня умений, определения творческих способностей.</w:t>
      </w:r>
    </w:p>
    <w:p w:rsidR="00C25FF5" w:rsidRPr="00057D33" w:rsidRDefault="00C25FF5" w:rsidP="00B3341B">
      <w:pPr>
        <w:pStyle w:val="a5"/>
        <w:numPr>
          <w:ilvl w:val="0"/>
          <w:numId w:val="23"/>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Формы текущего контроля: просмотр и анализ работ вместе с учащимися.</w:t>
      </w:r>
    </w:p>
    <w:p w:rsidR="00C25FF5" w:rsidRPr="00057D33" w:rsidRDefault="00C25FF5" w:rsidP="00B3341B">
      <w:pPr>
        <w:pStyle w:val="a5"/>
        <w:numPr>
          <w:ilvl w:val="0"/>
          <w:numId w:val="23"/>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Осуществляется по итогам каждой темы в течение всего учебного года для</w:t>
      </w:r>
      <w:r w:rsidR="00B3341B" w:rsidRPr="00057D33">
        <w:rPr>
          <w:rFonts w:ascii="Times New Roman" w:hAnsi="Times New Roman" w:cs="Times New Roman"/>
          <w:color w:val="000000"/>
          <w:sz w:val="24"/>
          <w:szCs w:val="24"/>
        </w:rPr>
        <w:t xml:space="preserve"> </w:t>
      </w:r>
      <w:r w:rsidRPr="00057D33">
        <w:rPr>
          <w:rFonts w:ascii="Times New Roman" w:hAnsi="Times New Roman" w:cs="Times New Roman"/>
          <w:color w:val="000000"/>
          <w:sz w:val="24"/>
          <w:szCs w:val="24"/>
        </w:rPr>
        <w:t>отслеживания уровня усвоения материала программы и развития личностных качеств учащихся.</w:t>
      </w:r>
    </w:p>
    <w:p w:rsidR="00C25FF5" w:rsidRPr="00057D33" w:rsidRDefault="00C25FF5" w:rsidP="00B3341B">
      <w:pPr>
        <w:pStyle w:val="a5"/>
        <w:numPr>
          <w:ilvl w:val="0"/>
          <w:numId w:val="23"/>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Формы промежуточного контроля: просмотр работ (в конце каждого полугодия).</w:t>
      </w:r>
    </w:p>
    <w:p w:rsidR="00C25FF5" w:rsidRPr="00057D33" w:rsidRDefault="00C25FF5" w:rsidP="00B3341B">
      <w:pPr>
        <w:pStyle w:val="a5"/>
        <w:numPr>
          <w:ilvl w:val="0"/>
          <w:numId w:val="23"/>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Ежегодная городская выставка-конкурс «Новый год».</w:t>
      </w:r>
    </w:p>
    <w:p w:rsidR="00C25FF5" w:rsidRPr="00057D33" w:rsidRDefault="00C25FF5" w:rsidP="00B3341B">
      <w:pPr>
        <w:pStyle w:val="a5"/>
        <w:numPr>
          <w:ilvl w:val="0"/>
          <w:numId w:val="23"/>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Формы итогового контроля: итоговое занятие, ежегодная городская выставка-конкурс.</w:t>
      </w:r>
    </w:p>
    <w:p w:rsidR="00C25FF5" w:rsidRPr="00057D33" w:rsidRDefault="00C25FF5" w:rsidP="00863873">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b/>
          <w:bCs/>
          <w:color w:val="000000" w:themeColor="text1"/>
          <w:sz w:val="24"/>
          <w:szCs w:val="24"/>
        </w:rPr>
        <w:t>Формы аттестации</w:t>
      </w:r>
    </w:p>
    <w:p w:rsidR="00C25FF5" w:rsidRPr="00057D33" w:rsidRDefault="00C25FF5" w:rsidP="00863873">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i/>
          <w:iCs/>
          <w:color w:val="000000" w:themeColor="text1"/>
          <w:sz w:val="24"/>
          <w:szCs w:val="24"/>
          <w:bdr w:val="none" w:sz="0" w:space="0" w:color="auto" w:frame="1"/>
        </w:rPr>
        <w:t>Промежуточная аттестация</w:t>
      </w:r>
      <w:r w:rsidRPr="00057D33">
        <w:rPr>
          <w:rFonts w:ascii="Times New Roman" w:eastAsia="Times New Roman" w:hAnsi="Times New Roman" w:cs="Times New Roman"/>
          <w:color w:val="000000" w:themeColor="text1"/>
          <w:sz w:val="24"/>
          <w:szCs w:val="24"/>
          <w:bdr w:val="none" w:sz="0" w:space="0" w:color="auto" w:frame="1"/>
        </w:rPr>
        <w:t> учащихся проводится в конце  года обучения в форме защиты творческой работы.</w:t>
      </w:r>
    </w:p>
    <w:p w:rsidR="00C25FF5" w:rsidRPr="00057D33" w:rsidRDefault="00C25FF5" w:rsidP="00863873">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Используемые методы: опрос, творческое задание</w:t>
      </w:r>
      <w:r w:rsidR="00777251" w:rsidRPr="00057D33">
        <w:rPr>
          <w:rFonts w:ascii="Times New Roman" w:eastAsia="Times New Roman" w:hAnsi="Times New Roman" w:cs="Times New Roman"/>
          <w:color w:val="000000" w:themeColor="text1"/>
          <w:sz w:val="24"/>
          <w:szCs w:val="24"/>
          <w:bdr w:val="none" w:sz="0" w:space="0" w:color="auto" w:frame="1"/>
        </w:rPr>
        <w:t>.</w:t>
      </w:r>
    </w:p>
    <w:p w:rsidR="00C25FF5" w:rsidRPr="00057D33" w:rsidRDefault="00C25FF5" w:rsidP="00863873">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057D33">
        <w:rPr>
          <w:rFonts w:ascii="Times New Roman" w:eastAsia="Times New Roman" w:hAnsi="Times New Roman" w:cs="Times New Roman"/>
          <w:color w:val="000000" w:themeColor="text1"/>
          <w:sz w:val="24"/>
          <w:szCs w:val="24"/>
          <w:bdr w:val="none" w:sz="0" w:space="0" w:color="auto" w:frame="1"/>
        </w:rPr>
        <w:t>Используемые формы и методы оценки: анализ творческой работы или проведенного тестирования, творческая выставка.</w:t>
      </w:r>
    </w:p>
    <w:p w:rsidR="00C25FF5" w:rsidRPr="00057D33" w:rsidRDefault="00D71792" w:rsidP="00863873">
      <w:pPr>
        <w:spacing w:after="0" w:line="360" w:lineRule="auto"/>
        <w:jc w:val="center"/>
        <w:rPr>
          <w:rFonts w:ascii="Times New Roman" w:eastAsia="Times New Roman" w:hAnsi="Times New Roman" w:cs="Times New Roman"/>
          <w:b/>
          <w:bCs/>
          <w:color w:val="2F1400"/>
          <w:kern w:val="36"/>
          <w:sz w:val="24"/>
          <w:szCs w:val="24"/>
        </w:rPr>
      </w:pPr>
      <w:r w:rsidRPr="00057D33">
        <w:rPr>
          <w:rFonts w:ascii="Times New Roman" w:eastAsia="Times New Roman" w:hAnsi="Times New Roman" w:cs="Times New Roman"/>
          <w:b/>
          <w:bCs/>
          <w:color w:val="2F1400"/>
          <w:kern w:val="36"/>
          <w:sz w:val="24"/>
          <w:szCs w:val="24"/>
        </w:rPr>
        <w:t>Методические материалы</w:t>
      </w:r>
    </w:p>
    <w:p w:rsidR="00C25FF5" w:rsidRPr="00057D33" w:rsidRDefault="00C25FF5" w:rsidP="00B3341B">
      <w:pPr>
        <w:pStyle w:val="Default"/>
        <w:numPr>
          <w:ilvl w:val="0"/>
          <w:numId w:val="24"/>
        </w:numPr>
        <w:spacing w:line="360" w:lineRule="auto"/>
        <w:ind w:left="0" w:firstLine="0"/>
        <w:jc w:val="both"/>
      </w:pPr>
      <w:r w:rsidRPr="00057D33">
        <w:t>«О свойствах бумаги и картона»;</w:t>
      </w:r>
    </w:p>
    <w:p w:rsidR="00C25FF5" w:rsidRDefault="00C25FF5" w:rsidP="00B3341B">
      <w:pPr>
        <w:pStyle w:val="a5"/>
        <w:numPr>
          <w:ilvl w:val="0"/>
          <w:numId w:val="24"/>
        </w:numPr>
        <w:shd w:val="clear" w:color="auto" w:fill="FFFFFF"/>
        <w:spacing w:after="0" w:line="360" w:lineRule="auto"/>
        <w:ind w:left="0" w:firstLine="0"/>
        <w:jc w:val="both"/>
        <w:outlineLvl w:val="0"/>
        <w:rPr>
          <w:rFonts w:ascii="Times New Roman" w:hAnsi="Times New Roman" w:cs="Times New Roman"/>
          <w:sz w:val="24"/>
          <w:szCs w:val="24"/>
        </w:rPr>
      </w:pPr>
      <w:r w:rsidRPr="00057D33">
        <w:rPr>
          <w:rFonts w:ascii="Times New Roman" w:hAnsi="Times New Roman" w:cs="Times New Roman"/>
          <w:sz w:val="24"/>
          <w:szCs w:val="24"/>
        </w:rPr>
        <w:t>«Техника безопасн</w:t>
      </w:r>
      <w:r w:rsidR="00A337ED">
        <w:rPr>
          <w:rFonts w:ascii="Times New Roman" w:hAnsi="Times New Roman" w:cs="Times New Roman"/>
          <w:sz w:val="24"/>
          <w:szCs w:val="24"/>
        </w:rPr>
        <w:t>ости при работе с инструментом».</w:t>
      </w:r>
    </w:p>
    <w:p w:rsidR="00A337ED" w:rsidRPr="00057D33" w:rsidRDefault="00A337ED" w:rsidP="00B3341B">
      <w:pPr>
        <w:pStyle w:val="a5"/>
        <w:numPr>
          <w:ilvl w:val="0"/>
          <w:numId w:val="24"/>
        </w:numPr>
        <w:shd w:val="clear" w:color="auto" w:fill="FFFFFF"/>
        <w:spacing w:after="0" w:line="360" w:lineRule="auto"/>
        <w:ind w:left="0" w:firstLine="0"/>
        <w:jc w:val="both"/>
        <w:outlineLvl w:val="0"/>
        <w:rPr>
          <w:rFonts w:ascii="Times New Roman" w:hAnsi="Times New Roman" w:cs="Times New Roman"/>
          <w:sz w:val="24"/>
          <w:szCs w:val="24"/>
        </w:rPr>
      </w:pPr>
    </w:p>
    <w:p w:rsidR="00C25FF5" w:rsidRPr="00057D33" w:rsidRDefault="00D71792" w:rsidP="00863873">
      <w:pPr>
        <w:pStyle w:val="Default"/>
        <w:spacing w:line="360" w:lineRule="auto"/>
        <w:jc w:val="center"/>
      </w:pPr>
      <w:r w:rsidRPr="00057D33">
        <w:rPr>
          <w:b/>
          <w:bCs/>
        </w:rPr>
        <w:t>Условия реализации программы</w:t>
      </w:r>
    </w:p>
    <w:p w:rsidR="00C25FF5" w:rsidRPr="00057D33" w:rsidRDefault="00C25FF5" w:rsidP="00863873">
      <w:pPr>
        <w:pStyle w:val="Default"/>
        <w:spacing w:line="360" w:lineRule="auto"/>
        <w:jc w:val="both"/>
      </w:pPr>
      <w:r w:rsidRPr="00057D33">
        <w:t xml:space="preserve">Программа реализуется в помещении. </w:t>
      </w:r>
    </w:p>
    <w:p w:rsidR="00C25FF5" w:rsidRPr="00057D33" w:rsidRDefault="00C25FF5" w:rsidP="00863873">
      <w:pPr>
        <w:pStyle w:val="Default"/>
        <w:spacing w:line="360" w:lineRule="auto"/>
        <w:jc w:val="both"/>
      </w:pPr>
      <w:r w:rsidRPr="00057D33">
        <w:t xml:space="preserve">Место проведения занятий: учебный кабинет. </w:t>
      </w:r>
    </w:p>
    <w:p w:rsidR="00C25FF5" w:rsidRPr="00057D33" w:rsidRDefault="00C25FF5" w:rsidP="00863873">
      <w:pPr>
        <w:pStyle w:val="Default"/>
        <w:spacing w:line="360" w:lineRule="auto"/>
        <w:jc w:val="both"/>
      </w:pPr>
      <w:r w:rsidRPr="00057D33">
        <w:t xml:space="preserve">В процессе занятий используется необходимый инструмент и оборудование, наглядный и раздаточный материал. </w:t>
      </w:r>
    </w:p>
    <w:p w:rsidR="00C25FF5" w:rsidRPr="00057D33" w:rsidRDefault="00C25FF5" w:rsidP="00863873">
      <w:pPr>
        <w:autoSpaceDE w:val="0"/>
        <w:autoSpaceDN w:val="0"/>
        <w:adjustRightInd w:val="0"/>
        <w:spacing w:after="0" w:line="360" w:lineRule="auto"/>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Необходимое оборудование:</w:t>
      </w:r>
    </w:p>
    <w:p w:rsidR="00C25FF5" w:rsidRPr="00057D33" w:rsidRDefault="00C25FF5" w:rsidP="00B3341B">
      <w:pPr>
        <w:pStyle w:val="a5"/>
        <w:numPr>
          <w:ilvl w:val="0"/>
          <w:numId w:val="25"/>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учебная аудитория, оснащённая столами и стульями;</w:t>
      </w:r>
    </w:p>
    <w:p w:rsidR="00C25FF5" w:rsidRPr="00057D33" w:rsidRDefault="00C25FF5" w:rsidP="00B3341B">
      <w:pPr>
        <w:pStyle w:val="a5"/>
        <w:numPr>
          <w:ilvl w:val="0"/>
          <w:numId w:val="25"/>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проектор с экраном или крупноформатный LCD-монитор для показа презентаций и визуального материала по программе.</w:t>
      </w:r>
    </w:p>
    <w:p w:rsidR="00C25FF5" w:rsidRPr="00057D33" w:rsidRDefault="00C25FF5" w:rsidP="00863873">
      <w:pPr>
        <w:autoSpaceDE w:val="0"/>
        <w:autoSpaceDN w:val="0"/>
        <w:adjustRightInd w:val="0"/>
        <w:spacing w:after="0" w:line="360" w:lineRule="auto"/>
        <w:rPr>
          <w:rFonts w:ascii="Times New Roman" w:hAnsi="Times New Roman" w:cs="Times New Roman"/>
          <w:color w:val="000000"/>
          <w:sz w:val="24"/>
          <w:szCs w:val="24"/>
        </w:rPr>
      </w:pPr>
      <w:r w:rsidRPr="00057D33">
        <w:rPr>
          <w:rFonts w:ascii="Times New Roman" w:hAnsi="Times New Roman" w:cs="Times New Roman"/>
          <w:color w:val="000000"/>
          <w:sz w:val="24"/>
          <w:szCs w:val="24"/>
        </w:rPr>
        <w:t>Инструменты и материалы:</w:t>
      </w:r>
    </w:p>
    <w:p w:rsidR="00C25FF5" w:rsidRPr="00057D33" w:rsidRDefault="00C25FF5" w:rsidP="00B3341B">
      <w:pPr>
        <w:pStyle w:val="a5"/>
        <w:numPr>
          <w:ilvl w:val="0"/>
          <w:numId w:val="26"/>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бумага белая и цветная различной плотности разных форматов;</w:t>
      </w:r>
    </w:p>
    <w:p w:rsidR="00C25FF5" w:rsidRPr="00057D33" w:rsidRDefault="00C25FF5" w:rsidP="00B3341B">
      <w:pPr>
        <w:pStyle w:val="a5"/>
        <w:numPr>
          <w:ilvl w:val="0"/>
          <w:numId w:val="26"/>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 xml:space="preserve">бумага белая для </w:t>
      </w:r>
      <w:proofErr w:type="spellStart"/>
      <w:r w:rsidRPr="00057D33">
        <w:rPr>
          <w:rFonts w:ascii="Times New Roman" w:hAnsi="Times New Roman" w:cs="Times New Roman"/>
          <w:color w:val="000000"/>
          <w:sz w:val="24"/>
          <w:szCs w:val="24"/>
        </w:rPr>
        <w:t>эскизирования</w:t>
      </w:r>
      <w:proofErr w:type="spellEnd"/>
      <w:r w:rsidRPr="00057D33">
        <w:rPr>
          <w:rFonts w:ascii="Times New Roman" w:hAnsi="Times New Roman" w:cs="Times New Roman"/>
          <w:color w:val="000000"/>
          <w:sz w:val="24"/>
          <w:szCs w:val="24"/>
        </w:rPr>
        <w:t xml:space="preserve"> и записей;</w:t>
      </w:r>
    </w:p>
    <w:p w:rsidR="00C25FF5" w:rsidRPr="00057D33" w:rsidRDefault="00C25FF5" w:rsidP="00B3341B">
      <w:pPr>
        <w:pStyle w:val="a5"/>
        <w:numPr>
          <w:ilvl w:val="0"/>
          <w:numId w:val="26"/>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t>самоклеющаяся пленка различных цветов;</w:t>
      </w:r>
    </w:p>
    <w:p w:rsidR="00C25FF5" w:rsidRPr="00057D33" w:rsidRDefault="00C25FF5" w:rsidP="00B3341B">
      <w:pPr>
        <w:pStyle w:val="a5"/>
        <w:numPr>
          <w:ilvl w:val="0"/>
          <w:numId w:val="26"/>
        </w:numPr>
        <w:autoSpaceDE w:val="0"/>
        <w:autoSpaceDN w:val="0"/>
        <w:adjustRightInd w:val="0"/>
        <w:spacing w:after="0" w:line="360" w:lineRule="auto"/>
        <w:ind w:left="0" w:firstLine="0"/>
        <w:jc w:val="both"/>
        <w:rPr>
          <w:rFonts w:ascii="Times New Roman" w:hAnsi="Times New Roman" w:cs="Times New Roman"/>
          <w:color w:val="000000"/>
          <w:sz w:val="24"/>
          <w:szCs w:val="24"/>
        </w:rPr>
      </w:pPr>
      <w:r w:rsidRPr="00057D33">
        <w:rPr>
          <w:rFonts w:ascii="Times New Roman" w:hAnsi="Times New Roman" w:cs="Times New Roman"/>
          <w:color w:val="000000"/>
          <w:sz w:val="24"/>
          <w:szCs w:val="24"/>
        </w:rPr>
        <w:lastRenderedPageBreak/>
        <w:t xml:space="preserve">графические инструменты для выполнения работ: простые и цветные карандаши, </w:t>
      </w:r>
      <w:proofErr w:type="spellStart"/>
      <w:r w:rsidRPr="00057D33">
        <w:rPr>
          <w:rFonts w:ascii="Times New Roman" w:hAnsi="Times New Roman" w:cs="Times New Roman"/>
          <w:color w:val="000000"/>
          <w:sz w:val="24"/>
          <w:szCs w:val="24"/>
        </w:rPr>
        <w:t>гелевые</w:t>
      </w:r>
      <w:proofErr w:type="spellEnd"/>
      <w:r w:rsidRPr="00057D33">
        <w:rPr>
          <w:rFonts w:ascii="Times New Roman" w:hAnsi="Times New Roman" w:cs="Times New Roman"/>
          <w:color w:val="000000"/>
          <w:sz w:val="24"/>
          <w:szCs w:val="24"/>
        </w:rPr>
        <w:t xml:space="preserve"> ручки, </w:t>
      </w:r>
      <w:proofErr w:type="spellStart"/>
      <w:r w:rsidRPr="00057D33">
        <w:rPr>
          <w:rFonts w:ascii="Times New Roman" w:hAnsi="Times New Roman" w:cs="Times New Roman"/>
          <w:color w:val="000000"/>
          <w:sz w:val="24"/>
          <w:szCs w:val="24"/>
        </w:rPr>
        <w:t>линеры</w:t>
      </w:r>
      <w:proofErr w:type="spellEnd"/>
      <w:r w:rsidRPr="00057D33">
        <w:rPr>
          <w:rFonts w:ascii="Times New Roman" w:hAnsi="Times New Roman" w:cs="Times New Roman"/>
          <w:color w:val="000000"/>
          <w:sz w:val="24"/>
          <w:szCs w:val="24"/>
        </w:rPr>
        <w:t xml:space="preserve">, маркеры различной толщины, фломастеры, </w:t>
      </w:r>
      <w:proofErr w:type="spellStart"/>
      <w:r w:rsidRPr="00057D33">
        <w:rPr>
          <w:rFonts w:ascii="Times New Roman" w:hAnsi="Times New Roman" w:cs="Times New Roman"/>
          <w:color w:val="000000"/>
          <w:sz w:val="24"/>
          <w:szCs w:val="24"/>
        </w:rPr>
        <w:t>стирательные</w:t>
      </w:r>
      <w:proofErr w:type="spellEnd"/>
      <w:r w:rsidRPr="00057D33">
        <w:rPr>
          <w:rFonts w:ascii="Times New Roman" w:hAnsi="Times New Roman" w:cs="Times New Roman"/>
          <w:color w:val="000000"/>
          <w:sz w:val="24"/>
          <w:szCs w:val="24"/>
        </w:rPr>
        <w:t xml:space="preserve"> резинки, линейки, ножницы, клеевые карандаши, цветной пластилин.</w:t>
      </w:r>
    </w:p>
    <w:p w:rsidR="00C25FF5" w:rsidRPr="00057D33" w:rsidRDefault="00C25FF5" w:rsidP="00B3341B">
      <w:pPr>
        <w:pStyle w:val="Default"/>
        <w:numPr>
          <w:ilvl w:val="0"/>
          <w:numId w:val="26"/>
        </w:numPr>
        <w:spacing w:line="360" w:lineRule="auto"/>
        <w:ind w:left="0" w:firstLine="0"/>
        <w:jc w:val="both"/>
      </w:pPr>
      <w:r w:rsidRPr="00057D33">
        <w:t xml:space="preserve">Особое внимание при работе уделяется соблюдению техники безопасности. </w:t>
      </w:r>
    </w:p>
    <w:p w:rsidR="00C25FF5" w:rsidRPr="00057D33" w:rsidRDefault="00C25FF5" w:rsidP="00B3341B">
      <w:pPr>
        <w:pStyle w:val="Default"/>
        <w:numPr>
          <w:ilvl w:val="0"/>
          <w:numId w:val="26"/>
        </w:numPr>
        <w:spacing w:line="360" w:lineRule="auto"/>
        <w:ind w:left="0" w:firstLine="0"/>
        <w:jc w:val="both"/>
      </w:pPr>
      <w:proofErr w:type="gramStart"/>
      <w:r w:rsidRPr="00057D33">
        <w:t>Завершенные</w:t>
      </w:r>
      <w:proofErr w:type="gramEnd"/>
      <w:r w:rsidRPr="00057D33">
        <w:t xml:space="preserve"> работ учащихся и оборудование хранятся в кабинете в отдельных шкафах. </w:t>
      </w:r>
    </w:p>
    <w:p w:rsidR="00C25FF5" w:rsidRPr="00057D33" w:rsidRDefault="00D71792" w:rsidP="00863873">
      <w:pPr>
        <w:spacing w:after="0" w:line="360" w:lineRule="auto"/>
        <w:jc w:val="both"/>
        <w:rPr>
          <w:rFonts w:ascii="Times New Roman" w:hAnsi="Times New Roman" w:cs="Times New Roman"/>
          <w:sz w:val="24"/>
          <w:szCs w:val="24"/>
        </w:rPr>
      </w:pPr>
      <w:r w:rsidRPr="00057D33">
        <w:rPr>
          <w:rFonts w:ascii="Times New Roman" w:hAnsi="Times New Roman" w:cs="Times New Roman"/>
          <w:b/>
          <w:bCs/>
          <w:iCs/>
          <w:sz w:val="24"/>
          <w:szCs w:val="24"/>
        </w:rPr>
        <w:tab/>
      </w:r>
      <w:r w:rsidR="00C25FF5" w:rsidRPr="00057D33">
        <w:rPr>
          <w:rFonts w:ascii="Times New Roman" w:hAnsi="Times New Roman" w:cs="Times New Roman"/>
          <w:b/>
          <w:bCs/>
          <w:iCs/>
          <w:sz w:val="24"/>
          <w:szCs w:val="24"/>
        </w:rPr>
        <w:t xml:space="preserve">Параметры и критерии оценивания. </w:t>
      </w:r>
      <w:r w:rsidR="00C25FF5" w:rsidRPr="00057D33">
        <w:rPr>
          <w:rFonts w:ascii="Times New Roman" w:hAnsi="Times New Roman" w:cs="Times New Roman"/>
          <w:b/>
          <w:bCs/>
          <w:i/>
          <w:iCs/>
          <w:sz w:val="24"/>
          <w:szCs w:val="24"/>
        </w:rPr>
        <w:t xml:space="preserve"> </w:t>
      </w:r>
      <w:r w:rsidR="00C25FF5" w:rsidRPr="00057D33">
        <w:rPr>
          <w:rFonts w:ascii="Times New Roman" w:hAnsi="Times New Roman" w:cs="Times New Roman"/>
          <w:sz w:val="24"/>
          <w:szCs w:val="24"/>
        </w:rPr>
        <w:t xml:space="preserve">Для развития творческого потенциала учащихся, а также стимулирования творческого роста Программой предлагается введение </w:t>
      </w:r>
      <w:proofErr w:type="gramStart"/>
      <w:r w:rsidR="00C25FF5" w:rsidRPr="00057D33">
        <w:rPr>
          <w:rFonts w:ascii="Times New Roman" w:hAnsi="Times New Roman" w:cs="Times New Roman"/>
          <w:sz w:val="24"/>
          <w:szCs w:val="24"/>
        </w:rPr>
        <w:t>поэтапного контроля, включающего в себя пять</w:t>
      </w:r>
      <w:proofErr w:type="gramEnd"/>
      <w:r w:rsidR="00C25FF5" w:rsidRPr="00057D33">
        <w:rPr>
          <w:rFonts w:ascii="Times New Roman" w:hAnsi="Times New Roman" w:cs="Times New Roman"/>
          <w:sz w:val="24"/>
          <w:szCs w:val="24"/>
        </w:rPr>
        <w:t xml:space="preserve"> составляющих: знание законов и правил дизайна, творческие способности, применение знаний, умений, навыков рисунка и живописи в работе над заданием, последовательность ведения работы над заданием, выполнение программы (в полном объеме).</w:t>
      </w:r>
    </w:p>
    <w:tbl>
      <w:tblPr>
        <w:tblStyle w:val="a6"/>
        <w:tblW w:w="0" w:type="auto"/>
        <w:tblLook w:val="04A0"/>
      </w:tblPr>
      <w:tblGrid>
        <w:gridCol w:w="4117"/>
        <w:gridCol w:w="5880"/>
      </w:tblGrid>
      <w:tr w:rsidR="00C25FF5" w:rsidRPr="00057D33" w:rsidTr="00835D9E">
        <w:trPr>
          <w:trHeight w:val="107"/>
        </w:trPr>
        <w:tc>
          <w:tcPr>
            <w:tcW w:w="0" w:type="auto"/>
          </w:tcPr>
          <w:p w:rsidR="00C25FF5" w:rsidRPr="00057D33" w:rsidRDefault="00C25FF5" w:rsidP="00B5507B">
            <w:pPr>
              <w:pStyle w:val="Default"/>
              <w:jc w:val="center"/>
            </w:pPr>
            <w:r w:rsidRPr="00057D33">
              <w:rPr>
                <w:b/>
                <w:bCs/>
              </w:rPr>
              <w:t>Параметры</w:t>
            </w:r>
          </w:p>
        </w:tc>
        <w:tc>
          <w:tcPr>
            <w:tcW w:w="0" w:type="auto"/>
          </w:tcPr>
          <w:p w:rsidR="00C25FF5" w:rsidRPr="00057D33" w:rsidRDefault="00C25FF5" w:rsidP="00B5507B">
            <w:pPr>
              <w:pStyle w:val="Default"/>
              <w:jc w:val="center"/>
            </w:pPr>
            <w:r w:rsidRPr="00057D33">
              <w:rPr>
                <w:b/>
                <w:bCs/>
              </w:rPr>
              <w:t>Критерии</w:t>
            </w:r>
          </w:p>
        </w:tc>
      </w:tr>
      <w:tr w:rsidR="00C25FF5" w:rsidRPr="00057D33" w:rsidTr="00835D9E">
        <w:tc>
          <w:tcPr>
            <w:tcW w:w="4397" w:type="dxa"/>
          </w:tcPr>
          <w:p w:rsidR="00C25FF5" w:rsidRPr="00057D33" w:rsidRDefault="00C25FF5" w:rsidP="00B5507B">
            <w:pPr>
              <w:pStyle w:val="Default"/>
              <w:jc w:val="center"/>
            </w:pPr>
            <w:r w:rsidRPr="00057D33">
              <w:rPr>
                <w:b/>
                <w:bCs/>
              </w:rPr>
              <w:t>«Знание законов и правил дизайна».</w:t>
            </w:r>
          </w:p>
        </w:tc>
        <w:tc>
          <w:tcPr>
            <w:tcW w:w="5565" w:type="dxa"/>
          </w:tcPr>
          <w:p w:rsidR="00C25FF5" w:rsidRPr="00057D33" w:rsidRDefault="00C25FF5" w:rsidP="00B5507B">
            <w:pPr>
              <w:pStyle w:val="Default"/>
              <w:numPr>
                <w:ilvl w:val="0"/>
                <w:numId w:val="31"/>
              </w:numPr>
              <w:ind w:left="99" w:hanging="142"/>
            </w:pPr>
            <w:r w:rsidRPr="00057D33">
              <w:t xml:space="preserve">овладение теоретическими знаниями и умение применять в практической работе законы и правила дизайна (целостность, неделимость, равновесие, ритм, контраст, нюанс, симметрия, асимметрия, выделение сюжетно-композиционного центра, соподчиненность и неповторимость элементов композиции), </w:t>
            </w:r>
          </w:p>
          <w:p w:rsidR="00C25FF5" w:rsidRPr="00057D33" w:rsidRDefault="00C25FF5" w:rsidP="00B5507B">
            <w:pPr>
              <w:pStyle w:val="Default"/>
              <w:numPr>
                <w:ilvl w:val="0"/>
                <w:numId w:val="31"/>
              </w:numPr>
              <w:ind w:left="99" w:hanging="142"/>
            </w:pPr>
            <w:r w:rsidRPr="00057D33">
              <w:t xml:space="preserve">организация формата листа (выбор формата и величины изображения в зависимости от замысла сюжета) </w:t>
            </w:r>
          </w:p>
        </w:tc>
      </w:tr>
      <w:tr w:rsidR="00C25FF5" w:rsidRPr="00057D33" w:rsidTr="00835D9E">
        <w:tc>
          <w:tcPr>
            <w:tcW w:w="4397" w:type="dxa"/>
          </w:tcPr>
          <w:p w:rsidR="00C25FF5" w:rsidRPr="00057D33" w:rsidRDefault="00C25FF5" w:rsidP="00B5507B">
            <w:pPr>
              <w:pStyle w:val="Default"/>
              <w:jc w:val="center"/>
            </w:pPr>
            <w:r w:rsidRPr="00057D33">
              <w:rPr>
                <w:b/>
                <w:bCs/>
              </w:rPr>
              <w:t>«Творческие способности».</w:t>
            </w:r>
          </w:p>
          <w:p w:rsidR="00C25FF5" w:rsidRPr="00057D33" w:rsidRDefault="00C25FF5" w:rsidP="00B5507B">
            <w:pPr>
              <w:jc w:val="center"/>
              <w:rPr>
                <w:rFonts w:ascii="Times New Roman" w:hAnsi="Times New Roman" w:cs="Times New Roman"/>
                <w:sz w:val="24"/>
                <w:szCs w:val="24"/>
              </w:rPr>
            </w:pPr>
          </w:p>
        </w:tc>
        <w:tc>
          <w:tcPr>
            <w:tcW w:w="5565" w:type="dxa"/>
          </w:tcPr>
          <w:p w:rsidR="00C25FF5" w:rsidRPr="00057D33" w:rsidRDefault="00C25FF5" w:rsidP="00B5507B">
            <w:pPr>
              <w:pStyle w:val="Default"/>
              <w:numPr>
                <w:ilvl w:val="0"/>
                <w:numId w:val="28"/>
              </w:numPr>
              <w:ind w:left="307" w:hanging="159"/>
            </w:pPr>
            <w:r w:rsidRPr="00057D33">
              <w:t xml:space="preserve">обладает образным мышлением и воображением; </w:t>
            </w:r>
          </w:p>
          <w:p w:rsidR="00C25FF5" w:rsidRPr="00057D33" w:rsidRDefault="00C25FF5" w:rsidP="00B5507B">
            <w:pPr>
              <w:pStyle w:val="Default"/>
              <w:numPr>
                <w:ilvl w:val="0"/>
                <w:numId w:val="28"/>
              </w:numPr>
              <w:ind w:left="307" w:hanging="159"/>
            </w:pPr>
            <w:proofErr w:type="gramStart"/>
            <w:r w:rsidRPr="00057D33">
              <w:t>развиты</w:t>
            </w:r>
            <w:proofErr w:type="gramEnd"/>
            <w:r w:rsidRPr="00057D33">
              <w:t xml:space="preserve"> зрительная память и наблюдательность </w:t>
            </w:r>
          </w:p>
          <w:p w:rsidR="00C25FF5" w:rsidRPr="00057D33" w:rsidRDefault="00C25FF5" w:rsidP="00B5507B">
            <w:pPr>
              <w:pStyle w:val="Default"/>
              <w:numPr>
                <w:ilvl w:val="0"/>
                <w:numId w:val="28"/>
              </w:numPr>
              <w:ind w:left="307" w:hanging="159"/>
            </w:pPr>
            <w:r w:rsidRPr="00057D33">
              <w:t xml:space="preserve">самостоятельность и оригинальность мышления </w:t>
            </w:r>
          </w:p>
          <w:p w:rsidR="00C25FF5" w:rsidRPr="00057D33" w:rsidRDefault="00C25FF5" w:rsidP="00B5507B">
            <w:pPr>
              <w:pStyle w:val="Default"/>
              <w:numPr>
                <w:ilvl w:val="0"/>
                <w:numId w:val="28"/>
              </w:numPr>
              <w:ind w:left="307" w:hanging="159"/>
            </w:pPr>
            <w:r w:rsidRPr="00057D33">
              <w:t xml:space="preserve">умение передать в работе эмоциональное состояние (настроение) и выразительность образа. </w:t>
            </w:r>
          </w:p>
        </w:tc>
      </w:tr>
      <w:tr w:rsidR="00C25FF5" w:rsidRPr="00057D33" w:rsidTr="00835D9E">
        <w:trPr>
          <w:trHeight w:val="1230"/>
        </w:trPr>
        <w:tc>
          <w:tcPr>
            <w:tcW w:w="0" w:type="auto"/>
          </w:tcPr>
          <w:p w:rsidR="00C25FF5" w:rsidRPr="00057D33" w:rsidRDefault="00C25FF5" w:rsidP="00B5507B">
            <w:pPr>
              <w:pStyle w:val="Default"/>
              <w:jc w:val="center"/>
            </w:pPr>
            <w:r w:rsidRPr="00057D33">
              <w:rPr>
                <w:b/>
                <w:bCs/>
              </w:rPr>
              <w:t>«Применение знаний, умений, навыков рисунка и живописи в работе над заданием».</w:t>
            </w:r>
          </w:p>
        </w:tc>
        <w:tc>
          <w:tcPr>
            <w:tcW w:w="0" w:type="auto"/>
          </w:tcPr>
          <w:p w:rsidR="00C25FF5" w:rsidRPr="00057D33" w:rsidRDefault="00C25FF5" w:rsidP="00B5507B">
            <w:pPr>
              <w:pStyle w:val="Default"/>
              <w:numPr>
                <w:ilvl w:val="0"/>
                <w:numId w:val="29"/>
              </w:numPr>
              <w:ind w:left="281" w:hanging="147"/>
            </w:pPr>
            <w:r w:rsidRPr="00057D33">
              <w:t xml:space="preserve">владеет основами рисунка при изображении фигур, предметов, элементов композиции. </w:t>
            </w:r>
          </w:p>
          <w:p w:rsidR="00C25FF5" w:rsidRPr="00057D33" w:rsidRDefault="00C25FF5" w:rsidP="00B5507B">
            <w:pPr>
              <w:pStyle w:val="Default"/>
              <w:numPr>
                <w:ilvl w:val="0"/>
                <w:numId w:val="29"/>
              </w:numPr>
              <w:ind w:left="281" w:hanging="147"/>
            </w:pPr>
            <w:r w:rsidRPr="00057D33">
              <w:t xml:space="preserve">владеет основами живописной грамоты (основы </w:t>
            </w:r>
            <w:proofErr w:type="spellStart"/>
            <w:r w:rsidRPr="00057D33">
              <w:t>цветоведения</w:t>
            </w:r>
            <w:proofErr w:type="spellEnd"/>
            <w:r w:rsidRPr="00057D33">
              <w:t xml:space="preserve">, умение передавать цветом цветовые и тональные отношения, объем, освещенность, пространство; </w:t>
            </w:r>
          </w:p>
          <w:p w:rsidR="00C25FF5" w:rsidRPr="00057D33" w:rsidRDefault="00C25FF5" w:rsidP="00B5507B">
            <w:pPr>
              <w:pStyle w:val="Default"/>
              <w:numPr>
                <w:ilvl w:val="0"/>
                <w:numId w:val="29"/>
              </w:numPr>
              <w:ind w:left="281" w:hanging="147"/>
            </w:pPr>
            <w:r w:rsidRPr="00057D33">
              <w:t xml:space="preserve">умение использовать технические приемы работы различными изобразительными материалами (живописные и графические); </w:t>
            </w:r>
          </w:p>
        </w:tc>
      </w:tr>
      <w:tr w:rsidR="00C25FF5" w:rsidRPr="00057D33" w:rsidTr="00835D9E">
        <w:trPr>
          <w:trHeight w:val="449"/>
        </w:trPr>
        <w:tc>
          <w:tcPr>
            <w:tcW w:w="0" w:type="auto"/>
          </w:tcPr>
          <w:p w:rsidR="00C25FF5" w:rsidRPr="00057D33" w:rsidRDefault="00C25FF5" w:rsidP="00B5507B">
            <w:pPr>
              <w:pStyle w:val="Default"/>
              <w:jc w:val="center"/>
            </w:pPr>
            <w:r w:rsidRPr="00057D33">
              <w:rPr>
                <w:b/>
                <w:bCs/>
              </w:rPr>
              <w:t>«Последовательность ведения работы над заданием».</w:t>
            </w:r>
          </w:p>
        </w:tc>
        <w:tc>
          <w:tcPr>
            <w:tcW w:w="0" w:type="auto"/>
          </w:tcPr>
          <w:p w:rsidR="00C25FF5" w:rsidRPr="00057D33" w:rsidRDefault="00C25FF5" w:rsidP="00B5507B">
            <w:pPr>
              <w:pStyle w:val="Default"/>
              <w:numPr>
                <w:ilvl w:val="0"/>
                <w:numId w:val="30"/>
              </w:numPr>
              <w:ind w:left="273" w:hanging="142"/>
            </w:pPr>
            <w:r w:rsidRPr="00057D33">
              <w:t xml:space="preserve">умение вести работу последовательно от эскизов, натурных зарисовок к завершению композиции в заданном формате. </w:t>
            </w:r>
          </w:p>
        </w:tc>
      </w:tr>
      <w:tr w:rsidR="00C25FF5" w:rsidRPr="00057D33" w:rsidTr="00835D9E">
        <w:trPr>
          <w:trHeight w:val="382"/>
        </w:trPr>
        <w:tc>
          <w:tcPr>
            <w:tcW w:w="0" w:type="auto"/>
          </w:tcPr>
          <w:p w:rsidR="00C25FF5" w:rsidRPr="00057D33" w:rsidRDefault="00C25FF5" w:rsidP="00B5507B">
            <w:pPr>
              <w:pStyle w:val="Default"/>
              <w:jc w:val="center"/>
            </w:pPr>
            <w:r w:rsidRPr="00057D33">
              <w:rPr>
                <w:b/>
                <w:bCs/>
              </w:rPr>
              <w:t>«Выполнение программы» (в полном объеме)</w:t>
            </w:r>
          </w:p>
        </w:tc>
        <w:tc>
          <w:tcPr>
            <w:tcW w:w="0" w:type="auto"/>
          </w:tcPr>
          <w:p w:rsidR="00C25FF5" w:rsidRPr="00057D33" w:rsidRDefault="00C25FF5" w:rsidP="00B5507B">
            <w:pPr>
              <w:pStyle w:val="Default"/>
              <w:numPr>
                <w:ilvl w:val="0"/>
                <w:numId w:val="30"/>
              </w:numPr>
              <w:ind w:left="273" w:hanging="142"/>
            </w:pPr>
            <w:r w:rsidRPr="00057D33">
              <w:t xml:space="preserve">выполнение всех заданий по программе, уровень сложности в соответствии с классом обучения. </w:t>
            </w:r>
          </w:p>
        </w:tc>
      </w:tr>
    </w:tbl>
    <w:p w:rsidR="00A337ED" w:rsidRDefault="00A337ED" w:rsidP="00863873">
      <w:pPr>
        <w:autoSpaceDE w:val="0"/>
        <w:autoSpaceDN w:val="0"/>
        <w:adjustRightInd w:val="0"/>
        <w:spacing w:after="0" w:line="360" w:lineRule="auto"/>
        <w:jc w:val="center"/>
        <w:rPr>
          <w:rFonts w:ascii="Times New Roman" w:hAnsi="Times New Roman" w:cs="Times New Roman"/>
          <w:b/>
          <w:bCs/>
          <w:color w:val="000000"/>
          <w:sz w:val="24"/>
          <w:szCs w:val="24"/>
        </w:rPr>
      </w:pPr>
    </w:p>
    <w:p w:rsidR="00A337ED" w:rsidRDefault="00A337ED" w:rsidP="00863873">
      <w:pPr>
        <w:autoSpaceDE w:val="0"/>
        <w:autoSpaceDN w:val="0"/>
        <w:adjustRightInd w:val="0"/>
        <w:spacing w:after="0" w:line="360" w:lineRule="auto"/>
        <w:jc w:val="center"/>
        <w:rPr>
          <w:rFonts w:ascii="Times New Roman" w:hAnsi="Times New Roman" w:cs="Times New Roman"/>
          <w:b/>
          <w:bCs/>
          <w:color w:val="000000"/>
          <w:sz w:val="24"/>
          <w:szCs w:val="24"/>
        </w:rPr>
      </w:pPr>
    </w:p>
    <w:p w:rsidR="00C25FF5" w:rsidRPr="00057D33" w:rsidRDefault="00863873" w:rsidP="00863873">
      <w:pPr>
        <w:autoSpaceDE w:val="0"/>
        <w:autoSpaceDN w:val="0"/>
        <w:adjustRightInd w:val="0"/>
        <w:spacing w:after="0" w:line="360" w:lineRule="auto"/>
        <w:jc w:val="center"/>
        <w:rPr>
          <w:rFonts w:ascii="Times New Roman" w:hAnsi="Times New Roman" w:cs="Times New Roman"/>
          <w:b/>
          <w:bCs/>
          <w:color w:val="000000"/>
          <w:sz w:val="24"/>
          <w:szCs w:val="24"/>
        </w:rPr>
      </w:pPr>
      <w:r w:rsidRPr="00057D33">
        <w:rPr>
          <w:rFonts w:ascii="Times New Roman" w:hAnsi="Times New Roman" w:cs="Times New Roman"/>
          <w:b/>
          <w:bCs/>
          <w:color w:val="000000"/>
          <w:sz w:val="24"/>
          <w:szCs w:val="24"/>
        </w:rPr>
        <w:lastRenderedPageBreak/>
        <w:t>Список литературы</w:t>
      </w:r>
    </w:p>
    <w:p w:rsidR="00C25FF5" w:rsidRPr="00057D33" w:rsidRDefault="00C25FF5" w:rsidP="00B3341B">
      <w:pPr>
        <w:pStyle w:val="Default"/>
        <w:numPr>
          <w:ilvl w:val="0"/>
          <w:numId w:val="13"/>
        </w:numPr>
        <w:spacing w:line="360" w:lineRule="auto"/>
        <w:ind w:left="0" w:firstLine="0"/>
      </w:pPr>
      <w:r w:rsidRPr="00057D33">
        <w:t xml:space="preserve">Иванченко, В.Н. Инновации в образовании. Общее и дополнительное образование детей [Текст]// </w:t>
      </w:r>
      <w:proofErr w:type="gramStart"/>
      <w:r w:rsidRPr="00057D33">
        <w:t>-Ф</w:t>
      </w:r>
      <w:proofErr w:type="gramEnd"/>
      <w:r w:rsidRPr="00057D33">
        <w:t xml:space="preserve">еникс, 2015, с. 352. </w:t>
      </w:r>
    </w:p>
    <w:p w:rsidR="00C25FF5" w:rsidRPr="00057D33" w:rsidRDefault="00C25FF5" w:rsidP="00B3341B">
      <w:pPr>
        <w:pStyle w:val="Default"/>
        <w:numPr>
          <w:ilvl w:val="0"/>
          <w:numId w:val="13"/>
        </w:numPr>
        <w:spacing w:line="360" w:lineRule="auto"/>
        <w:ind w:left="0" w:firstLine="0"/>
      </w:pPr>
      <w:r w:rsidRPr="00057D33">
        <w:t xml:space="preserve">Новоселова, Н.Б. Учебное занятие в учреждении дополнительного образования детей (методические рекомендации) [Текст]// </w:t>
      </w:r>
      <w:proofErr w:type="gramStart"/>
      <w:r w:rsidRPr="00057D33">
        <w:t>-М</w:t>
      </w:r>
      <w:proofErr w:type="gramEnd"/>
      <w:r w:rsidRPr="00057D33">
        <w:t xml:space="preserve">етодист, 2017, №8 28-32 с. </w:t>
      </w:r>
    </w:p>
    <w:p w:rsidR="00C25FF5" w:rsidRPr="00057D33" w:rsidRDefault="00C25FF5" w:rsidP="00B3341B">
      <w:pPr>
        <w:pStyle w:val="Default"/>
        <w:numPr>
          <w:ilvl w:val="0"/>
          <w:numId w:val="13"/>
        </w:numPr>
        <w:spacing w:line="360" w:lineRule="auto"/>
        <w:ind w:left="0" w:firstLine="0"/>
      </w:pPr>
      <w:proofErr w:type="spellStart"/>
      <w:r w:rsidRPr="00057D33">
        <w:t>Сборникметодических</w:t>
      </w:r>
      <w:proofErr w:type="spellEnd"/>
      <w:r w:rsidRPr="00057D33">
        <w:t xml:space="preserve"> материалов для преподавателей учреждений дополнительного образования детей в сфере культуры и искусства [Текст]// - НМЦ ГОУ СПО МО «Колледж искусств», 2017, 90 </w:t>
      </w:r>
      <w:proofErr w:type="gramStart"/>
      <w:r w:rsidRPr="00057D33">
        <w:t>с</w:t>
      </w:r>
      <w:proofErr w:type="gramEnd"/>
      <w:r w:rsidRPr="00057D33">
        <w:t xml:space="preserve">. </w:t>
      </w:r>
    </w:p>
    <w:p w:rsidR="00C25FF5" w:rsidRPr="00057D33" w:rsidRDefault="00C25FF5" w:rsidP="00B3341B">
      <w:pPr>
        <w:pStyle w:val="a5"/>
        <w:numPr>
          <w:ilvl w:val="0"/>
          <w:numId w:val="13"/>
        </w:numPr>
        <w:autoSpaceDE w:val="0"/>
        <w:autoSpaceDN w:val="0"/>
        <w:adjustRightInd w:val="0"/>
        <w:spacing w:after="0" w:line="360" w:lineRule="auto"/>
        <w:ind w:left="0" w:firstLine="0"/>
        <w:rPr>
          <w:rFonts w:ascii="Times New Roman" w:hAnsi="Times New Roman" w:cs="Times New Roman"/>
          <w:sz w:val="24"/>
          <w:szCs w:val="24"/>
        </w:rPr>
      </w:pPr>
      <w:proofErr w:type="spellStart"/>
      <w:r w:rsidRPr="00057D33">
        <w:rPr>
          <w:rFonts w:ascii="Times New Roman" w:hAnsi="Times New Roman" w:cs="Times New Roman"/>
          <w:sz w:val="24"/>
          <w:szCs w:val="24"/>
        </w:rPr>
        <w:t>Шапарь</w:t>
      </w:r>
      <w:proofErr w:type="spellEnd"/>
      <w:r w:rsidRPr="00057D33">
        <w:rPr>
          <w:rFonts w:ascii="Times New Roman" w:hAnsi="Times New Roman" w:cs="Times New Roman"/>
          <w:sz w:val="24"/>
          <w:szCs w:val="24"/>
        </w:rPr>
        <w:t>, В.Б. Практическая психология. Психодиагностика групп и коллективов: учебное пособие [Текст]/</w:t>
      </w:r>
      <w:proofErr w:type="gramStart"/>
      <w:r w:rsidRPr="00057D33">
        <w:rPr>
          <w:rFonts w:ascii="Times New Roman" w:hAnsi="Times New Roman" w:cs="Times New Roman"/>
          <w:sz w:val="24"/>
          <w:szCs w:val="24"/>
        </w:rPr>
        <w:t>/-</w:t>
      </w:r>
      <w:proofErr w:type="gramEnd"/>
      <w:r w:rsidRPr="00057D33">
        <w:rPr>
          <w:rFonts w:ascii="Times New Roman" w:hAnsi="Times New Roman" w:cs="Times New Roman"/>
          <w:sz w:val="24"/>
          <w:szCs w:val="24"/>
        </w:rPr>
        <w:t xml:space="preserve">Ростов-на-Дону: Феникс, 2016, с. 448. </w:t>
      </w:r>
    </w:p>
    <w:p w:rsidR="00C25FF5" w:rsidRPr="00057D33" w:rsidRDefault="00863873" w:rsidP="00863873">
      <w:pPr>
        <w:autoSpaceDE w:val="0"/>
        <w:autoSpaceDN w:val="0"/>
        <w:adjustRightInd w:val="0"/>
        <w:spacing w:after="0" w:line="360" w:lineRule="auto"/>
        <w:jc w:val="center"/>
        <w:rPr>
          <w:rFonts w:ascii="Times New Roman" w:hAnsi="Times New Roman" w:cs="Times New Roman"/>
          <w:b/>
          <w:bCs/>
          <w:color w:val="000000"/>
          <w:sz w:val="24"/>
          <w:szCs w:val="24"/>
        </w:rPr>
      </w:pPr>
      <w:r w:rsidRPr="00057D33">
        <w:rPr>
          <w:rFonts w:ascii="Times New Roman" w:hAnsi="Times New Roman" w:cs="Times New Roman"/>
          <w:b/>
          <w:bCs/>
          <w:color w:val="000000"/>
          <w:sz w:val="24"/>
          <w:szCs w:val="24"/>
        </w:rPr>
        <w:t>Электронные ресурсы:</w:t>
      </w:r>
    </w:p>
    <w:p w:rsidR="00C25FF5" w:rsidRPr="00057D33" w:rsidRDefault="00C25FF5" w:rsidP="00B3341B">
      <w:pPr>
        <w:pStyle w:val="a5"/>
        <w:numPr>
          <w:ilvl w:val="0"/>
          <w:numId w:val="14"/>
        </w:numPr>
        <w:autoSpaceDE w:val="0"/>
        <w:autoSpaceDN w:val="0"/>
        <w:adjustRightInd w:val="0"/>
        <w:spacing w:after="0" w:line="360" w:lineRule="auto"/>
        <w:ind w:left="0" w:firstLine="0"/>
        <w:rPr>
          <w:rFonts w:ascii="Times New Roman" w:hAnsi="Times New Roman" w:cs="Times New Roman"/>
          <w:color w:val="0000FF"/>
          <w:sz w:val="24"/>
          <w:szCs w:val="24"/>
        </w:rPr>
      </w:pPr>
      <w:r w:rsidRPr="00057D33">
        <w:rPr>
          <w:rFonts w:ascii="Times New Roman" w:hAnsi="Times New Roman" w:cs="Times New Roman"/>
          <w:color w:val="000000"/>
          <w:sz w:val="24"/>
          <w:szCs w:val="24"/>
        </w:rPr>
        <w:t xml:space="preserve">Витрина </w:t>
      </w:r>
      <w:proofErr w:type="spellStart"/>
      <w:r w:rsidRPr="00057D33">
        <w:rPr>
          <w:rFonts w:ascii="Times New Roman" w:hAnsi="Times New Roman" w:cs="Times New Roman"/>
          <w:color w:val="000000"/>
          <w:sz w:val="24"/>
          <w:szCs w:val="24"/>
        </w:rPr>
        <w:t>брэндов</w:t>
      </w:r>
      <w:proofErr w:type="spellEnd"/>
      <w:r w:rsidRPr="00057D33">
        <w:rPr>
          <w:rFonts w:ascii="Times New Roman" w:hAnsi="Times New Roman" w:cs="Times New Roman"/>
          <w:color w:val="000000"/>
          <w:sz w:val="24"/>
          <w:szCs w:val="24"/>
        </w:rPr>
        <w:t xml:space="preserve"> и технологий, дизайн – систематический информационный ресурс, новости. </w:t>
      </w:r>
      <w:r w:rsidRPr="00057D33">
        <w:rPr>
          <w:rFonts w:ascii="Times New Roman" w:hAnsi="Times New Roman" w:cs="Times New Roman"/>
          <w:color w:val="0000FF"/>
          <w:sz w:val="24"/>
          <w:szCs w:val="24"/>
        </w:rPr>
        <w:t>http://www.a3d.ru</w:t>
      </w:r>
    </w:p>
    <w:p w:rsidR="00C25FF5" w:rsidRPr="00057D33" w:rsidRDefault="00C25FF5" w:rsidP="00B3341B">
      <w:pPr>
        <w:pStyle w:val="a5"/>
        <w:numPr>
          <w:ilvl w:val="0"/>
          <w:numId w:val="14"/>
        </w:numPr>
        <w:autoSpaceDE w:val="0"/>
        <w:autoSpaceDN w:val="0"/>
        <w:adjustRightInd w:val="0"/>
        <w:spacing w:after="0" w:line="360" w:lineRule="auto"/>
        <w:ind w:left="0" w:firstLine="0"/>
        <w:rPr>
          <w:rFonts w:ascii="Times New Roman" w:hAnsi="Times New Roman" w:cs="Times New Roman"/>
          <w:color w:val="0000FF"/>
          <w:sz w:val="24"/>
          <w:szCs w:val="24"/>
        </w:rPr>
      </w:pPr>
      <w:r w:rsidRPr="00057D33">
        <w:rPr>
          <w:rFonts w:ascii="Times New Roman" w:hAnsi="Times New Roman" w:cs="Times New Roman"/>
          <w:color w:val="000000"/>
          <w:sz w:val="24"/>
          <w:szCs w:val="24"/>
        </w:rPr>
        <w:t xml:space="preserve">Профессиональное сообщество рекламистов и </w:t>
      </w:r>
      <w:proofErr w:type="spellStart"/>
      <w:r w:rsidRPr="00057D33">
        <w:rPr>
          <w:rFonts w:ascii="Times New Roman" w:hAnsi="Times New Roman" w:cs="Times New Roman"/>
          <w:color w:val="000000"/>
          <w:sz w:val="24"/>
          <w:szCs w:val="24"/>
        </w:rPr>
        <w:t>дизайнеров.</w:t>
      </w:r>
      <w:r w:rsidRPr="00057D33">
        <w:rPr>
          <w:rFonts w:ascii="Times New Roman" w:hAnsi="Times New Roman" w:cs="Times New Roman"/>
          <w:color w:val="0000FF"/>
          <w:sz w:val="24"/>
          <w:szCs w:val="24"/>
        </w:rPr>
        <w:t>http</w:t>
      </w:r>
      <w:proofErr w:type="spellEnd"/>
      <w:r w:rsidRPr="00057D33">
        <w:rPr>
          <w:rFonts w:ascii="Times New Roman" w:hAnsi="Times New Roman" w:cs="Times New Roman"/>
          <w:color w:val="0000FF"/>
          <w:sz w:val="24"/>
          <w:szCs w:val="24"/>
        </w:rPr>
        <w:t>://</w:t>
      </w:r>
      <w:proofErr w:type="spellStart"/>
      <w:r w:rsidRPr="00057D33">
        <w:rPr>
          <w:rFonts w:ascii="Times New Roman" w:hAnsi="Times New Roman" w:cs="Times New Roman"/>
          <w:color w:val="0000FF"/>
          <w:sz w:val="24"/>
          <w:szCs w:val="24"/>
        </w:rPr>
        <w:t>www.adcrussia.ru</w:t>
      </w:r>
      <w:proofErr w:type="spellEnd"/>
    </w:p>
    <w:p w:rsidR="00C25FF5" w:rsidRPr="00057D33" w:rsidRDefault="00C25FF5" w:rsidP="00B3341B">
      <w:pPr>
        <w:pStyle w:val="a5"/>
        <w:numPr>
          <w:ilvl w:val="0"/>
          <w:numId w:val="14"/>
        </w:numPr>
        <w:autoSpaceDE w:val="0"/>
        <w:autoSpaceDN w:val="0"/>
        <w:adjustRightInd w:val="0"/>
        <w:spacing w:after="0" w:line="360" w:lineRule="auto"/>
        <w:ind w:left="0" w:firstLine="0"/>
        <w:rPr>
          <w:rFonts w:ascii="Times New Roman" w:hAnsi="Times New Roman" w:cs="Times New Roman"/>
          <w:b/>
          <w:bCs/>
          <w:color w:val="000000"/>
          <w:sz w:val="24"/>
          <w:szCs w:val="24"/>
        </w:rPr>
      </w:pPr>
      <w:r w:rsidRPr="00057D33">
        <w:rPr>
          <w:rFonts w:ascii="Times New Roman" w:hAnsi="Times New Roman" w:cs="Times New Roman"/>
          <w:b/>
          <w:bCs/>
          <w:color w:val="000000"/>
          <w:sz w:val="24"/>
          <w:szCs w:val="24"/>
        </w:rPr>
        <w:t>Дизайн – как стиль жизни.</w:t>
      </w:r>
    </w:p>
    <w:p w:rsidR="00C25FF5" w:rsidRPr="00057D33" w:rsidRDefault="00C25FF5" w:rsidP="00863873">
      <w:pPr>
        <w:pStyle w:val="a5"/>
        <w:autoSpaceDE w:val="0"/>
        <w:autoSpaceDN w:val="0"/>
        <w:adjustRightInd w:val="0"/>
        <w:spacing w:after="0" w:line="360" w:lineRule="auto"/>
        <w:ind w:left="0"/>
        <w:rPr>
          <w:rFonts w:ascii="Times New Roman" w:hAnsi="Times New Roman" w:cs="Times New Roman"/>
          <w:color w:val="0000FF"/>
          <w:sz w:val="24"/>
          <w:szCs w:val="24"/>
        </w:rPr>
      </w:pPr>
      <w:r w:rsidRPr="00057D33">
        <w:rPr>
          <w:rFonts w:ascii="Times New Roman" w:hAnsi="Times New Roman" w:cs="Times New Roman"/>
          <w:color w:val="000000"/>
          <w:sz w:val="24"/>
          <w:szCs w:val="24"/>
        </w:rPr>
        <w:t xml:space="preserve">Информационный портал по дизайну. </w:t>
      </w:r>
      <w:r w:rsidRPr="00057D33">
        <w:rPr>
          <w:rFonts w:ascii="Times New Roman" w:hAnsi="Times New Roman" w:cs="Times New Roman"/>
          <w:color w:val="0000FF"/>
          <w:sz w:val="24"/>
          <w:szCs w:val="24"/>
        </w:rPr>
        <w:t>http://www.rosdesign.com</w:t>
      </w:r>
    </w:p>
    <w:p w:rsidR="00C25FF5" w:rsidRPr="00057D33" w:rsidRDefault="00C25FF5" w:rsidP="00B3341B">
      <w:pPr>
        <w:pStyle w:val="a5"/>
        <w:numPr>
          <w:ilvl w:val="0"/>
          <w:numId w:val="14"/>
        </w:numPr>
        <w:autoSpaceDE w:val="0"/>
        <w:autoSpaceDN w:val="0"/>
        <w:adjustRightInd w:val="0"/>
        <w:spacing w:after="0" w:line="360" w:lineRule="auto"/>
        <w:ind w:left="0" w:firstLine="0"/>
        <w:rPr>
          <w:rFonts w:ascii="Times New Roman" w:hAnsi="Times New Roman" w:cs="Times New Roman"/>
          <w:color w:val="0000FF"/>
          <w:sz w:val="24"/>
          <w:szCs w:val="24"/>
        </w:rPr>
      </w:pPr>
      <w:proofErr w:type="spellStart"/>
      <w:r w:rsidRPr="00057D33">
        <w:rPr>
          <w:rFonts w:ascii="Times New Roman" w:hAnsi="Times New Roman" w:cs="Times New Roman"/>
          <w:color w:val="000000"/>
          <w:sz w:val="24"/>
          <w:szCs w:val="24"/>
        </w:rPr>
        <w:t>Онлайн-ресурс</w:t>
      </w:r>
      <w:proofErr w:type="spellEnd"/>
      <w:r w:rsidRPr="00057D33">
        <w:rPr>
          <w:rFonts w:ascii="Times New Roman" w:hAnsi="Times New Roman" w:cs="Times New Roman"/>
          <w:color w:val="000000"/>
          <w:sz w:val="24"/>
          <w:szCs w:val="24"/>
        </w:rPr>
        <w:t xml:space="preserve">, посвящённый дизайну во всех его проявлениях – от оформления новогодних открыток до строительства небоскрёбов и мостов. </w:t>
      </w:r>
      <w:r w:rsidRPr="00057D33">
        <w:rPr>
          <w:rFonts w:ascii="Times New Roman" w:hAnsi="Times New Roman" w:cs="Times New Roman"/>
          <w:color w:val="0000FF"/>
          <w:sz w:val="24"/>
          <w:szCs w:val="24"/>
        </w:rPr>
        <w:t>http://www.djournal.com.ua</w:t>
      </w:r>
    </w:p>
    <w:p w:rsidR="00C25FF5" w:rsidRPr="00057D33" w:rsidRDefault="00C25FF5" w:rsidP="00B3341B">
      <w:pPr>
        <w:pStyle w:val="a5"/>
        <w:numPr>
          <w:ilvl w:val="0"/>
          <w:numId w:val="14"/>
        </w:numPr>
        <w:autoSpaceDE w:val="0"/>
        <w:autoSpaceDN w:val="0"/>
        <w:adjustRightInd w:val="0"/>
        <w:spacing w:after="0" w:line="360" w:lineRule="auto"/>
        <w:ind w:left="0" w:firstLine="0"/>
        <w:rPr>
          <w:rFonts w:ascii="Times New Roman" w:hAnsi="Times New Roman" w:cs="Times New Roman"/>
          <w:color w:val="0000FF"/>
          <w:sz w:val="24"/>
          <w:szCs w:val="24"/>
        </w:rPr>
      </w:pPr>
      <w:r w:rsidRPr="00057D33">
        <w:rPr>
          <w:rFonts w:ascii="Times New Roman" w:hAnsi="Times New Roman" w:cs="Times New Roman"/>
          <w:color w:val="000000"/>
          <w:sz w:val="24"/>
          <w:szCs w:val="24"/>
        </w:rPr>
        <w:t xml:space="preserve">Информационный портал (и печатный журнал) по дизайну. </w:t>
      </w:r>
      <w:r w:rsidRPr="00057D33">
        <w:rPr>
          <w:rFonts w:ascii="Times New Roman" w:hAnsi="Times New Roman" w:cs="Times New Roman"/>
          <w:b/>
          <w:bCs/>
          <w:color w:val="000000"/>
          <w:sz w:val="24"/>
          <w:szCs w:val="24"/>
        </w:rPr>
        <w:t xml:space="preserve"> </w:t>
      </w:r>
      <w:r w:rsidRPr="00057D33">
        <w:rPr>
          <w:rFonts w:ascii="Times New Roman" w:hAnsi="Times New Roman" w:cs="Times New Roman"/>
          <w:color w:val="0000FF"/>
          <w:sz w:val="24"/>
          <w:szCs w:val="24"/>
        </w:rPr>
        <w:t>http://kak.ru</w:t>
      </w:r>
    </w:p>
    <w:p w:rsidR="00C25FF5" w:rsidRPr="00057D33" w:rsidRDefault="00C25FF5" w:rsidP="00B3341B">
      <w:pPr>
        <w:pStyle w:val="a5"/>
        <w:numPr>
          <w:ilvl w:val="0"/>
          <w:numId w:val="14"/>
        </w:numPr>
        <w:autoSpaceDE w:val="0"/>
        <w:autoSpaceDN w:val="0"/>
        <w:adjustRightInd w:val="0"/>
        <w:spacing w:after="0" w:line="360" w:lineRule="auto"/>
        <w:ind w:left="0" w:firstLine="0"/>
        <w:rPr>
          <w:rFonts w:ascii="Times New Roman" w:hAnsi="Times New Roman" w:cs="Times New Roman"/>
          <w:color w:val="000000"/>
          <w:sz w:val="24"/>
          <w:szCs w:val="24"/>
        </w:rPr>
      </w:pPr>
      <w:r w:rsidRPr="00057D33">
        <w:rPr>
          <w:rFonts w:ascii="Times New Roman" w:hAnsi="Times New Roman" w:cs="Times New Roman"/>
          <w:color w:val="000000"/>
          <w:sz w:val="24"/>
          <w:szCs w:val="24"/>
        </w:rPr>
        <w:t xml:space="preserve">Виктор Литвинов – все о дизайне и дизайнерах, информационные проекты и др. </w:t>
      </w:r>
      <w:r w:rsidRPr="00057D33">
        <w:rPr>
          <w:rFonts w:ascii="Times New Roman" w:hAnsi="Times New Roman" w:cs="Times New Roman"/>
          <w:color w:val="0000FF"/>
          <w:sz w:val="24"/>
          <w:szCs w:val="24"/>
        </w:rPr>
        <w:t>http://www.rudesign.ru</w:t>
      </w:r>
    </w:p>
    <w:p w:rsidR="00C25FF5" w:rsidRPr="00057D33" w:rsidRDefault="00C25FF5" w:rsidP="00B3341B">
      <w:pPr>
        <w:pStyle w:val="a5"/>
        <w:numPr>
          <w:ilvl w:val="0"/>
          <w:numId w:val="14"/>
        </w:numPr>
        <w:autoSpaceDE w:val="0"/>
        <w:autoSpaceDN w:val="0"/>
        <w:adjustRightInd w:val="0"/>
        <w:spacing w:after="0" w:line="360" w:lineRule="auto"/>
        <w:ind w:left="0" w:firstLine="0"/>
        <w:rPr>
          <w:rFonts w:ascii="Times New Roman" w:hAnsi="Times New Roman" w:cs="Times New Roman"/>
          <w:b/>
          <w:bCs/>
          <w:color w:val="000000"/>
          <w:sz w:val="24"/>
          <w:szCs w:val="24"/>
        </w:rPr>
      </w:pPr>
      <w:r w:rsidRPr="00057D33">
        <w:rPr>
          <w:rFonts w:ascii="Times New Roman" w:hAnsi="Times New Roman" w:cs="Times New Roman"/>
          <w:b/>
          <w:bCs/>
          <w:color w:val="000000"/>
          <w:sz w:val="24"/>
          <w:szCs w:val="24"/>
        </w:rPr>
        <w:t>Союз дизайнеров России.</w:t>
      </w:r>
    </w:p>
    <w:p w:rsidR="00C25FF5" w:rsidRPr="00057D33" w:rsidRDefault="00C25FF5" w:rsidP="00863873">
      <w:pPr>
        <w:pStyle w:val="a5"/>
        <w:autoSpaceDE w:val="0"/>
        <w:autoSpaceDN w:val="0"/>
        <w:adjustRightInd w:val="0"/>
        <w:spacing w:after="0" w:line="360" w:lineRule="auto"/>
        <w:ind w:left="0"/>
        <w:rPr>
          <w:rFonts w:ascii="Times New Roman" w:hAnsi="Times New Roman" w:cs="Times New Roman"/>
          <w:color w:val="0000FF"/>
          <w:sz w:val="24"/>
          <w:szCs w:val="24"/>
        </w:rPr>
      </w:pPr>
      <w:r w:rsidRPr="00057D33">
        <w:rPr>
          <w:rFonts w:ascii="Times New Roman" w:hAnsi="Times New Roman" w:cs="Times New Roman"/>
          <w:color w:val="000000"/>
          <w:sz w:val="24"/>
          <w:szCs w:val="24"/>
        </w:rPr>
        <w:t xml:space="preserve">Официальный сайт союза дизайнеров России. </w:t>
      </w:r>
      <w:r w:rsidRPr="00057D33">
        <w:rPr>
          <w:rFonts w:ascii="Times New Roman" w:hAnsi="Times New Roman" w:cs="Times New Roman"/>
          <w:color w:val="0000FF"/>
          <w:sz w:val="24"/>
          <w:szCs w:val="24"/>
        </w:rPr>
        <w:t>http://www.sdrussia.ru</w:t>
      </w:r>
    </w:p>
    <w:p w:rsidR="00C25FF5" w:rsidRPr="00057D33" w:rsidRDefault="00C25FF5" w:rsidP="00863873">
      <w:pPr>
        <w:spacing w:line="360" w:lineRule="auto"/>
        <w:rPr>
          <w:rFonts w:ascii="Times New Roman" w:hAnsi="Times New Roman" w:cs="Times New Roman"/>
          <w:sz w:val="24"/>
          <w:szCs w:val="24"/>
        </w:rPr>
      </w:pPr>
    </w:p>
    <w:p w:rsidR="00FF5160" w:rsidRPr="00057D33" w:rsidRDefault="00FF5160" w:rsidP="00863873">
      <w:pPr>
        <w:spacing w:line="360" w:lineRule="auto"/>
        <w:jc w:val="right"/>
        <w:rPr>
          <w:rFonts w:ascii="Times New Roman" w:hAnsi="Times New Roman" w:cs="Times New Roman"/>
          <w:color w:val="000000"/>
          <w:sz w:val="24"/>
          <w:szCs w:val="24"/>
          <w:shd w:val="clear" w:color="auto" w:fill="FFFFFF"/>
        </w:rPr>
      </w:pPr>
    </w:p>
    <w:p w:rsidR="00FF5160" w:rsidRPr="00057D33" w:rsidRDefault="00FF5160" w:rsidP="00863873">
      <w:pPr>
        <w:spacing w:line="360" w:lineRule="auto"/>
        <w:jc w:val="right"/>
        <w:rPr>
          <w:rFonts w:ascii="Times New Roman" w:hAnsi="Times New Roman" w:cs="Times New Roman"/>
          <w:color w:val="000000"/>
          <w:sz w:val="24"/>
          <w:szCs w:val="24"/>
          <w:shd w:val="clear" w:color="auto" w:fill="FFFFFF"/>
        </w:rPr>
      </w:pPr>
    </w:p>
    <w:p w:rsidR="00FF5160" w:rsidRPr="00057D33" w:rsidRDefault="00FF5160" w:rsidP="00863873">
      <w:pPr>
        <w:spacing w:line="360" w:lineRule="auto"/>
        <w:jc w:val="right"/>
        <w:rPr>
          <w:rFonts w:ascii="Times New Roman" w:hAnsi="Times New Roman" w:cs="Times New Roman"/>
          <w:color w:val="000000"/>
          <w:sz w:val="24"/>
          <w:szCs w:val="24"/>
          <w:shd w:val="clear" w:color="auto" w:fill="FFFFFF"/>
        </w:rPr>
      </w:pPr>
    </w:p>
    <w:p w:rsidR="00A337ED" w:rsidRDefault="00A337ED" w:rsidP="00863873">
      <w:pPr>
        <w:spacing w:line="360" w:lineRule="auto"/>
        <w:jc w:val="right"/>
        <w:rPr>
          <w:rFonts w:ascii="Times New Roman" w:hAnsi="Times New Roman" w:cs="Times New Roman"/>
          <w:color w:val="000000"/>
          <w:sz w:val="24"/>
          <w:szCs w:val="24"/>
          <w:shd w:val="clear" w:color="auto" w:fill="FFFFFF"/>
        </w:rPr>
      </w:pPr>
    </w:p>
    <w:p w:rsidR="00A337ED" w:rsidRDefault="00A337ED" w:rsidP="00863873">
      <w:pPr>
        <w:spacing w:line="360" w:lineRule="auto"/>
        <w:jc w:val="right"/>
        <w:rPr>
          <w:rFonts w:ascii="Times New Roman" w:hAnsi="Times New Roman" w:cs="Times New Roman"/>
          <w:color w:val="000000"/>
          <w:sz w:val="24"/>
          <w:szCs w:val="24"/>
          <w:shd w:val="clear" w:color="auto" w:fill="FFFFFF"/>
        </w:rPr>
      </w:pPr>
    </w:p>
    <w:p w:rsidR="00A337ED" w:rsidRDefault="00A337ED" w:rsidP="00863873">
      <w:pPr>
        <w:spacing w:line="360" w:lineRule="auto"/>
        <w:jc w:val="right"/>
        <w:rPr>
          <w:rFonts w:ascii="Times New Roman" w:hAnsi="Times New Roman" w:cs="Times New Roman"/>
          <w:color w:val="000000"/>
          <w:sz w:val="24"/>
          <w:szCs w:val="24"/>
          <w:shd w:val="clear" w:color="auto" w:fill="FFFFFF"/>
        </w:rPr>
      </w:pPr>
    </w:p>
    <w:p w:rsidR="00A337ED" w:rsidRDefault="00A337ED" w:rsidP="00863873">
      <w:pPr>
        <w:spacing w:line="360" w:lineRule="auto"/>
        <w:jc w:val="right"/>
        <w:rPr>
          <w:rFonts w:ascii="Times New Roman" w:hAnsi="Times New Roman" w:cs="Times New Roman"/>
          <w:color w:val="000000"/>
          <w:sz w:val="24"/>
          <w:szCs w:val="24"/>
          <w:shd w:val="clear" w:color="auto" w:fill="FFFFFF"/>
        </w:rPr>
      </w:pPr>
    </w:p>
    <w:p w:rsidR="00C25FF5" w:rsidRPr="00057D33" w:rsidRDefault="00C25FF5" w:rsidP="00863873">
      <w:pPr>
        <w:spacing w:line="360" w:lineRule="auto"/>
        <w:jc w:val="right"/>
        <w:rPr>
          <w:rFonts w:ascii="Times New Roman" w:hAnsi="Times New Roman" w:cs="Times New Roman"/>
          <w:color w:val="000000"/>
          <w:sz w:val="24"/>
          <w:szCs w:val="24"/>
          <w:shd w:val="clear" w:color="auto" w:fill="FFFFFF"/>
        </w:rPr>
      </w:pPr>
      <w:r w:rsidRPr="00057D33">
        <w:rPr>
          <w:rFonts w:ascii="Times New Roman" w:hAnsi="Times New Roman" w:cs="Times New Roman"/>
          <w:color w:val="000000"/>
          <w:sz w:val="24"/>
          <w:szCs w:val="24"/>
          <w:shd w:val="clear" w:color="auto" w:fill="FFFFFF"/>
        </w:rPr>
        <w:lastRenderedPageBreak/>
        <w:t>Приложение 1.</w:t>
      </w:r>
    </w:p>
    <w:p w:rsidR="00C25FF5" w:rsidRPr="00057D33" w:rsidRDefault="00C25FF5" w:rsidP="00863873">
      <w:pPr>
        <w:spacing w:after="0" w:line="360" w:lineRule="auto"/>
        <w:jc w:val="center"/>
        <w:rPr>
          <w:rFonts w:ascii="Times New Roman" w:hAnsi="Times New Roman" w:cs="Times New Roman"/>
          <w:color w:val="000000"/>
          <w:sz w:val="24"/>
          <w:szCs w:val="24"/>
          <w:shd w:val="clear" w:color="auto" w:fill="FFFFFF"/>
        </w:rPr>
      </w:pPr>
      <w:r w:rsidRPr="00057D33">
        <w:rPr>
          <w:rFonts w:ascii="Times New Roman" w:hAnsi="Times New Roman" w:cs="Times New Roman"/>
          <w:b/>
          <w:color w:val="000000" w:themeColor="text1"/>
          <w:sz w:val="24"/>
          <w:szCs w:val="24"/>
          <w:shd w:val="clear" w:color="auto" w:fill="FFFFFF"/>
        </w:rPr>
        <w:t>«</w:t>
      </w:r>
      <w:proofErr w:type="spellStart"/>
      <w:r w:rsidRPr="00057D33">
        <w:rPr>
          <w:rFonts w:ascii="Times New Roman" w:hAnsi="Times New Roman" w:cs="Times New Roman"/>
          <w:b/>
          <w:color w:val="000000" w:themeColor="text1"/>
          <w:sz w:val="24"/>
          <w:szCs w:val="24"/>
          <w:shd w:val="clear" w:color="auto" w:fill="FFFFFF"/>
        </w:rPr>
        <w:t>Кляксография</w:t>
      </w:r>
      <w:proofErr w:type="spellEnd"/>
      <w:r w:rsidRPr="00057D33">
        <w:rPr>
          <w:rFonts w:ascii="Times New Roman" w:hAnsi="Times New Roman" w:cs="Times New Roman"/>
          <w:b/>
          <w:color w:val="000000" w:themeColor="text1"/>
          <w:sz w:val="24"/>
          <w:szCs w:val="24"/>
          <w:shd w:val="clear" w:color="auto" w:fill="FFFFFF"/>
        </w:rPr>
        <w:t>» (выдувание трубочкой).</w:t>
      </w:r>
    </w:p>
    <w:p w:rsidR="00C25FF5" w:rsidRPr="00057D33" w:rsidRDefault="00C25FF5" w:rsidP="003530CB">
      <w:pPr>
        <w:spacing w:after="0" w:line="360" w:lineRule="auto"/>
        <w:jc w:val="both"/>
        <w:rPr>
          <w:rFonts w:ascii="Times New Roman" w:hAnsi="Times New Roman" w:cs="Times New Roman"/>
          <w:color w:val="000000"/>
          <w:sz w:val="24"/>
          <w:szCs w:val="24"/>
          <w:shd w:val="clear" w:color="auto" w:fill="FFFFFF"/>
        </w:rPr>
      </w:pPr>
      <w:r w:rsidRPr="00057D33">
        <w:rPr>
          <w:rFonts w:ascii="Times New Roman" w:hAnsi="Times New Roman" w:cs="Times New Roman"/>
          <w:color w:val="000000"/>
          <w:sz w:val="24"/>
          <w:szCs w:val="24"/>
          <w:shd w:val="clear" w:color="auto" w:fill="FFFFFF"/>
        </w:rPr>
        <w:t xml:space="preserve">     Нетрадиционная техника рисования "</w:t>
      </w:r>
      <w:proofErr w:type="spellStart"/>
      <w:r w:rsidRPr="00057D33">
        <w:rPr>
          <w:rFonts w:ascii="Times New Roman" w:hAnsi="Times New Roman" w:cs="Times New Roman"/>
          <w:color w:val="000000"/>
          <w:sz w:val="24"/>
          <w:szCs w:val="24"/>
          <w:shd w:val="clear" w:color="auto" w:fill="FFFFFF"/>
        </w:rPr>
        <w:t>Кляксография</w:t>
      </w:r>
      <w:proofErr w:type="spellEnd"/>
      <w:r w:rsidRPr="00057D33">
        <w:rPr>
          <w:rFonts w:ascii="Times New Roman" w:hAnsi="Times New Roman" w:cs="Times New Roman"/>
          <w:color w:val="000000"/>
          <w:sz w:val="24"/>
          <w:szCs w:val="24"/>
          <w:shd w:val="clear" w:color="auto" w:fill="FFFFFF"/>
        </w:rPr>
        <w:t>" (выдувание трубочкой) - это очередное волшебство уроков рисования. На первый взгляд - она непонятна и вроде бы не хочется за неё браться, но стоит только начать творить, как это первое ощущение улетучивается, словно дым. Рисунок словно рождается сам! Такое занятие для детей не только интересное, увлекательное, но и очень полезное. Так, как выдувание через соломинку укрепляет здоровье: силу лёгких и дыхательную систему ребёнка в целом.</w:t>
      </w:r>
      <w:r w:rsidRPr="00057D33">
        <w:rPr>
          <w:rFonts w:ascii="Times New Roman" w:hAnsi="Times New Roman" w:cs="Times New Roman"/>
          <w:color w:val="000000"/>
          <w:sz w:val="24"/>
          <w:szCs w:val="24"/>
        </w:rPr>
        <w:br/>
      </w:r>
      <w:r w:rsidRPr="00057D33">
        <w:rPr>
          <w:rFonts w:ascii="Times New Roman" w:hAnsi="Times New Roman" w:cs="Times New Roman"/>
          <w:color w:val="000000"/>
          <w:sz w:val="24"/>
          <w:szCs w:val="24"/>
          <w:shd w:val="clear" w:color="auto" w:fill="FFFFFF"/>
        </w:rPr>
        <w:t xml:space="preserve">     Для работы в данной технике нам понадобится: бумага, тушь или жидко разведенные в мисочке (или в маленьких флаконах) гуашевые или акварельные краски, пластиковая ложечка или пипетка, </w:t>
      </w:r>
      <w:proofErr w:type="spellStart"/>
      <w:r w:rsidRPr="00057D33">
        <w:rPr>
          <w:rFonts w:ascii="Times New Roman" w:hAnsi="Times New Roman" w:cs="Times New Roman"/>
          <w:color w:val="000000"/>
          <w:sz w:val="24"/>
          <w:szCs w:val="24"/>
          <w:shd w:val="clear" w:color="auto" w:fill="FFFFFF"/>
        </w:rPr>
        <w:t>коктельная</w:t>
      </w:r>
      <w:proofErr w:type="spellEnd"/>
      <w:r w:rsidRPr="00057D33">
        <w:rPr>
          <w:rFonts w:ascii="Times New Roman" w:hAnsi="Times New Roman" w:cs="Times New Roman"/>
          <w:color w:val="000000"/>
          <w:sz w:val="24"/>
          <w:szCs w:val="24"/>
          <w:shd w:val="clear" w:color="auto" w:fill="FFFFFF"/>
        </w:rPr>
        <w:t xml:space="preserve"> трубочка, цветные карандаши, кисточка, краски для </w:t>
      </w:r>
      <w:proofErr w:type="spellStart"/>
      <w:r w:rsidRPr="00057D33">
        <w:rPr>
          <w:rFonts w:ascii="Times New Roman" w:hAnsi="Times New Roman" w:cs="Times New Roman"/>
          <w:color w:val="000000"/>
          <w:sz w:val="24"/>
          <w:szCs w:val="24"/>
          <w:shd w:val="clear" w:color="auto" w:fill="FFFFFF"/>
        </w:rPr>
        <w:t>дорисовывания</w:t>
      </w:r>
      <w:proofErr w:type="spellEnd"/>
      <w:r w:rsidR="003530CB" w:rsidRPr="00057D33">
        <w:rPr>
          <w:rFonts w:ascii="Times New Roman" w:hAnsi="Times New Roman" w:cs="Times New Roman"/>
          <w:color w:val="000000"/>
          <w:sz w:val="24"/>
          <w:szCs w:val="24"/>
          <w:shd w:val="clear" w:color="auto" w:fill="FFFFFF"/>
        </w:rPr>
        <w:t> </w:t>
      </w:r>
      <w:r w:rsidRPr="00057D33">
        <w:rPr>
          <w:rFonts w:ascii="Times New Roman" w:hAnsi="Times New Roman" w:cs="Times New Roman"/>
          <w:color w:val="000000"/>
          <w:sz w:val="24"/>
          <w:szCs w:val="24"/>
          <w:shd w:val="clear" w:color="auto" w:fill="FFFFFF"/>
        </w:rPr>
        <w:t>изображения.</w:t>
      </w:r>
      <w:r w:rsidRPr="00057D33">
        <w:rPr>
          <w:rFonts w:ascii="Times New Roman" w:hAnsi="Times New Roman" w:cs="Times New Roman"/>
          <w:color w:val="000000"/>
          <w:sz w:val="24"/>
          <w:szCs w:val="24"/>
        </w:rPr>
        <w:br/>
      </w:r>
      <w:r w:rsidRPr="00057D33">
        <w:rPr>
          <w:rFonts w:ascii="Times New Roman" w:hAnsi="Times New Roman" w:cs="Times New Roman"/>
          <w:color w:val="000000"/>
          <w:sz w:val="24"/>
          <w:szCs w:val="24"/>
          <w:shd w:val="clear" w:color="auto" w:fill="FFFFFF"/>
        </w:rPr>
        <w:t>Технология изображения.</w:t>
      </w:r>
      <w:r w:rsidRPr="00057D33">
        <w:rPr>
          <w:rFonts w:ascii="Times New Roman" w:hAnsi="Times New Roman" w:cs="Times New Roman"/>
          <w:color w:val="000000"/>
          <w:sz w:val="24"/>
          <w:szCs w:val="24"/>
        </w:rPr>
        <w:br/>
      </w:r>
      <w:r w:rsidRPr="00057D33">
        <w:rPr>
          <w:rFonts w:ascii="Times New Roman" w:hAnsi="Times New Roman" w:cs="Times New Roman"/>
          <w:color w:val="000000"/>
          <w:sz w:val="24"/>
          <w:szCs w:val="24"/>
          <w:shd w:val="clear" w:color="auto" w:fill="FFFFFF"/>
        </w:rPr>
        <w:t>1. Зачерпнуть пластиковой ложечкой (пипеткой) краску, вылить (капнуть) её на лист бумаги,</w:t>
      </w:r>
      <w:r w:rsidR="003530CB" w:rsidRPr="00057D33">
        <w:rPr>
          <w:rFonts w:ascii="Times New Roman" w:hAnsi="Times New Roman" w:cs="Times New Roman"/>
          <w:color w:val="000000"/>
          <w:sz w:val="24"/>
          <w:szCs w:val="24"/>
          <w:shd w:val="clear" w:color="auto" w:fill="FFFFFF"/>
        </w:rPr>
        <w:t> </w:t>
      </w:r>
      <w:r w:rsidRPr="00057D33">
        <w:rPr>
          <w:rFonts w:ascii="Times New Roman" w:hAnsi="Times New Roman" w:cs="Times New Roman"/>
          <w:color w:val="000000"/>
          <w:sz w:val="24"/>
          <w:szCs w:val="24"/>
          <w:shd w:val="clear" w:color="auto" w:fill="FFFFFF"/>
        </w:rPr>
        <w:t>делая небольшое пятно (капельку).</w:t>
      </w:r>
      <w:r w:rsidRPr="00057D33">
        <w:rPr>
          <w:rFonts w:ascii="Times New Roman" w:hAnsi="Times New Roman" w:cs="Times New Roman"/>
          <w:color w:val="000000"/>
          <w:sz w:val="24"/>
          <w:szCs w:val="24"/>
        </w:rPr>
        <w:br/>
      </w:r>
      <w:r w:rsidRPr="00057D33">
        <w:rPr>
          <w:rFonts w:ascii="Times New Roman" w:hAnsi="Times New Roman" w:cs="Times New Roman"/>
          <w:color w:val="000000"/>
          <w:sz w:val="24"/>
          <w:szCs w:val="24"/>
          <w:shd w:val="clear" w:color="auto" w:fill="FFFFFF"/>
        </w:rPr>
        <w:t xml:space="preserve">2. </w:t>
      </w:r>
      <w:proofErr w:type="spellStart"/>
      <w:r w:rsidRPr="00057D33">
        <w:rPr>
          <w:rFonts w:ascii="Times New Roman" w:hAnsi="Times New Roman" w:cs="Times New Roman"/>
          <w:color w:val="000000"/>
          <w:sz w:val="24"/>
          <w:szCs w:val="24"/>
          <w:shd w:val="clear" w:color="auto" w:fill="FFFFFF"/>
        </w:rPr>
        <w:t>Коктельной</w:t>
      </w:r>
      <w:proofErr w:type="spellEnd"/>
      <w:r w:rsidRPr="00057D33">
        <w:rPr>
          <w:rFonts w:ascii="Times New Roman" w:hAnsi="Times New Roman" w:cs="Times New Roman"/>
          <w:color w:val="000000"/>
          <w:sz w:val="24"/>
          <w:szCs w:val="24"/>
          <w:shd w:val="clear" w:color="auto" w:fill="FFFFFF"/>
        </w:rPr>
        <w:t xml:space="preserve"> трубочкой выдуваем кляксу снизу вверх в разные направления так, </w:t>
      </w:r>
      <w:proofErr w:type="gramStart"/>
      <w:r w:rsidRPr="00057D33">
        <w:rPr>
          <w:rFonts w:ascii="Times New Roman" w:hAnsi="Times New Roman" w:cs="Times New Roman"/>
          <w:color w:val="000000"/>
          <w:sz w:val="24"/>
          <w:szCs w:val="24"/>
          <w:shd w:val="clear" w:color="auto" w:fill="FFFFFF"/>
        </w:rPr>
        <w:t>что бы её</w:t>
      </w:r>
      <w:r w:rsidR="003530CB" w:rsidRPr="00057D33">
        <w:rPr>
          <w:rFonts w:ascii="Times New Roman" w:hAnsi="Times New Roman" w:cs="Times New Roman"/>
          <w:color w:val="000000"/>
          <w:sz w:val="24"/>
          <w:szCs w:val="24"/>
          <w:shd w:val="clear" w:color="auto" w:fill="FFFFFF"/>
        </w:rPr>
        <w:t> </w:t>
      </w:r>
      <w:r w:rsidRPr="00057D33">
        <w:rPr>
          <w:rFonts w:ascii="Times New Roman" w:hAnsi="Times New Roman" w:cs="Times New Roman"/>
          <w:color w:val="000000"/>
          <w:sz w:val="24"/>
          <w:szCs w:val="24"/>
          <w:shd w:val="clear" w:color="auto" w:fill="FFFFFF"/>
        </w:rPr>
        <w:t>конец не касался</w:t>
      </w:r>
      <w:proofErr w:type="gramEnd"/>
      <w:r w:rsidRPr="00057D33">
        <w:rPr>
          <w:rFonts w:ascii="Times New Roman" w:hAnsi="Times New Roman" w:cs="Times New Roman"/>
          <w:color w:val="000000"/>
          <w:sz w:val="24"/>
          <w:szCs w:val="24"/>
          <w:shd w:val="clear" w:color="auto" w:fill="FFFFFF"/>
        </w:rPr>
        <w:t> ни пятна, ни  бумаги.</w:t>
      </w:r>
      <w:r w:rsidRPr="00057D33">
        <w:rPr>
          <w:rFonts w:ascii="Times New Roman" w:hAnsi="Times New Roman" w:cs="Times New Roman"/>
          <w:color w:val="000000"/>
          <w:sz w:val="24"/>
          <w:szCs w:val="24"/>
        </w:rPr>
        <w:br/>
      </w:r>
      <w:r w:rsidRPr="00057D33">
        <w:rPr>
          <w:rFonts w:ascii="Times New Roman" w:hAnsi="Times New Roman" w:cs="Times New Roman"/>
          <w:color w:val="000000"/>
          <w:sz w:val="24"/>
          <w:szCs w:val="24"/>
          <w:shd w:val="clear" w:color="auto" w:fill="FFFFFF"/>
        </w:rPr>
        <w:t>3. Когда клякса разделится на несколько побегов (веточек) – выдуваем их по отдельности в</w:t>
      </w:r>
      <w:r w:rsidR="003530CB" w:rsidRPr="00057D33">
        <w:rPr>
          <w:rFonts w:ascii="Times New Roman" w:hAnsi="Times New Roman" w:cs="Times New Roman"/>
          <w:color w:val="000000"/>
          <w:sz w:val="24"/>
          <w:szCs w:val="24"/>
          <w:shd w:val="clear" w:color="auto" w:fill="FFFFFF"/>
        </w:rPr>
        <w:t> </w:t>
      </w:r>
      <w:r w:rsidRPr="00057D33">
        <w:rPr>
          <w:rFonts w:ascii="Times New Roman" w:hAnsi="Times New Roman" w:cs="Times New Roman"/>
          <w:color w:val="000000"/>
          <w:sz w:val="24"/>
          <w:szCs w:val="24"/>
          <w:shd w:val="clear" w:color="auto" w:fill="FFFFFF"/>
        </w:rPr>
        <w:t>нужном направлении.</w:t>
      </w:r>
      <w:r w:rsidRPr="00057D33">
        <w:rPr>
          <w:rFonts w:ascii="Times New Roman" w:hAnsi="Times New Roman" w:cs="Times New Roman"/>
          <w:color w:val="000000"/>
          <w:sz w:val="24"/>
          <w:szCs w:val="24"/>
        </w:rPr>
        <w:br/>
      </w:r>
      <w:r w:rsidRPr="00057D33">
        <w:rPr>
          <w:rFonts w:ascii="Times New Roman" w:hAnsi="Times New Roman" w:cs="Times New Roman"/>
          <w:color w:val="000000"/>
          <w:sz w:val="24"/>
          <w:szCs w:val="24"/>
          <w:shd w:val="clear" w:color="auto" w:fill="FFFFFF"/>
        </w:rPr>
        <w:t>4. Для получения более мелких веточек каждую большую ветку выдуваем быстрыми движениями трубочки вправо-влево, вверх-вниз.</w:t>
      </w:r>
      <w:r w:rsidRPr="00057D33">
        <w:rPr>
          <w:rFonts w:ascii="Times New Roman" w:hAnsi="Times New Roman" w:cs="Times New Roman"/>
          <w:color w:val="000000"/>
          <w:sz w:val="24"/>
          <w:szCs w:val="24"/>
        </w:rPr>
        <w:br/>
      </w:r>
      <w:r w:rsidRPr="00057D33">
        <w:rPr>
          <w:rFonts w:ascii="Times New Roman" w:hAnsi="Times New Roman" w:cs="Times New Roman"/>
          <w:color w:val="000000"/>
          <w:sz w:val="24"/>
          <w:szCs w:val="24"/>
          <w:shd w:val="clear" w:color="auto" w:fill="FFFFFF"/>
        </w:rPr>
        <w:t>5. При необходимости процедура повторяется (т. е. капнуть ещё капельку краски в нужное место и раздуть).</w:t>
      </w:r>
      <w:r w:rsidRPr="00057D33">
        <w:rPr>
          <w:rFonts w:ascii="Times New Roman" w:hAnsi="Times New Roman" w:cs="Times New Roman"/>
          <w:color w:val="000000"/>
          <w:sz w:val="24"/>
          <w:szCs w:val="24"/>
        </w:rPr>
        <w:br/>
      </w:r>
      <w:r w:rsidRPr="00057D33">
        <w:rPr>
          <w:rFonts w:ascii="Times New Roman" w:hAnsi="Times New Roman" w:cs="Times New Roman"/>
          <w:color w:val="000000"/>
          <w:sz w:val="24"/>
          <w:szCs w:val="24"/>
          <w:shd w:val="clear" w:color="auto" w:fill="FFFFFF"/>
        </w:rPr>
        <w:t>6. Недостающие детали дорисовываются карандашами или красками.</w:t>
      </w:r>
    </w:p>
    <w:p w:rsidR="00C25FF5" w:rsidRPr="00057D33" w:rsidRDefault="00C25FF5" w:rsidP="00863873">
      <w:pPr>
        <w:pStyle w:val="a4"/>
        <w:shd w:val="clear" w:color="auto" w:fill="FFFFFF"/>
        <w:spacing w:before="0" w:beforeAutospacing="0" w:after="120" w:afterAutospacing="0" w:line="360" w:lineRule="auto"/>
        <w:jc w:val="right"/>
        <w:rPr>
          <w:rStyle w:val="a3"/>
          <w:color w:val="000000" w:themeColor="text1"/>
        </w:rPr>
      </w:pPr>
      <w:r w:rsidRPr="00057D33">
        <w:rPr>
          <w:rStyle w:val="a3"/>
          <w:color w:val="000000" w:themeColor="text1"/>
        </w:rPr>
        <w:t>Приложение 2.</w:t>
      </w:r>
    </w:p>
    <w:p w:rsidR="00C25FF5" w:rsidRPr="00057D33" w:rsidRDefault="00C25FF5" w:rsidP="00863873">
      <w:pPr>
        <w:pStyle w:val="a4"/>
        <w:shd w:val="clear" w:color="auto" w:fill="FFFFFF"/>
        <w:spacing w:before="0" w:beforeAutospacing="0" w:after="120" w:afterAutospacing="0" w:line="360" w:lineRule="auto"/>
        <w:jc w:val="center"/>
        <w:rPr>
          <w:color w:val="000000" w:themeColor="text1"/>
        </w:rPr>
      </w:pPr>
      <w:r w:rsidRPr="00057D33">
        <w:rPr>
          <w:rStyle w:val="a3"/>
          <w:color w:val="000000" w:themeColor="text1"/>
        </w:rPr>
        <w:t>Рисование отпечатками листьев</w:t>
      </w:r>
      <w:r w:rsidRPr="00057D33">
        <w:rPr>
          <w:color w:val="000000" w:themeColor="text1"/>
        </w:rPr>
        <w:t>.</w:t>
      </w:r>
    </w:p>
    <w:p w:rsidR="00C25FF5" w:rsidRPr="00057D33" w:rsidRDefault="00C25FF5" w:rsidP="00FF5160">
      <w:pPr>
        <w:pStyle w:val="a4"/>
        <w:shd w:val="clear" w:color="auto" w:fill="FFFFFF"/>
        <w:spacing w:before="0" w:beforeAutospacing="0" w:after="0" w:afterAutospacing="0" w:line="276" w:lineRule="auto"/>
        <w:ind w:firstLine="708"/>
        <w:jc w:val="both"/>
        <w:rPr>
          <w:color w:val="000000" w:themeColor="text1"/>
        </w:rPr>
      </w:pPr>
      <w:r w:rsidRPr="00057D33">
        <w:rPr>
          <w:color w:val="000000" w:themeColor="text1"/>
        </w:rPr>
        <w:t>Удивительная творческая техника. Простая и доступная всем, она дает эффектные результаты. Оказывается, что из листочков получаются не только силуэты деревьев, но и другие образы: птицы, животные, рыбы</w:t>
      </w:r>
      <w:proofErr w:type="gramStart"/>
      <w:r w:rsidRPr="00057D33">
        <w:rPr>
          <w:color w:val="000000" w:themeColor="text1"/>
        </w:rPr>
        <w:t>… А</w:t>
      </w:r>
      <w:proofErr w:type="gramEnd"/>
      <w:r w:rsidRPr="00057D33">
        <w:rPr>
          <w:color w:val="000000" w:themeColor="text1"/>
        </w:rPr>
        <w:t xml:space="preserve"> во что превратит их фантазия вашего маленького художника?</w:t>
      </w:r>
    </w:p>
    <w:p w:rsidR="00C25FF5" w:rsidRPr="00057D33" w:rsidRDefault="00C25FF5" w:rsidP="00FF5160">
      <w:pPr>
        <w:pStyle w:val="a4"/>
        <w:shd w:val="clear" w:color="auto" w:fill="FFFFFF"/>
        <w:spacing w:before="0" w:beforeAutospacing="0" w:after="0" w:afterAutospacing="0" w:line="276" w:lineRule="auto"/>
        <w:ind w:firstLine="708"/>
        <w:jc w:val="both"/>
        <w:rPr>
          <w:color w:val="000000" w:themeColor="text1"/>
        </w:rPr>
      </w:pPr>
      <w:r w:rsidRPr="00057D33">
        <w:rPr>
          <w:color w:val="000000" w:themeColor="text1"/>
        </w:rPr>
        <w:t>Прогуляйтесь вместе с ребенком по аллеям и по саду и соберите букет. Чем разнообразнее будут листья, тем лучше. Заодно вы посмотрите, как преображается природа осенью, чем различаются разные деревья и кустарники.</w:t>
      </w:r>
    </w:p>
    <w:p w:rsidR="00C25FF5" w:rsidRPr="00057D33" w:rsidRDefault="00C25FF5" w:rsidP="00FF5160">
      <w:pPr>
        <w:pStyle w:val="a4"/>
        <w:shd w:val="clear" w:color="auto" w:fill="FFFFFF"/>
        <w:spacing w:before="0" w:beforeAutospacing="0" w:after="0" w:afterAutospacing="0" w:line="276" w:lineRule="auto"/>
        <w:jc w:val="both"/>
        <w:rPr>
          <w:color w:val="000000" w:themeColor="text1"/>
        </w:rPr>
      </w:pPr>
      <w:r w:rsidRPr="00057D33">
        <w:rPr>
          <w:color w:val="000000" w:themeColor="text1"/>
        </w:rPr>
        <w:t xml:space="preserve">Даже подготовка к творческому занятию приносит положительные эмоции и расширяет кругозор малыша, а сам процесс стимулирует художественное восприятие и воображение. </w:t>
      </w:r>
    </w:p>
    <w:p w:rsidR="00C25FF5" w:rsidRPr="00057D33" w:rsidRDefault="00C25FF5" w:rsidP="00FF5160">
      <w:pPr>
        <w:spacing w:after="0" w:line="360" w:lineRule="auto"/>
        <w:jc w:val="both"/>
        <w:rPr>
          <w:rFonts w:ascii="Times New Roman" w:hAnsi="Times New Roman" w:cs="Times New Roman"/>
          <w:color w:val="000000" w:themeColor="text1"/>
          <w:sz w:val="24"/>
          <w:szCs w:val="24"/>
        </w:rPr>
      </w:pPr>
    </w:p>
    <w:p w:rsidR="00C25FF5" w:rsidRPr="00057D33" w:rsidRDefault="008A5B27" w:rsidP="00863873">
      <w:pPr>
        <w:spacing w:line="360" w:lineRule="auto"/>
        <w:jc w:val="center"/>
        <w:rPr>
          <w:rFonts w:ascii="Times New Roman" w:hAnsi="Times New Roman" w:cs="Times New Roman"/>
          <w:b/>
          <w:bCs/>
          <w:sz w:val="24"/>
          <w:szCs w:val="24"/>
        </w:rPr>
      </w:pPr>
      <w:r w:rsidRPr="00057D33">
        <w:rPr>
          <w:rFonts w:ascii="Times New Roman" w:hAnsi="Times New Roman" w:cs="Times New Roman"/>
          <w:b/>
          <w:bCs/>
          <w:noProof/>
          <w:sz w:val="24"/>
          <w:szCs w:val="24"/>
        </w:rPr>
        <w:lastRenderedPageBreak/>
        <w:drawing>
          <wp:inline distT="0" distB="0" distL="0" distR="0">
            <wp:extent cx="5809659" cy="8420986"/>
            <wp:effectExtent l="19050" t="0" r="591" b="0"/>
            <wp:docPr id="2" name="Рисунок 1" descr="1664182066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4182066634.jpg"/>
                    <pic:cNvPicPr/>
                  </pic:nvPicPr>
                  <pic:blipFill>
                    <a:blip r:embed="rId5" cstate="print">
                      <a:lum bright="10000"/>
                    </a:blip>
                    <a:srcRect l="9477" t="4608" r="8534" b="5530"/>
                    <a:stretch>
                      <a:fillRect/>
                    </a:stretch>
                  </pic:blipFill>
                  <pic:spPr>
                    <a:xfrm>
                      <a:off x="0" y="0"/>
                      <a:ext cx="5809659" cy="8420986"/>
                    </a:xfrm>
                    <a:prstGeom prst="rect">
                      <a:avLst/>
                    </a:prstGeom>
                  </pic:spPr>
                </pic:pic>
              </a:graphicData>
            </a:graphic>
          </wp:inline>
        </w:drawing>
      </w:r>
    </w:p>
    <w:p w:rsidR="00C25FF5" w:rsidRPr="00057D33" w:rsidRDefault="00C25FF5" w:rsidP="00863873">
      <w:pPr>
        <w:spacing w:line="360" w:lineRule="auto"/>
        <w:rPr>
          <w:rFonts w:ascii="Times New Roman" w:hAnsi="Times New Roman" w:cs="Times New Roman"/>
          <w:sz w:val="24"/>
          <w:szCs w:val="24"/>
        </w:rPr>
      </w:pPr>
    </w:p>
    <w:p w:rsidR="00C25FF5" w:rsidRPr="00057D33" w:rsidRDefault="00C25FF5" w:rsidP="00863873">
      <w:pPr>
        <w:shd w:val="clear" w:color="auto" w:fill="FFFFFF"/>
        <w:spacing w:after="0" w:line="360" w:lineRule="auto"/>
        <w:jc w:val="center"/>
        <w:outlineLvl w:val="0"/>
        <w:rPr>
          <w:rFonts w:ascii="Times New Roman" w:eastAsia="Times New Roman" w:hAnsi="Times New Roman" w:cs="Times New Roman"/>
          <w:b/>
          <w:bCs/>
          <w:color w:val="2F1400"/>
          <w:kern w:val="36"/>
          <w:sz w:val="24"/>
          <w:szCs w:val="24"/>
        </w:rPr>
      </w:pPr>
    </w:p>
    <w:sectPr w:rsidR="00C25FF5" w:rsidRPr="00057D33" w:rsidSect="008A5B27">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28B"/>
    <w:multiLevelType w:val="hybridMultilevel"/>
    <w:tmpl w:val="7772F4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850E9"/>
    <w:multiLevelType w:val="hybridMultilevel"/>
    <w:tmpl w:val="70C21E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9D6A1F"/>
    <w:multiLevelType w:val="hybridMultilevel"/>
    <w:tmpl w:val="ED00C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3B77CB"/>
    <w:multiLevelType w:val="hybridMultilevel"/>
    <w:tmpl w:val="D5D4B2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9F05C30"/>
    <w:multiLevelType w:val="hybridMultilevel"/>
    <w:tmpl w:val="D4BE1F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600E7"/>
    <w:multiLevelType w:val="hybridMultilevel"/>
    <w:tmpl w:val="81529E4A"/>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6">
    <w:nsid w:val="102B6E8A"/>
    <w:multiLevelType w:val="hybridMultilevel"/>
    <w:tmpl w:val="D62E33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75089F"/>
    <w:multiLevelType w:val="hybridMultilevel"/>
    <w:tmpl w:val="BD3EA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2132B5"/>
    <w:multiLevelType w:val="hybridMultilevel"/>
    <w:tmpl w:val="F8C68A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473368"/>
    <w:multiLevelType w:val="hybridMultilevel"/>
    <w:tmpl w:val="2A8EE356"/>
    <w:lvl w:ilvl="0" w:tplc="04190001">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10">
    <w:nsid w:val="178623CB"/>
    <w:multiLevelType w:val="hybridMultilevel"/>
    <w:tmpl w:val="9BE06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FD15E4"/>
    <w:multiLevelType w:val="hybridMultilevel"/>
    <w:tmpl w:val="ECF65D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820F55"/>
    <w:multiLevelType w:val="hybridMultilevel"/>
    <w:tmpl w:val="F3DAB91C"/>
    <w:lvl w:ilvl="0" w:tplc="0074C4F4">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122838"/>
    <w:multiLevelType w:val="hybridMultilevel"/>
    <w:tmpl w:val="435CA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05228D"/>
    <w:multiLevelType w:val="hybridMultilevel"/>
    <w:tmpl w:val="7848DD1E"/>
    <w:lvl w:ilvl="0" w:tplc="04190001">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15">
    <w:nsid w:val="2078620A"/>
    <w:multiLevelType w:val="hybridMultilevel"/>
    <w:tmpl w:val="B64882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61418C6"/>
    <w:multiLevelType w:val="hybridMultilevel"/>
    <w:tmpl w:val="102243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2729D5"/>
    <w:multiLevelType w:val="hybridMultilevel"/>
    <w:tmpl w:val="22265E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E649DC"/>
    <w:multiLevelType w:val="hybridMultilevel"/>
    <w:tmpl w:val="701EA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1665A6"/>
    <w:multiLevelType w:val="multilevel"/>
    <w:tmpl w:val="BE06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0E6109"/>
    <w:multiLevelType w:val="hybridMultilevel"/>
    <w:tmpl w:val="24D67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BF3660"/>
    <w:multiLevelType w:val="hybridMultilevel"/>
    <w:tmpl w:val="C08AF3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42B5524C"/>
    <w:multiLevelType w:val="hybridMultilevel"/>
    <w:tmpl w:val="D33EA388"/>
    <w:lvl w:ilvl="0" w:tplc="04190001">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23">
    <w:nsid w:val="44E433E3"/>
    <w:multiLevelType w:val="hybridMultilevel"/>
    <w:tmpl w:val="701E88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47C62AD6"/>
    <w:multiLevelType w:val="hybridMultilevel"/>
    <w:tmpl w:val="29CAA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8978C6"/>
    <w:multiLevelType w:val="hybridMultilevel"/>
    <w:tmpl w:val="B192C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E39C9"/>
    <w:multiLevelType w:val="hybridMultilevel"/>
    <w:tmpl w:val="399EF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1F37F9"/>
    <w:multiLevelType w:val="hybridMultilevel"/>
    <w:tmpl w:val="214A8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1E29ED"/>
    <w:multiLevelType w:val="hybridMultilevel"/>
    <w:tmpl w:val="ED22F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2D2454"/>
    <w:multiLevelType w:val="hybridMultilevel"/>
    <w:tmpl w:val="B3427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F8643F"/>
    <w:multiLevelType w:val="hybridMultilevel"/>
    <w:tmpl w:val="153E6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B93566"/>
    <w:multiLevelType w:val="hybridMultilevel"/>
    <w:tmpl w:val="8780B24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67B2631E"/>
    <w:multiLevelType w:val="multilevel"/>
    <w:tmpl w:val="8F86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9566493"/>
    <w:multiLevelType w:val="hybridMultilevel"/>
    <w:tmpl w:val="7130A8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3C2344"/>
    <w:multiLevelType w:val="hybridMultilevel"/>
    <w:tmpl w:val="194CBF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C84E0D"/>
    <w:multiLevelType w:val="hybridMultilevel"/>
    <w:tmpl w:val="3A704D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62371A"/>
    <w:multiLevelType w:val="hybridMultilevel"/>
    <w:tmpl w:val="50A05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887228"/>
    <w:multiLevelType w:val="hybridMultilevel"/>
    <w:tmpl w:val="C08AF3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16"/>
  </w:num>
  <w:num w:numId="3">
    <w:abstractNumId w:val="0"/>
  </w:num>
  <w:num w:numId="4">
    <w:abstractNumId w:val="33"/>
  </w:num>
  <w:num w:numId="5">
    <w:abstractNumId w:val="35"/>
  </w:num>
  <w:num w:numId="6">
    <w:abstractNumId w:val="4"/>
  </w:num>
  <w:num w:numId="7">
    <w:abstractNumId w:val="21"/>
  </w:num>
  <w:num w:numId="8">
    <w:abstractNumId w:val="17"/>
  </w:num>
  <w:num w:numId="9">
    <w:abstractNumId w:val="11"/>
  </w:num>
  <w:num w:numId="10">
    <w:abstractNumId w:val="8"/>
  </w:num>
  <w:num w:numId="11">
    <w:abstractNumId w:val="34"/>
  </w:num>
  <w:num w:numId="12">
    <w:abstractNumId w:val="6"/>
  </w:num>
  <w:num w:numId="13">
    <w:abstractNumId w:val="18"/>
  </w:num>
  <w:num w:numId="14">
    <w:abstractNumId w:val="12"/>
  </w:num>
  <w:num w:numId="15">
    <w:abstractNumId w:val="32"/>
  </w:num>
  <w:num w:numId="16">
    <w:abstractNumId w:val="19"/>
  </w:num>
  <w:num w:numId="17">
    <w:abstractNumId w:val="30"/>
  </w:num>
  <w:num w:numId="18">
    <w:abstractNumId w:val="2"/>
  </w:num>
  <w:num w:numId="19">
    <w:abstractNumId w:val="13"/>
  </w:num>
  <w:num w:numId="20">
    <w:abstractNumId w:val="7"/>
  </w:num>
  <w:num w:numId="21">
    <w:abstractNumId w:val="26"/>
  </w:num>
  <w:num w:numId="22">
    <w:abstractNumId w:val="36"/>
  </w:num>
  <w:num w:numId="23">
    <w:abstractNumId w:val="24"/>
  </w:num>
  <w:num w:numId="24">
    <w:abstractNumId w:val="10"/>
  </w:num>
  <w:num w:numId="25">
    <w:abstractNumId w:val="29"/>
  </w:num>
  <w:num w:numId="26">
    <w:abstractNumId w:val="27"/>
  </w:num>
  <w:num w:numId="27">
    <w:abstractNumId w:val="20"/>
  </w:num>
  <w:num w:numId="28">
    <w:abstractNumId w:val="14"/>
  </w:num>
  <w:num w:numId="29">
    <w:abstractNumId w:val="22"/>
  </w:num>
  <w:num w:numId="30">
    <w:abstractNumId w:val="9"/>
  </w:num>
  <w:num w:numId="31">
    <w:abstractNumId w:val="3"/>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5"/>
  </w:num>
  <w:num w:numId="35">
    <w:abstractNumId w:val="28"/>
  </w:num>
  <w:num w:numId="36">
    <w:abstractNumId w:val="31"/>
  </w:num>
  <w:num w:numId="37">
    <w:abstractNumId w:val="37"/>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C25FF5"/>
    <w:rsid w:val="00046604"/>
    <w:rsid w:val="000518F9"/>
    <w:rsid w:val="00057D33"/>
    <w:rsid w:val="000E31E4"/>
    <w:rsid w:val="00170E55"/>
    <w:rsid w:val="00177B0B"/>
    <w:rsid w:val="001A28DF"/>
    <w:rsid w:val="002306C6"/>
    <w:rsid w:val="002A6224"/>
    <w:rsid w:val="003530CB"/>
    <w:rsid w:val="004A0A5B"/>
    <w:rsid w:val="005F7689"/>
    <w:rsid w:val="00646DBB"/>
    <w:rsid w:val="0073165D"/>
    <w:rsid w:val="00777251"/>
    <w:rsid w:val="007E0644"/>
    <w:rsid w:val="00831433"/>
    <w:rsid w:val="00832C8C"/>
    <w:rsid w:val="00863873"/>
    <w:rsid w:val="008A5B27"/>
    <w:rsid w:val="00A01A20"/>
    <w:rsid w:val="00A23FE2"/>
    <w:rsid w:val="00A337ED"/>
    <w:rsid w:val="00A654B1"/>
    <w:rsid w:val="00B27C35"/>
    <w:rsid w:val="00B3341B"/>
    <w:rsid w:val="00B34ECD"/>
    <w:rsid w:val="00B5507B"/>
    <w:rsid w:val="00BE28A7"/>
    <w:rsid w:val="00C25FF5"/>
    <w:rsid w:val="00CB571A"/>
    <w:rsid w:val="00D309BB"/>
    <w:rsid w:val="00D71792"/>
    <w:rsid w:val="00DB3335"/>
    <w:rsid w:val="00DC0C7B"/>
    <w:rsid w:val="00E5671B"/>
    <w:rsid w:val="00FA0A4C"/>
    <w:rsid w:val="00FD7E47"/>
    <w:rsid w:val="00FF5160"/>
    <w:rsid w:val="00FF5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F5"/>
    <w:rPr>
      <w:rFonts w:eastAsiaTheme="minorEastAsia"/>
      <w:lang w:eastAsia="ru-RU"/>
    </w:rPr>
  </w:style>
  <w:style w:type="paragraph" w:styleId="3">
    <w:name w:val="heading 3"/>
    <w:basedOn w:val="a"/>
    <w:next w:val="a"/>
    <w:link w:val="30"/>
    <w:semiHidden/>
    <w:unhideWhenUsed/>
    <w:qFormat/>
    <w:rsid w:val="00C25FF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25FF5"/>
    <w:rPr>
      <w:rFonts w:ascii="Cambria" w:eastAsia="Times New Roman" w:hAnsi="Cambria" w:cs="Times New Roman"/>
      <w:b/>
      <w:bCs/>
      <w:sz w:val="26"/>
      <w:szCs w:val="26"/>
    </w:rPr>
  </w:style>
  <w:style w:type="paragraph" w:customStyle="1" w:styleId="Default">
    <w:name w:val="Default"/>
    <w:rsid w:val="00C25FF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3">
    <w:name w:val="Strong"/>
    <w:uiPriority w:val="22"/>
    <w:qFormat/>
    <w:rsid w:val="00C25FF5"/>
    <w:rPr>
      <w:b/>
      <w:bCs/>
    </w:rPr>
  </w:style>
  <w:style w:type="paragraph" w:styleId="a4">
    <w:name w:val="Normal (Web)"/>
    <w:basedOn w:val="a"/>
    <w:uiPriority w:val="99"/>
    <w:unhideWhenUsed/>
    <w:rsid w:val="00C25FF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25FF5"/>
    <w:pPr>
      <w:ind w:left="720"/>
      <w:contextualSpacing/>
    </w:pPr>
  </w:style>
  <w:style w:type="table" w:styleId="a6">
    <w:name w:val="Table Grid"/>
    <w:basedOn w:val="a1"/>
    <w:uiPriority w:val="59"/>
    <w:rsid w:val="00C25FF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A5B2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B27"/>
    <w:rPr>
      <w:rFonts w:ascii="Tahoma" w:eastAsiaTheme="minorEastAsia" w:hAnsi="Tahoma" w:cs="Tahoma"/>
      <w:sz w:val="16"/>
      <w:szCs w:val="16"/>
      <w:lang w:eastAsia="ru-RU"/>
    </w:rPr>
  </w:style>
  <w:style w:type="paragraph" w:customStyle="1" w:styleId="Heading2">
    <w:name w:val="Heading 2"/>
    <w:basedOn w:val="a"/>
    <w:uiPriority w:val="1"/>
    <w:qFormat/>
    <w:rsid w:val="00177B0B"/>
    <w:pPr>
      <w:widowControl w:val="0"/>
      <w:autoSpaceDE w:val="0"/>
      <w:autoSpaceDN w:val="0"/>
      <w:spacing w:before="4" w:after="0" w:line="274" w:lineRule="exact"/>
      <w:ind w:left="466"/>
      <w:outlineLvl w:val="2"/>
    </w:pPr>
    <w:rPr>
      <w:rFonts w:ascii="Times New Roman" w:eastAsia="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3161</Words>
  <Characters>18020</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«Техника безопасности при работе с инструментом».</vt:lpstr>
      <vt:lpstr/>
      <vt:lpstr/>
    </vt:vector>
  </TitlesOfParts>
  <Company/>
  <LinksUpToDate>false</LinksUpToDate>
  <CharactersWithSpaces>21139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1</cp:lastModifiedBy>
  <cp:revision>5</cp:revision>
  <dcterms:created xsi:type="dcterms:W3CDTF">2024-08-30T19:34:00Z</dcterms:created>
  <dcterms:modified xsi:type="dcterms:W3CDTF">2024-09-10T17:35:00Z</dcterms:modified>
</cp:coreProperties>
</file>