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D7" w:rsidRDefault="00FC6ED7" w:rsidP="00FC6ED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CC55F9" w:rsidRPr="00C75ECB" w:rsidRDefault="00CC55F9" w:rsidP="00CC55F9">
      <w:pPr>
        <w:tabs>
          <w:tab w:val="left" w:pos="3300"/>
        </w:tabs>
        <w:spacing w:after="0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ECB">
        <w:rPr>
          <w:rFonts w:ascii="Times New Roman" w:eastAsia="Calibri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CC55F9" w:rsidRPr="00C75ECB" w:rsidRDefault="00C75ECB" w:rsidP="00CC55F9">
      <w:pPr>
        <w:tabs>
          <w:tab w:val="left" w:pos="330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75ECB">
        <w:rPr>
          <w:rFonts w:ascii="Times New Roman" w:eastAsia="Calibri" w:hAnsi="Times New Roman" w:cs="Times New Roman"/>
          <w:sz w:val="24"/>
          <w:szCs w:val="24"/>
        </w:rPr>
        <w:t>Деяновская</w:t>
      </w:r>
      <w:proofErr w:type="spellEnd"/>
      <w:r w:rsidRPr="00C75ECB">
        <w:rPr>
          <w:rFonts w:ascii="Times New Roman" w:eastAsia="Calibri" w:hAnsi="Times New Roman" w:cs="Times New Roman"/>
          <w:sz w:val="24"/>
          <w:szCs w:val="24"/>
        </w:rPr>
        <w:t xml:space="preserve"> основная школа</w:t>
      </w:r>
    </w:p>
    <w:p w:rsidR="00CC55F9" w:rsidRDefault="00CC55F9" w:rsidP="00CC55F9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Default="00C75ECB" w:rsidP="00CC55F9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Default="00C75ECB" w:rsidP="00CC55F9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Default="00C75ECB" w:rsidP="00CC55F9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Default="00C75ECB" w:rsidP="00CC55F9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Default="00C75ECB" w:rsidP="00C75ECB">
      <w:pPr>
        <w:pStyle w:val="a9"/>
        <w:rPr>
          <w:b w:val="0"/>
          <w:sz w:val="24"/>
        </w:rPr>
      </w:pPr>
      <w:r>
        <w:rPr>
          <w:rFonts w:eastAsia="Calibri"/>
          <w:b w:val="0"/>
        </w:rPr>
        <w:tab/>
      </w:r>
    </w:p>
    <w:p w:rsidR="00C75ECB" w:rsidRDefault="00C75ECB" w:rsidP="00C75ECB">
      <w:pPr>
        <w:pStyle w:val="a9"/>
        <w:jc w:val="right"/>
        <w:rPr>
          <w:b w:val="0"/>
          <w:sz w:val="24"/>
        </w:rPr>
      </w:pPr>
      <w:r>
        <w:rPr>
          <w:b w:val="0"/>
          <w:sz w:val="24"/>
        </w:rPr>
        <w:t>УТВЕРЖДЕНО</w:t>
      </w:r>
    </w:p>
    <w:p w:rsidR="00C75ECB" w:rsidRDefault="00C75ECB" w:rsidP="00C75ECB">
      <w:pPr>
        <w:pStyle w:val="a9"/>
        <w:jc w:val="right"/>
        <w:rPr>
          <w:b w:val="0"/>
          <w:sz w:val="24"/>
        </w:rPr>
      </w:pPr>
      <w:r>
        <w:rPr>
          <w:b w:val="0"/>
          <w:sz w:val="24"/>
        </w:rPr>
        <w:t>Приказом директора</w:t>
      </w:r>
    </w:p>
    <w:p w:rsidR="00C75ECB" w:rsidRDefault="00C75ECB" w:rsidP="00C75ECB">
      <w:pPr>
        <w:pStyle w:val="a9"/>
        <w:jc w:val="right"/>
        <w:rPr>
          <w:b w:val="0"/>
          <w:sz w:val="24"/>
        </w:rPr>
      </w:pPr>
      <w:r>
        <w:rPr>
          <w:b w:val="0"/>
          <w:sz w:val="24"/>
        </w:rPr>
        <w:t xml:space="preserve">МОУ </w:t>
      </w:r>
      <w:proofErr w:type="spellStart"/>
      <w:r>
        <w:rPr>
          <w:b w:val="0"/>
          <w:sz w:val="24"/>
        </w:rPr>
        <w:t>Деяновская</w:t>
      </w:r>
      <w:proofErr w:type="spellEnd"/>
      <w:r>
        <w:rPr>
          <w:b w:val="0"/>
          <w:sz w:val="24"/>
        </w:rPr>
        <w:t xml:space="preserve"> ОШ</w:t>
      </w:r>
    </w:p>
    <w:p w:rsidR="00C75ECB" w:rsidRDefault="00C75ECB" w:rsidP="00C75ECB">
      <w:pPr>
        <w:pStyle w:val="a9"/>
        <w:jc w:val="right"/>
        <w:rPr>
          <w:b w:val="0"/>
          <w:sz w:val="24"/>
        </w:rPr>
      </w:pPr>
      <w:r>
        <w:rPr>
          <w:b w:val="0"/>
          <w:sz w:val="24"/>
        </w:rPr>
        <w:t>От 31.08.2024 № 75 о.д.</w:t>
      </w:r>
    </w:p>
    <w:p w:rsidR="00C75ECB" w:rsidRDefault="00C75ECB" w:rsidP="00C75ECB">
      <w:pPr>
        <w:tabs>
          <w:tab w:val="left" w:pos="8265"/>
        </w:tabs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Default="00C75ECB" w:rsidP="00CC55F9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Default="00C75ECB" w:rsidP="00CC55F9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Default="00C75ECB" w:rsidP="00CC55F9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Default="00C75ECB" w:rsidP="00CC55F9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C75ECB" w:rsidRPr="00CC55F9" w:rsidRDefault="00C75ECB" w:rsidP="00CC55F9">
      <w:pPr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C55F9" w:rsidP="00CC55F9">
      <w:pPr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75ECB" w:rsidRDefault="00CC55F9" w:rsidP="00C75ECB">
      <w:pPr>
        <w:tabs>
          <w:tab w:val="left" w:pos="256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5ECB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CC55F9" w:rsidRPr="00C75ECB" w:rsidRDefault="00C75ECB" w:rsidP="00C75E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курса в</w:t>
      </w:r>
      <w:r w:rsidR="00CC55F9" w:rsidRPr="00C75ECB">
        <w:rPr>
          <w:rFonts w:ascii="Times New Roman" w:eastAsia="Calibri" w:hAnsi="Times New Roman" w:cs="Times New Roman"/>
          <w:b/>
          <w:sz w:val="28"/>
          <w:szCs w:val="28"/>
        </w:rPr>
        <w:t xml:space="preserve">неурочной деятельности </w:t>
      </w:r>
    </w:p>
    <w:p w:rsidR="00CC55F9" w:rsidRPr="00C75ECB" w:rsidRDefault="00C75ECB" w:rsidP="00C75E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5ECB">
        <w:rPr>
          <w:rFonts w:ascii="Times New Roman" w:eastAsia="Calibri" w:hAnsi="Times New Roman" w:cs="Times New Roman"/>
          <w:b/>
          <w:sz w:val="28"/>
          <w:szCs w:val="28"/>
        </w:rPr>
        <w:t>для  учащихся  6-7</w:t>
      </w:r>
      <w:r w:rsidR="00CC55F9" w:rsidRPr="00C75ECB">
        <w:rPr>
          <w:rFonts w:ascii="Times New Roman" w:eastAsia="Calibri" w:hAnsi="Times New Roman" w:cs="Times New Roman"/>
          <w:b/>
          <w:sz w:val="28"/>
          <w:szCs w:val="28"/>
        </w:rPr>
        <w:t xml:space="preserve">  класса</w:t>
      </w:r>
    </w:p>
    <w:p w:rsidR="00CC55F9" w:rsidRPr="00C75ECB" w:rsidRDefault="00CC55F9" w:rsidP="00C7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CB">
        <w:rPr>
          <w:rFonts w:ascii="Times New Roman" w:eastAsia="Times New Roman" w:hAnsi="Times New Roman" w:cs="Times New Roman"/>
          <w:b/>
          <w:sz w:val="28"/>
          <w:szCs w:val="28"/>
        </w:rPr>
        <w:t>«МАСТЕРСКАЯ  ВЫРАЗИТЕЛЬНОГО ЧТЕНИЯ»</w:t>
      </w:r>
    </w:p>
    <w:p w:rsidR="00CC55F9" w:rsidRPr="00C75ECB" w:rsidRDefault="00CC55F9" w:rsidP="00C7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55F9" w:rsidRPr="00CC55F9" w:rsidRDefault="00CC55F9" w:rsidP="00C75ECB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CC55F9" w:rsidRPr="00CC55F9" w:rsidRDefault="00CC55F9" w:rsidP="00CC55F9">
      <w:pPr>
        <w:tabs>
          <w:tab w:val="left" w:pos="7820"/>
        </w:tabs>
        <w:spacing w:after="0"/>
        <w:ind w:left="5760" w:hanging="2520"/>
        <w:jc w:val="both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75ECB" w:rsidP="00C75ECB">
      <w:pPr>
        <w:tabs>
          <w:tab w:val="left" w:pos="7820"/>
        </w:tabs>
        <w:spacing w:after="0"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Учитель: Ручкина Наталья Васильевна</w:t>
      </w:r>
    </w:p>
    <w:p w:rsidR="00CC55F9" w:rsidRPr="00CC55F9" w:rsidRDefault="00CC55F9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C55F9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C55F9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C55F9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C55F9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C55F9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C55F9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C55F9" w:rsidRDefault="00CC55F9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75ECB" w:rsidRPr="00CC55F9" w:rsidRDefault="00C75ECB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C55F9" w:rsidP="00CC55F9">
      <w:pPr>
        <w:tabs>
          <w:tab w:val="left" w:pos="7820"/>
        </w:tabs>
        <w:spacing w:after="0"/>
        <w:rPr>
          <w:rFonts w:ascii="Times New Roman" w:eastAsia="Calibri" w:hAnsi="Times New Roman" w:cs="Times New Roman"/>
          <w:szCs w:val="24"/>
        </w:rPr>
      </w:pPr>
    </w:p>
    <w:p w:rsidR="00CC55F9" w:rsidRPr="00CC55F9" w:rsidRDefault="00C75ECB" w:rsidP="00CC55F9">
      <w:pPr>
        <w:tabs>
          <w:tab w:val="left" w:pos="7820"/>
        </w:tabs>
        <w:spacing w:after="0"/>
        <w:jc w:val="center"/>
        <w:rPr>
          <w:rFonts w:ascii="Times New Roman" w:eastAsia="Calibri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С.Деяново</w:t>
      </w:r>
      <w:proofErr w:type="spellEnd"/>
    </w:p>
    <w:p w:rsidR="00CC55F9" w:rsidRPr="00CC55F9" w:rsidRDefault="00CA6AA9" w:rsidP="00CC55F9">
      <w:pPr>
        <w:spacing w:after="0"/>
        <w:ind w:right="-204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Cs w:val="24"/>
        </w:rPr>
        <w:t>20</w:t>
      </w:r>
      <w:bookmarkStart w:id="0" w:name="_GoBack"/>
      <w:bookmarkEnd w:id="0"/>
      <w:r w:rsidR="00C75ECB">
        <w:rPr>
          <w:rFonts w:ascii="Times New Roman" w:eastAsia="Calibri" w:hAnsi="Times New Roman" w:cs="Times New Roman"/>
          <w:szCs w:val="24"/>
        </w:rPr>
        <w:t>24</w:t>
      </w:r>
      <w:r w:rsidR="00CC55F9" w:rsidRPr="00CC55F9">
        <w:rPr>
          <w:rFonts w:ascii="Times New Roman" w:eastAsia="Calibri" w:hAnsi="Times New Roman" w:cs="Times New Roman"/>
          <w:szCs w:val="24"/>
        </w:rPr>
        <w:t xml:space="preserve"> г.</w:t>
      </w:r>
    </w:p>
    <w:p w:rsidR="00FC6ED7" w:rsidRDefault="00FC6ED7" w:rsidP="005E59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6ED7" w:rsidRDefault="00FC6ED7" w:rsidP="00EE2B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B6D" w:rsidRPr="00EE2B6D" w:rsidRDefault="00EE2B6D" w:rsidP="00EE2B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B6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E0693" w:rsidRPr="001846AF" w:rsidRDefault="00BE0693" w:rsidP="00FD29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6AF">
        <w:rPr>
          <w:rFonts w:ascii="Times New Roman" w:hAnsi="Times New Roman" w:cs="Times New Roman"/>
          <w:sz w:val="24"/>
          <w:szCs w:val="24"/>
        </w:rPr>
        <w:t>Рабочая программа к спецкурсу</w:t>
      </w:r>
      <w:r w:rsidR="004B3A9D" w:rsidRPr="001846A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1846AF">
        <w:rPr>
          <w:rFonts w:ascii="Times New Roman" w:hAnsi="Times New Roman" w:cs="Times New Roman"/>
          <w:sz w:val="24"/>
          <w:szCs w:val="24"/>
        </w:rPr>
        <w:t xml:space="preserve"> «Мастерская  выразительного чтения» составлена  в соответствии с требованиями Федерального государственного образовательного стандарта основного общего образования, на основе программы спецкур</w:t>
      </w:r>
      <w:r w:rsidR="00C75ECB">
        <w:rPr>
          <w:rFonts w:ascii="Times New Roman" w:hAnsi="Times New Roman" w:cs="Times New Roman"/>
          <w:sz w:val="24"/>
          <w:szCs w:val="24"/>
        </w:rPr>
        <w:t>са внеурочной деятельности для 6-7</w:t>
      </w:r>
      <w:r w:rsidRPr="001846AF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C75ECB">
        <w:rPr>
          <w:rFonts w:ascii="Times New Roman" w:hAnsi="Times New Roman" w:cs="Times New Roman"/>
          <w:sz w:val="24"/>
          <w:szCs w:val="24"/>
        </w:rPr>
        <w:t xml:space="preserve"> </w:t>
      </w:r>
      <w:r w:rsidR="00FE60E2" w:rsidRPr="001846AF">
        <w:rPr>
          <w:rFonts w:ascii="Times New Roman" w:hAnsi="Times New Roman" w:cs="Times New Roman"/>
          <w:sz w:val="24"/>
          <w:szCs w:val="24"/>
        </w:rPr>
        <w:t>«</w:t>
      </w:r>
      <w:r w:rsidRPr="001846AF">
        <w:rPr>
          <w:rFonts w:ascii="Times New Roman" w:hAnsi="Times New Roman" w:cs="Times New Roman"/>
          <w:sz w:val="24"/>
          <w:szCs w:val="24"/>
        </w:rPr>
        <w:t xml:space="preserve">Мастерская постановки голоса выразительного чтения» В.А. Синицына,   с использованием   методического пособия Синицына В.А « Мастерская постановки голоса и выразительного  чтения».  </w:t>
      </w:r>
      <w:proofErr w:type="gramEnd"/>
    </w:p>
    <w:p w:rsidR="00EE2B6D" w:rsidRPr="001846AF" w:rsidRDefault="00EE2B6D" w:rsidP="00BE06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 основу данной</w:t>
      </w:r>
      <w:r w:rsidRPr="001846AF">
        <w:rPr>
          <w:rFonts w:ascii="Times New Roman" w:hAnsi="Times New Roman" w:cs="Times New Roman"/>
          <w:sz w:val="24"/>
          <w:szCs w:val="24"/>
        </w:rPr>
        <w:tab/>
        <w:t xml:space="preserve"> программы заложена идея вооружения учащихся культурной, выразительной речью. </w:t>
      </w:r>
    </w:p>
    <w:p w:rsidR="00EE2B6D" w:rsidRPr="001846AF" w:rsidRDefault="00EE2B6D" w:rsidP="00EE2B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      В условиях современной школы особенно остро стоят проблемы нравственно-этические. Воспитание гражданских нравственных чувств у учеников неразрывно связано с воспитанием эмоций.</w:t>
      </w:r>
    </w:p>
    <w:p w:rsidR="00EE2B6D" w:rsidRPr="001846AF" w:rsidRDefault="00EE2B6D" w:rsidP="00EE2B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художественное слово. Спецкурс </w:t>
      </w:r>
      <w:r w:rsidR="00CE20A5" w:rsidRPr="001846AF">
        <w:rPr>
          <w:rFonts w:ascii="Times New Roman" w:hAnsi="Times New Roman" w:cs="Times New Roman"/>
          <w:sz w:val="24"/>
          <w:szCs w:val="24"/>
        </w:rPr>
        <w:t xml:space="preserve">«Мастерская </w:t>
      </w:r>
      <w:r w:rsidRPr="001846AF">
        <w:rPr>
          <w:rFonts w:ascii="Times New Roman" w:hAnsi="Times New Roman" w:cs="Times New Roman"/>
          <w:sz w:val="24"/>
          <w:szCs w:val="24"/>
        </w:rPr>
        <w:t>выразительного чтения» основывается на принципах связи искусства с жизнью, единства формы и содержания, традиций и новаторства, осмысления нравственно-эстетических представлений, усвоения понятий теории литературы, формирования умений оценки и анализа художественных произведений, овладения богатейшими выразительными средствами русского литературного языка.</w:t>
      </w:r>
    </w:p>
    <w:p w:rsidR="00EE2B6D" w:rsidRPr="001846AF" w:rsidRDefault="00EE2B6D" w:rsidP="00EE2B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      Формирование эстетических представлений, усвоения понятий теории литературы, формирования умений оценки и анализа художественных произведений, нравственных начал происходит через работу и в качестве самодеятельного исполнителя, и в качестве активного театрального зрителя. Это в свою очередь способствует саморазвитию личности ребенка, обогащает его духовный и нравственный мир, формирует активную жизненную позицию. Все это и делает программу актуальной на сегодняшний день. </w:t>
      </w:r>
    </w:p>
    <w:p w:rsidR="00080ABD" w:rsidRPr="001846AF" w:rsidRDefault="00EE2B6D" w:rsidP="000762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ab/>
      </w:r>
      <w:r w:rsidR="0007627E" w:rsidRPr="001846AF">
        <w:rPr>
          <w:rFonts w:ascii="Times New Roman" w:hAnsi="Times New Roman" w:cs="Times New Roman"/>
          <w:b/>
          <w:i/>
          <w:sz w:val="24"/>
          <w:szCs w:val="24"/>
        </w:rPr>
        <w:t>Актуальность программы</w:t>
      </w:r>
      <w:r w:rsidR="0007627E" w:rsidRPr="001846AF">
        <w:rPr>
          <w:rFonts w:ascii="Times New Roman" w:hAnsi="Times New Roman" w:cs="Times New Roman"/>
          <w:sz w:val="24"/>
          <w:szCs w:val="24"/>
        </w:rPr>
        <w:t>также обусловлена ее методологической значимостью. Предлагается такая модель формирования универсальных учебных действий</w:t>
      </w:r>
      <w:r w:rsidR="00080ABD" w:rsidRPr="001846AF">
        <w:rPr>
          <w:rFonts w:ascii="Times New Roman" w:hAnsi="Times New Roman" w:cs="Times New Roman"/>
          <w:sz w:val="24"/>
          <w:szCs w:val="24"/>
        </w:rPr>
        <w:t>, к</w:t>
      </w:r>
      <w:r w:rsidR="0007627E" w:rsidRPr="001846AF">
        <w:rPr>
          <w:rFonts w:ascii="Times New Roman" w:hAnsi="Times New Roman" w:cs="Times New Roman"/>
          <w:sz w:val="24"/>
          <w:szCs w:val="24"/>
        </w:rPr>
        <w:t>оторая позволяет ученику не утратить ход естественного развития и послужить нравственной  и психологической основой</w:t>
      </w:r>
      <w:r w:rsidR="00080ABD" w:rsidRPr="001846AF">
        <w:rPr>
          <w:rFonts w:ascii="Times New Roman" w:hAnsi="Times New Roman" w:cs="Times New Roman"/>
          <w:sz w:val="24"/>
          <w:szCs w:val="24"/>
        </w:rPr>
        <w:t xml:space="preserve"> для развития жизненной позиции личности, дальнейшей самореализации. Ориентир на творческую деятельность развивает в ребёнкеуверенность в собственных силах, подчёркивает личностную значимость, создаёт ситуацию успеха и удовольствия от творческой деятельности. На первое место ставятся не технические аспекты деятельности, а его мотивация – интерес, желание, ценности и цели.</w:t>
      </w:r>
    </w:p>
    <w:p w:rsidR="006E7911" w:rsidRPr="001846AF" w:rsidRDefault="006E7911" w:rsidP="006E79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Основное достоинство представленного спецкурса – логично продуманная структуризация  материалов,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>, интеграционная и культурологическая основа, органическая связь с другими предметами обучения гуманитарного и художественно-эстетического цикла: «Литература», «Русский язык», «История», «Изобразительное искусство», «Музыка».</w:t>
      </w:r>
    </w:p>
    <w:p w:rsidR="00080ABD" w:rsidRPr="001846AF" w:rsidRDefault="00080ABD" w:rsidP="006E79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Отличительные свойства специального курса</w:t>
      </w:r>
      <w:r w:rsidR="00CE20A5" w:rsidRPr="001846AF">
        <w:rPr>
          <w:rFonts w:ascii="Times New Roman" w:hAnsi="Times New Roman" w:cs="Times New Roman"/>
          <w:sz w:val="24"/>
          <w:szCs w:val="24"/>
        </w:rPr>
        <w:t xml:space="preserve"> «Мастерская</w:t>
      </w:r>
      <w:r w:rsidRPr="001846AF">
        <w:rPr>
          <w:rFonts w:ascii="Times New Roman" w:hAnsi="Times New Roman" w:cs="Times New Roman"/>
          <w:sz w:val="24"/>
          <w:szCs w:val="24"/>
        </w:rPr>
        <w:t xml:space="preserve"> выразительного чтения»:</w:t>
      </w:r>
    </w:p>
    <w:p w:rsidR="00080ABD" w:rsidRPr="001846AF" w:rsidRDefault="00080ABD" w:rsidP="00080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Решает задачу формирования активной творческой личности.</w:t>
      </w:r>
    </w:p>
    <w:p w:rsidR="00080ABD" w:rsidRPr="001846AF" w:rsidRDefault="00080ABD" w:rsidP="00080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Формирует личностные мировоззренческие позиции «Я – часть мира, и моё отношение к этому миру».</w:t>
      </w:r>
    </w:p>
    <w:p w:rsidR="00080ABD" w:rsidRPr="001846AF" w:rsidRDefault="00325CE1" w:rsidP="00080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Закладывает основы для приобщения ребёнка к культурно-творческой деятельности, нравственных правил и ключевых социальных компетенций, обобщённых способов познания, коммуникативной, практической и творческой деятельности.</w:t>
      </w:r>
    </w:p>
    <w:p w:rsidR="00325CE1" w:rsidRPr="001846AF" w:rsidRDefault="00325CE1" w:rsidP="00080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Реализует идею сотрудничества и взаимопомощи.</w:t>
      </w:r>
    </w:p>
    <w:p w:rsidR="00325CE1" w:rsidRPr="001846AF" w:rsidRDefault="00325CE1" w:rsidP="00080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Учит ученика:</w:t>
      </w:r>
    </w:p>
    <w:p w:rsidR="00325CE1" w:rsidRPr="001846AF" w:rsidRDefault="00325CE1" w:rsidP="00325C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ориентироваться в мире социальных, нравственных и эстетических ценностей;</w:t>
      </w:r>
    </w:p>
    <w:p w:rsidR="00325CE1" w:rsidRPr="001846AF" w:rsidRDefault="00325CE1" w:rsidP="00325C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делать выбор между добром и злом;</w:t>
      </w:r>
    </w:p>
    <w:p w:rsidR="00325CE1" w:rsidRPr="001846AF" w:rsidRDefault="00325CE1" w:rsidP="00325C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видеть связь между предметами и явлениями;</w:t>
      </w:r>
    </w:p>
    <w:p w:rsidR="00325CE1" w:rsidRPr="001846AF" w:rsidRDefault="00325CE1" w:rsidP="00325C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сравнивать, делать выводы и обобщения, не бояться принимать самостоятельные решения;</w:t>
      </w:r>
    </w:p>
    <w:p w:rsidR="00325CE1" w:rsidRPr="001846AF" w:rsidRDefault="00325CE1" w:rsidP="00325C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взаимодействовать со сверстниками и взрослыми, приобретать опыт решения конфликтных ситуаций, навыки сотрудничества, основанные на миролюбии, доброжелательности, доверии и взаимопонимании;</w:t>
      </w:r>
    </w:p>
    <w:p w:rsidR="00325CE1" w:rsidRPr="001846AF" w:rsidRDefault="00325CE1" w:rsidP="00325C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комплексной, системной и последовательной, аналитической работе с текстом.</w:t>
      </w:r>
    </w:p>
    <w:p w:rsidR="005211A1" w:rsidRPr="001846AF" w:rsidRDefault="005211A1" w:rsidP="005058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Срок реализации программы – </w:t>
      </w:r>
      <w:r w:rsidR="00ED0D6C" w:rsidRPr="001846AF">
        <w:rPr>
          <w:rFonts w:ascii="Times New Roman" w:hAnsi="Times New Roman" w:cs="Times New Roman"/>
          <w:sz w:val="24"/>
          <w:szCs w:val="24"/>
        </w:rPr>
        <w:t>1</w:t>
      </w:r>
      <w:r w:rsidRPr="001846A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211A1" w:rsidRPr="001846AF" w:rsidRDefault="005211A1" w:rsidP="00505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Количество часов по учебному плану:  всего – 34 за</w:t>
      </w:r>
      <w:r w:rsidR="00ED0D6C" w:rsidRPr="001846AF">
        <w:rPr>
          <w:rFonts w:ascii="Times New Roman" w:hAnsi="Times New Roman" w:cs="Times New Roman"/>
          <w:sz w:val="24"/>
          <w:szCs w:val="24"/>
        </w:rPr>
        <w:t>нятия, 1 час в неделю</w:t>
      </w:r>
      <w:r w:rsidRPr="001846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58BC" w:rsidRPr="001846AF" w:rsidRDefault="005211A1" w:rsidP="00505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основе </w:t>
      </w:r>
      <w:r w:rsidR="002258BB" w:rsidRPr="001846AF">
        <w:rPr>
          <w:rFonts w:ascii="Times New Roman" w:hAnsi="Times New Roman" w:cs="Times New Roman"/>
          <w:sz w:val="24"/>
          <w:szCs w:val="24"/>
        </w:rPr>
        <w:t>учебников</w:t>
      </w:r>
      <w:r w:rsidR="005058BC" w:rsidRPr="001846AF">
        <w:rPr>
          <w:rFonts w:ascii="Times New Roman" w:hAnsi="Times New Roman" w:cs="Times New Roman"/>
          <w:sz w:val="24"/>
          <w:szCs w:val="24"/>
        </w:rPr>
        <w:t xml:space="preserve">Коровина В. Я., Журавлёв В. П., Коровин В. И. Литература. 5 </w:t>
      </w:r>
      <w:proofErr w:type="spellStart"/>
      <w:r w:rsidR="005058BC" w:rsidRPr="001846A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058BC" w:rsidRPr="001846AF">
        <w:rPr>
          <w:rFonts w:ascii="Times New Roman" w:hAnsi="Times New Roman" w:cs="Times New Roman"/>
          <w:sz w:val="24"/>
          <w:szCs w:val="24"/>
        </w:rPr>
        <w:t>. Уче</w:t>
      </w:r>
      <w:r w:rsidR="00CE20A5" w:rsidRPr="001846AF">
        <w:rPr>
          <w:rFonts w:ascii="Times New Roman" w:hAnsi="Times New Roman" w:cs="Times New Roman"/>
          <w:sz w:val="24"/>
          <w:szCs w:val="24"/>
        </w:rPr>
        <w:t xml:space="preserve">б. В 2 ч.— М.: Просвещение, 2015 </w:t>
      </w:r>
      <w:r w:rsidR="005058BC" w:rsidRPr="001846AF">
        <w:rPr>
          <w:rFonts w:ascii="Times New Roman" w:hAnsi="Times New Roman" w:cs="Times New Roman"/>
          <w:sz w:val="24"/>
          <w:szCs w:val="24"/>
        </w:rPr>
        <w:t>год</w:t>
      </w:r>
      <w:r w:rsidR="002258BB" w:rsidRPr="00184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58BB" w:rsidRPr="001846AF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="002258BB" w:rsidRPr="001846AF">
        <w:rPr>
          <w:rFonts w:ascii="Times New Roman" w:hAnsi="Times New Roman" w:cs="Times New Roman"/>
          <w:sz w:val="24"/>
          <w:szCs w:val="24"/>
        </w:rPr>
        <w:t xml:space="preserve"> В. П., Коровина В. Я., Журавлев В. П. и др. Литература: 6 класс: Учебник: В</w:t>
      </w:r>
      <w:r w:rsidR="00CE20A5" w:rsidRPr="001846AF">
        <w:rPr>
          <w:rFonts w:ascii="Times New Roman" w:hAnsi="Times New Roman" w:cs="Times New Roman"/>
          <w:sz w:val="24"/>
          <w:szCs w:val="24"/>
        </w:rPr>
        <w:t xml:space="preserve"> 2 ч. — М.: Просвещение, 2016</w:t>
      </w:r>
      <w:r w:rsidR="002258BB" w:rsidRPr="001846AF">
        <w:rPr>
          <w:rFonts w:ascii="Times New Roman" w:hAnsi="Times New Roman" w:cs="Times New Roman"/>
          <w:sz w:val="24"/>
          <w:szCs w:val="24"/>
        </w:rPr>
        <w:t xml:space="preserve"> год </w:t>
      </w:r>
      <w:r w:rsidR="005058BC" w:rsidRPr="001846AF">
        <w:rPr>
          <w:rFonts w:ascii="Times New Roman" w:hAnsi="Times New Roman" w:cs="Times New Roman"/>
          <w:sz w:val="24"/>
          <w:szCs w:val="24"/>
        </w:rPr>
        <w:t>и методического пособия для учителя русского языка и литературы «Мастерская постановки голоса и выразительного чтения» (Технология смыслового и выразительного чтения художественных текстов и разговоров о них) / В.А. Синицын. – М.: Издательство РОСТ, 2014 год.</w:t>
      </w:r>
    </w:p>
    <w:p w:rsidR="005058BC" w:rsidRPr="001846AF" w:rsidRDefault="00E23CE1" w:rsidP="005058BC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Концептуальной основой данного спецкурса являются две ведущие идеи понимания главной цели обучения чтению для </w:t>
      </w:r>
      <w:r w:rsidR="002258BB" w:rsidRPr="001846AF">
        <w:rPr>
          <w:rFonts w:ascii="Times New Roman" w:hAnsi="Times New Roman" w:cs="Times New Roman"/>
          <w:sz w:val="24"/>
          <w:szCs w:val="24"/>
        </w:rPr>
        <w:t xml:space="preserve">обеспечения единства языкового, речемыслительного, литературного, интеллектуального, духовно-нравственного, эстетического, культурологического развития школьников, центральная роль языка и взаимодействие ребёнка с окружающим миром. </w:t>
      </w:r>
    </w:p>
    <w:p w:rsidR="002258BB" w:rsidRPr="001846AF" w:rsidRDefault="002258BB" w:rsidP="005058BC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1846AF">
        <w:rPr>
          <w:rFonts w:ascii="Times New Roman" w:hAnsi="Times New Roman" w:cs="Times New Roman"/>
          <w:sz w:val="24"/>
          <w:szCs w:val="24"/>
        </w:rPr>
        <w:t xml:space="preserve"> – </w:t>
      </w:r>
      <w:r w:rsidR="005C5DB0" w:rsidRPr="001846AF">
        <w:rPr>
          <w:rFonts w:ascii="Times New Roman" w:hAnsi="Times New Roman" w:cs="Times New Roman"/>
          <w:sz w:val="24"/>
          <w:szCs w:val="24"/>
        </w:rPr>
        <w:t>вооружить обучающихся необходимой суммой знаний, умений и навыков выразительного чтения отрывков из художественных произведений, а также способствовать развитию природного голоса, совершенствованию выразительной речи в целях наиболее действенного общения ученика со сверстниками, ученика с родителями, ученика с учениками на уроке и во внеклассной работе.</w:t>
      </w:r>
    </w:p>
    <w:p w:rsidR="002258BB" w:rsidRPr="004B3A9D" w:rsidRDefault="002258BB" w:rsidP="005058B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1846AF">
        <w:rPr>
          <w:rFonts w:ascii="Times New Roman" w:hAnsi="Times New Roman" w:cs="Times New Roman"/>
          <w:sz w:val="24"/>
          <w:szCs w:val="24"/>
        </w:rPr>
        <w:t>формирование образа мира средствами выразительного чтения, развитие устной и письменной формы речевого творчества, приобщение к ценностям культуры, к традициям индивидуального и семейного чтения</w:t>
      </w:r>
      <w:r w:rsidRPr="004B3A9D">
        <w:rPr>
          <w:rFonts w:ascii="Times New Roman" w:hAnsi="Times New Roman" w:cs="Times New Roman"/>
          <w:sz w:val="28"/>
          <w:szCs w:val="28"/>
        </w:rPr>
        <w:t>.</w:t>
      </w:r>
    </w:p>
    <w:p w:rsidR="005E5958" w:rsidRDefault="005E5958" w:rsidP="00221D80">
      <w:pPr>
        <w:pStyle w:val="a3"/>
        <w:ind w:firstLine="993"/>
        <w:rPr>
          <w:rFonts w:ascii="Times New Roman" w:hAnsi="Times New Roman" w:cs="Times New Roman"/>
          <w:b/>
          <w:sz w:val="28"/>
          <w:szCs w:val="28"/>
        </w:rPr>
      </w:pPr>
    </w:p>
    <w:p w:rsidR="00221D80" w:rsidRPr="005E5958" w:rsidRDefault="005E5958" w:rsidP="00221D80">
      <w:pPr>
        <w:pStyle w:val="a3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21D80" w:rsidRPr="005E5958">
        <w:rPr>
          <w:rFonts w:ascii="Times New Roman" w:hAnsi="Times New Roman" w:cs="Times New Roman"/>
          <w:b/>
          <w:sz w:val="28"/>
          <w:szCs w:val="28"/>
        </w:rPr>
        <w:t>Планируемые результаты речевого развития на ступени выхода из курса:</w:t>
      </w:r>
    </w:p>
    <w:p w:rsidR="00221D80" w:rsidRPr="001846AF" w:rsidRDefault="00221D80" w:rsidP="00221D80">
      <w:pPr>
        <w:pStyle w:val="a3"/>
        <w:ind w:firstLine="993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bCs/>
          <w:i/>
          <w:sz w:val="24"/>
          <w:szCs w:val="24"/>
        </w:rPr>
        <w:t>Личностные результаты:</w:t>
      </w:r>
    </w:p>
    <w:p w:rsidR="00221D80" w:rsidRPr="001846AF" w:rsidRDefault="00221D80" w:rsidP="00221D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221D80" w:rsidRPr="001846AF" w:rsidRDefault="00221D80" w:rsidP="00221D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2) воспитание художественно-эстетического вкуса, эстетиче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ских потребностей, ценностей и чувств на основе опыта слу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шания и заучивания наизусть произведений художественной литературы;</w:t>
      </w:r>
    </w:p>
    <w:p w:rsidR="00221D80" w:rsidRPr="001846AF" w:rsidRDefault="00221D80" w:rsidP="00221D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3) развитие этических чувств, доброжелательности и эмо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221D80" w:rsidRPr="001846AF" w:rsidRDefault="00221D80" w:rsidP="00221D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4)развитие  навыков сотрудничества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ситуациях;</w:t>
      </w:r>
    </w:p>
    <w:p w:rsidR="00221D80" w:rsidRPr="001846AF" w:rsidRDefault="00221D80" w:rsidP="00221D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5)формирование умения не создавать конфликтов и находить выходы из спорных ситуаций;</w:t>
      </w:r>
    </w:p>
    <w:p w:rsidR="00221D80" w:rsidRPr="001846AF" w:rsidRDefault="00221D80" w:rsidP="00221D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6) установка на безопасный, здоровый образ жизни, наличие мотивации к творческому труду, работа на результат;</w:t>
      </w:r>
    </w:p>
    <w:p w:rsidR="00221D80" w:rsidRPr="001846AF" w:rsidRDefault="00221D80" w:rsidP="00221D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7)воспитание бережного отношения к материальным и духовным ценностям.</w:t>
      </w:r>
    </w:p>
    <w:p w:rsidR="00221D80" w:rsidRPr="001846AF" w:rsidRDefault="00221D80" w:rsidP="00221D80">
      <w:pPr>
        <w:pStyle w:val="a3"/>
        <w:ind w:firstLine="993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результаты:</w:t>
      </w:r>
    </w:p>
    <w:p w:rsidR="00221D80" w:rsidRPr="001846AF" w:rsidRDefault="00221D80" w:rsidP="00181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1) освоение способов решения проблем творческого и поискового характера;</w:t>
      </w:r>
    </w:p>
    <w:p w:rsidR="00221D80" w:rsidRPr="001846AF" w:rsidRDefault="00221D80" w:rsidP="00181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21D80" w:rsidRPr="001846AF" w:rsidRDefault="00221D80" w:rsidP="00181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3) освоение начальных форм познавательной и личностной рефлексии;</w:t>
      </w:r>
    </w:p>
    <w:p w:rsidR="00221D80" w:rsidRPr="001846AF" w:rsidRDefault="00221D80" w:rsidP="00181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4)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221D80" w:rsidRPr="001846AF" w:rsidRDefault="00221D80" w:rsidP="00181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5)  овладение навыками смыслового чтения текстов различных стилей и жанров в соответствии с поставленными целями и задачами; осознанное построение речевого высказывания в соответствии с задачами коммуникации </w:t>
      </w:r>
    </w:p>
    <w:p w:rsidR="00221D80" w:rsidRPr="001846AF" w:rsidRDefault="00221D80" w:rsidP="00181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6) овладение логическими действиями сравнения, установления аналогий и причинно-следственных связей;</w:t>
      </w:r>
    </w:p>
    <w:p w:rsidR="00221D80" w:rsidRPr="001846AF" w:rsidRDefault="00221D80" w:rsidP="00181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воспринимать другие точки зрения;</w:t>
      </w:r>
    </w:p>
    <w:p w:rsidR="00221D80" w:rsidRPr="001846AF" w:rsidRDefault="00221D80" w:rsidP="00181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8) определение общей цели и путей её достижения; умение договариваться о распределении функций и ролей в совместной деятельности; адекватно оценивать собственное поведение и поведение окружающих;</w:t>
      </w:r>
    </w:p>
    <w:p w:rsidR="00221D80" w:rsidRPr="001846AF" w:rsidRDefault="00221D80" w:rsidP="00181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9) готовность конструктивно разрешать конфликты посредством учета ин</w:t>
      </w:r>
      <w:r w:rsidR="00181C4B" w:rsidRPr="001846AF">
        <w:rPr>
          <w:rFonts w:ascii="Times New Roman" w:hAnsi="Times New Roman" w:cs="Times New Roman"/>
          <w:sz w:val="24"/>
          <w:szCs w:val="24"/>
        </w:rPr>
        <w:t>тересов сторон и сотрудничества.</w:t>
      </w:r>
    </w:p>
    <w:p w:rsidR="00221D80" w:rsidRPr="001846AF" w:rsidRDefault="00221D80" w:rsidP="00181C4B">
      <w:pPr>
        <w:pStyle w:val="a3"/>
        <w:ind w:firstLine="993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Предметные результаты: </w:t>
      </w:r>
    </w:p>
    <w:p w:rsidR="001B6DDD" w:rsidRPr="001846AF" w:rsidRDefault="001B6DDD" w:rsidP="001B6D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1</w:t>
      </w:r>
      <w:r w:rsidR="00221D80" w:rsidRPr="001846AF">
        <w:rPr>
          <w:rFonts w:ascii="Times New Roman" w:hAnsi="Times New Roman" w:cs="Times New Roman"/>
          <w:sz w:val="24"/>
          <w:szCs w:val="24"/>
        </w:rPr>
        <w:t xml:space="preserve">) осознание значимости выразительного чтения для личного развития; </w:t>
      </w:r>
    </w:p>
    <w:p w:rsidR="00221D80" w:rsidRPr="001846AF" w:rsidRDefault="001B6DDD" w:rsidP="001B6D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221D80" w:rsidRPr="001846AF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="00221D80" w:rsidRPr="001846A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221D80" w:rsidRPr="001846AF">
        <w:rPr>
          <w:rFonts w:ascii="Times New Roman" w:hAnsi="Times New Roman" w:cs="Times New Roman"/>
          <w:sz w:val="24"/>
          <w:szCs w:val="24"/>
        </w:rPr>
        <w:t xml:space="preserve"> по всем учебным предметам; формирование потребности в систематическом чтении;</w:t>
      </w:r>
    </w:p>
    <w:p w:rsidR="00221D80" w:rsidRPr="001846AF" w:rsidRDefault="00221D80" w:rsidP="001B6D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3)умение осознанно воспринимать и оценивать содержание и специфику различных текстов, участвовать в обсуждении, давать и обосновывать нравственную оценку поступков героев;</w:t>
      </w:r>
    </w:p>
    <w:p w:rsidR="00221D80" w:rsidRPr="001846AF" w:rsidRDefault="00221D80" w:rsidP="001B6D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выразительного чтения, приемами интерпретации, анализа художественных произведений;</w:t>
      </w:r>
    </w:p>
    <w:p w:rsidR="00221D80" w:rsidRPr="001846AF" w:rsidRDefault="00221D80" w:rsidP="001B6D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5) умение пользоваться справочными источниками для понимания и получения дополнительной информации.</w:t>
      </w:r>
    </w:p>
    <w:p w:rsidR="00221D80" w:rsidRPr="001846AF" w:rsidRDefault="00221D80" w:rsidP="001B6DD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результате освоения  курса  «</w:t>
      </w:r>
      <w:r w:rsidR="001B6DDD" w:rsidRPr="001846AF">
        <w:rPr>
          <w:rFonts w:ascii="Times New Roman" w:hAnsi="Times New Roman" w:cs="Times New Roman"/>
          <w:sz w:val="24"/>
          <w:szCs w:val="24"/>
        </w:rPr>
        <w:t>Мастерская постановки голоса и выразительного чтения</w:t>
      </w:r>
      <w:r w:rsidRPr="001846AF">
        <w:rPr>
          <w:rFonts w:ascii="Times New Roman" w:hAnsi="Times New Roman" w:cs="Times New Roman"/>
          <w:sz w:val="24"/>
          <w:szCs w:val="24"/>
        </w:rPr>
        <w:t>» учащиеся должны овладеть следующими универсальными учебными действиями:</w:t>
      </w:r>
    </w:p>
    <w:p w:rsidR="00221D80" w:rsidRPr="001846AF" w:rsidRDefault="00221D80" w:rsidP="001B6DD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t>Личностные:</w:t>
      </w:r>
    </w:p>
    <w:p w:rsidR="00221D80" w:rsidRPr="001846AF" w:rsidRDefault="00221D80" w:rsidP="001B6DD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положительно относиться к учению, познавательной </w:t>
      </w:r>
      <w:r w:rsidRPr="001846AF">
        <w:rPr>
          <w:rFonts w:ascii="Times New Roman" w:hAnsi="Times New Roman" w:cs="Times New Roman"/>
          <w:sz w:val="24"/>
          <w:szCs w:val="24"/>
        </w:rPr>
        <w:br/>
        <w:t xml:space="preserve">деятельности; </w:t>
      </w:r>
    </w:p>
    <w:p w:rsidR="00221D80" w:rsidRPr="001846AF" w:rsidRDefault="00221D80" w:rsidP="001B6DD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желать приобретения новых знаний, умений, совершенствовать имеющиеся.</w:t>
      </w:r>
    </w:p>
    <w:p w:rsidR="00221D80" w:rsidRPr="001846AF" w:rsidRDefault="00221D80" w:rsidP="001B6DDD">
      <w:pPr>
        <w:pStyle w:val="a3"/>
        <w:ind w:firstLine="99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t>Регулятивные:</w:t>
      </w:r>
    </w:p>
    <w:p w:rsidR="00221D80" w:rsidRPr="001846AF" w:rsidRDefault="00221D80" w:rsidP="001B6DD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</w:t>
      </w:r>
    </w:p>
    <w:p w:rsidR="00221D80" w:rsidRPr="001846AF" w:rsidRDefault="00221D80" w:rsidP="001B6DD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планировать (в сотрудничестве с учителем и одноклассниками или самостоятельно) необходимые действия, операции;</w:t>
      </w:r>
    </w:p>
    <w:p w:rsidR="00221D80" w:rsidRPr="001846AF" w:rsidRDefault="00221D80" w:rsidP="001B6DD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действовать  по плану.</w:t>
      </w:r>
    </w:p>
    <w:p w:rsidR="00221D80" w:rsidRPr="001846AF" w:rsidRDefault="00221D80" w:rsidP="001B6DDD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t>Познавательные:</w:t>
      </w:r>
    </w:p>
    <w:p w:rsidR="00221D80" w:rsidRPr="001846AF" w:rsidRDefault="00221D80" w:rsidP="001B6DD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осознать познавательную задачу; читать и слушать; извлекать нужную информацию, а также самостоятельно находить ее; </w:t>
      </w:r>
    </w:p>
    <w:p w:rsidR="00221D80" w:rsidRPr="001846AF" w:rsidRDefault="00221D80" w:rsidP="001B6DD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разбираться в литературоведческих понятиях;</w:t>
      </w:r>
    </w:p>
    <w:p w:rsidR="00221D80" w:rsidRPr="001846AF" w:rsidRDefault="00221D80" w:rsidP="001B6DD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знать виды произведения;</w:t>
      </w:r>
    </w:p>
    <w:p w:rsidR="00221D80" w:rsidRPr="001846AF" w:rsidRDefault="00221D80" w:rsidP="001B6DD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разбираться в художественно- изобразительных средствах, использованных автором в произведении;</w:t>
      </w:r>
    </w:p>
    <w:p w:rsidR="00221D80" w:rsidRPr="001846AF" w:rsidRDefault="00221D80" w:rsidP="001B6DD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знать правила логического чтения; </w:t>
      </w:r>
    </w:p>
    <w:p w:rsidR="00221D80" w:rsidRPr="001846AF" w:rsidRDefault="00221D80" w:rsidP="001B6DD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знать особенности стихотворной речи, жанровые особенности произведения</w:t>
      </w:r>
      <w:r w:rsidR="001B6DDD" w:rsidRPr="001846AF">
        <w:rPr>
          <w:rFonts w:ascii="Times New Roman" w:hAnsi="Times New Roman" w:cs="Times New Roman"/>
          <w:sz w:val="24"/>
          <w:szCs w:val="24"/>
        </w:rPr>
        <w:t>.</w:t>
      </w:r>
    </w:p>
    <w:p w:rsidR="00221D80" w:rsidRPr="001846AF" w:rsidRDefault="00221D80" w:rsidP="001B6DDD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t>Коммуникативные: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задавать вопросы, 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слушать и отвечать на вопросы других; 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формулировать  собственные мысли, высказывать  их;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обосновывать свою точку зрения;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анализировать и оценивать образцы художественного слова как   художественное и эстетическое целое;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давать произведению личностную оценку;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приобрести исполнительское мастерство;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совершенствовать речь, дикцию;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предпринимать попытки к сочинительству, «пробовать перо»;</w:t>
      </w:r>
    </w:p>
    <w:p w:rsidR="00221D80" w:rsidRPr="001846AF" w:rsidRDefault="00221D80" w:rsidP="001B6DD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уметь общаться  друг с другом, а также с посторонними, оценивать художественные достоинства литературных произведений, что помогает им свободно владеть словом.</w:t>
      </w:r>
    </w:p>
    <w:p w:rsidR="00A96465" w:rsidRPr="001846AF" w:rsidRDefault="00A96465" w:rsidP="001B6DDD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>Технология реализации образовательной программы. Формы и методы обучения.</w:t>
      </w:r>
    </w:p>
    <w:p w:rsidR="00C234D4" w:rsidRPr="001846AF" w:rsidRDefault="00C234D4" w:rsidP="00C234D4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Необходимым условием выразительного чтения является понимание литературного произведения, его идейно-художественного своеобразия, проникновение в мысли и чувства писателя. Школьники знакомятся с основными законами и приемами постановки голоса и выразительного чтения на практических занятиях, на которых анализируются произведения различных литературных родов и жанров. </w:t>
      </w:r>
    </w:p>
    <w:p w:rsidR="00C234D4" w:rsidRPr="001846AF" w:rsidRDefault="00C234D4" w:rsidP="00C234D4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Общая методика работы учащихся в мастерской </w:t>
      </w:r>
      <w:r w:rsidR="00B0209A" w:rsidRPr="001846AF">
        <w:rPr>
          <w:rFonts w:ascii="Times New Roman" w:hAnsi="Times New Roman" w:cs="Times New Roman"/>
          <w:sz w:val="24"/>
          <w:szCs w:val="24"/>
        </w:rPr>
        <w:t>заключается в плавной и последовательной  выработке учебного алгоритма «ПРОЙДИ ЭТАПЫ ВЫРАЗИТЕЛЬНОГО ЧТЕНИЯ»:</w:t>
      </w:r>
    </w:p>
    <w:p w:rsidR="00B0209A" w:rsidRPr="001846AF" w:rsidRDefault="00B0209A" w:rsidP="00C234D4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1 этап: «начальный» (нацеливает ученика на получение новой и необходимой информации);</w:t>
      </w:r>
    </w:p>
    <w:p w:rsidR="00B0209A" w:rsidRPr="001846AF" w:rsidRDefault="00B0209A" w:rsidP="00C234D4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2 этап: «смысловое чтение» (продуманная система аналитических вопросов и заданий нацеливает ученика на выявление главных мыслей, зафиксированных в тексте, их оценку-анализ, в </w:t>
      </w:r>
      <w:r w:rsidRPr="001846AF">
        <w:rPr>
          <w:rFonts w:ascii="Times New Roman" w:hAnsi="Times New Roman" w:cs="Times New Roman"/>
          <w:sz w:val="24"/>
          <w:szCs w:val="24"/>
        </w:rPr>
        <w:lastRenderedPageBreak/>
        <w:t xml:space="preserve">процессе которого ребёнок учится размышлять над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прочитанным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, считывать логику текста, интерпретировать его);</w:t>
      </w:r>
    </w:p>
    <w:p w:rsidR="00B0209A" w:rsidRPr="001846AF" w:rsidRDefault="00E90CAE" w:rsidP="00C234D4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3 этап: «творческое чтение-интерпретация»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система разнообразных творческих задание рождает у юного читателя собственные мысли, идеи, образы под влиянием мыслей автора).</w:t>
      </w:r>
    </w:p>
    <w:p w:rsidR="00A96465" w:rsidRPr="001846AF" w:rsidRDefault="00A96465" w:rsidP="00C234D4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Для достижения поставленных целей и задач необходимо использовать различные формы и методы, которые способствуют наиболее эффективному усвоению материала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анятие - лекция, занятие  - игра, занятие - исследование,  занятие - защита проекта.</w:t>
      </w:r>
    </w:p>
    <w:p w:rsidR="00A96465" w:rsidRPr="001846AF" w:rsidRDefault="00A96465" w:rsidP="00A9646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6AF">
        <w:rPr>
          <w:rFonts w:ascii="Times New Roman" w:hAnsi="Times New Roman" w:cs="Times New Roman"/>
          <w:sz w:val="24"/>
          <w:szCs w:val="24"/>
          <w:u w:val="single"/>
        </w:rPr>
        <w:t xml:space="preserve">Методы:  </w:t>
      </w:r>
    </w:p>
    <w:p w:rsidR="00A96465" w:rsidRPr="001846AF" w:rsidRDefault="00A96465" w:rsidP="00A96465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i/>
          <w:sz w:val="24"/>
          <w:szCs w:val="24"/>
          <w:lang w:eastAsia="en-US"/>
        </w:rPr>
        <w:t>Объяснительно-иллюстративные методы:</w:t>
      </w:r>
    </w:p>
    <w:p w:rsidR="00A96465" w:rsidRPr="001846AF" w:rsidRDefault="00A96465" w:rsidP="00A964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Рассказ</w:t>
      </w:r>
    </w:p>
    <w:p w:rsidR="00A96465" w:rsidRPr="001846AF" w:rsidRDefault="00A96465" w:rsidP="00A964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Беседа с опорой на правило</w:t>
      </w:r>
    </w:p>
    <w:p w:rsidR="00A96465" w:rsidRPr="001846AF" w:rsidRDefault="00A96465" w:rsidP="00A964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Анализ схем, таблиц, плана, фактов, явления</w:t>
      </w:r>
    </w:p>
    <w:p w:rsidR="00A96465" w:rsidRPr="001846AF" w:rsidRDefault="00A96465" w:rsidP="00A964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ЦОР</w:t>
      </w:r>
    </w:p>
    <w:p w:rsidR="00A96465" w:rsidRPr="001846AF" w:rsidRDefault="00A96465" w:rsidP="00A96465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i/>
          <w:sz w:val="24"/>
          <w:szCs w:val="24"/>
          <w:lang w:eastAsia="en-US"/>
        </w:rPr>
        <w:t>Репродуктивные методы:</w:t>
      </w:r>
    </w:p>
    <w:p w:rsidR="00A96465" w:rsidRPr="001846AF" w:rsidRDefault="00A96465" w:rsidP="00A964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Пересказ</w:t>
      </w:r>
    </w:p>
    <w:p w:rsidR="00A96465" w:rsidRPr="001846AF" w:rsidRDefault="00A96465" w:rsidP="00A964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Выполнение задания по образцу</w:t>
      </w:r>
    </w:p>
    <w:p w:rsidR="00A96465" w:rsidRPr="001846AF" w:rsidRDefault="00A96465" w:rsidP="00A964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Работа с книгой</w:t>
      </w:r>
    </w:p>
    <w:p w:rsidR="00A96465" w:rsidRPr="001846AF" w:rsidRDefault="00A96465" w:rsidP="00A964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Частично-поисковые методы:</w:t>
      </w:r>
    </w:p>
    <w:p w:rsidR="00A96465" w:rsidRPr="001846AF" w:rsidRDefault="00A96465" w:rsidP="00A9646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Эвристическая беседа</w:t>
      </w:r>
    </w:p>
    <w:p w:rsidR="00A96465" w:rsidRPr="001846AF" w:rsidRDefault="00A96465" w:rsidP="00A96465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Методы устного изложения: </w:t>
      </w:r>
    </w:p>
    <w:p w:rsidR="00A96465" w:rsidRPr="001846AF" w:rsidRDefault="00A96465" w:rsidP="00A9646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Рассказ</w:t>
      </w:r>
    </w:p>
    <w:p w:rsidR="00A96465" w:rsidRPr="001846AF" w:rsidRDefault="00A96465" w:rsidP="00A9646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Объяснение</w:t>
      </w:r>
    </w:p>
    <w:p w:rsidR="00A96465" w:rsidRPr="001846AF" w:rsidRDefault="00A96465" w:rsidP="00A9646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Беседа</w:t>
      </w:r>
    </w:p>
    <w:p w:rsidR="00A96465" w:rsidRPr="001846AF" w:rsidRDefault="00A96465" w:rsidP="00A9646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sz w:val="24"/>
          <w:szCs w:val="24"/>
          <w:lang w:eastAsia="en-US"/>
        </w:rPr>
        <w:t>Дискуссия</w:t>
      </w:r>
    </w:p>
    <w:p w:rsidR="00A96465" w:rsidRPr="001846AF" w:rsidRDefault="00A96465" w:rsidP="00A96465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846AF">
        <w:rPr>
          <w:rFonts w:ascii="Times New Roman" w:hAnsi="Times New Roman" w:cs="Times New Roman"/>
          <w:i/>
          <w:sz w:val="24"/>
          <w:szCs w:val="24"/>
          <w:lang w:eastAsia="en-US"/>
        </w:rPr>
        <w:t>Наглядные методы обучения:</w:t>
      </w:r>
    </w:p>
    <w:p w:rsidR="00A96465" w:rsidRPr="001846AF" w:rsidRDefault="00A96465" w:rsidP="00A96465">
      <w:pPr>
        <w:pStyle w:val="a3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ЭОР</w:t>
      </w:r>
    </w:p>
    <w:p w:rsidR="00A96465" w:rsidRPr="001846AF" w:rsidRDefault="00A96465" w:rsidP="00A96465">
      <w:pPr>
        <w:pStyle w:val="a3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 современных педагогических технологий, в том числе ИКТ</w:t>
      </w:r>
    </w:p>
    <w:p w:rsidR="00A96465" w:rsidRPr="001846AF" w:rsidRDefault="00A96465" w:rsidP="00A96465">
      <w:pPr>
        <w:pStyle w:val="a3"/>
        <w:ind w:firstLine="99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Практические методы обучения:</w:t>
      </w:r>
    </w:p>
    <w:p w:rsidR="00A96465" w:rsidRPr="001846AF" w:rsidRDefault="00A96465" w:rsidP="00A96465">
      <w:pPr>
        <w:pStyle w:val="a3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Упражнения</w:t>
      </w:r>
    </w:p>
    <w:p w:rsidR="00A96465" w:rsidRPr="001846AF" w:rsidRDefault="00A96465" w:rsidP="00A96465">
      <w:pPr>
        <w:pStyle w:val="a3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Дидактические игры</w:t>
      </w:r>
    </w:p>
    <w:p w:rsidR="00A96465" w:rsidRPr="001846AF" w:rsidRDefault="00A96465" w:rsidP="00A96465">
      <w:pPr>
        <w:pStyle w:val="a3"/>
        <w:ind w:firstLine="99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Формы обучения:</w:t>
      </w:r>
    </w:p>
    <w:p w:rsidR="00A96465" w:rsidRPr="001846AF" w:rsidRDefault="00A96465" w:rsidP="00A96465">
      <w:pPr>
        <w:pStyle w:val="a3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Деловая игра</w:t>
      </w:r>
    </w:p>
    <w:p w:rsidR="00A96465" w:rsidRPr="001846AF" w:rsidRDefault="00A96465" w:rsidP="00A96465">
      <w:pPr>
        <w:pStyle w:val="a3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Аукцион</w:t>
      </w:r>
    </w:p>
    <w:p w:rsidR="00A96465" w:rsidRPr="001846AF" w:rsidRDefault="00A96465" w:rsidP="00A96465">
      <w:pPr>
        <w:pStyle w:val="a3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Конкурс</w:t>
      </w:r>
    </w:p>
    <w:p w:rsidR="00A96465" w:rsidRPr="001846AF" w:rsidRDefault="00A96465" w:rsidP="00A96465">
      <w:pPr>
        <w:pStyle w:val="a3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Зачет</w:t>
      </w:r>
    </w:p>
    <w:p w:rsidR="00A96465" w:rsidRPr="001846AF" w:rsidRDefault="00A96465" w:rsidP="00A96465">
      <w:pPr>
        <w:pStyle w:val="a3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Общественный смотр знаний</w:t>
      </w:r>
    </w:p>
    <w:p w:rsidR="00A96465" w:rsidRPr="001846AF" w:rsidRDefault="00A96465" w:rsidP="00A96465">
      <w:pPr>
        <w:pStyle w:val="a3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846AF">
        <w:rPr>
          <w:rFonts w:ascii="Times New Roman" w:eastAsia="Calibri" w:hAnsi="Times New Roman" w:cs="Times New Roman"/>
          <w:sz w:val="24"/>
          <w:szCs w:val="24"/>
          <w:lang w:eastAsia="en-US"/>
        </w:rPr>
        <w:t>Взаимообучение</w:t>
      </w:r>
      <w:proofErr w:type="spellEnd"/>
    </w:p>
    <w:p w:rsidR="00A96465" w:rsidRPr="001846AF" w:rsidRDefault="00A96465" w:rsidP="00A9646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6AF">
        <w:rPr>
          <w:rFonts w:ascii="Times New Roman" w:hAnsi="Times New Roman" w:cs="Times New Roman"/>
          <w:color w:val="000000"/>
          <w:sz w:val="24"/>
          <w:szCs w:val="24"/>
          <w:u w:val="single"/>
        </w:rPr>
        <w:t>Планируется использование элементов следующих педагогических технологий в преподавании курса: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Проблемное обучение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Коллективный способ обучения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Групповая форма работы /в парах и группах/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Игровые технологии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Исследовательская технология обучения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Технология РКМЧП – « Развитие критического мышления через чтение и письмо.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Технология развивающего обучения.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Метод проектов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Технология мастерских 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Технология «Дебаты».</w:t>
      </w:r>
    </w:p>
    <w:p w:rsidR="00A96465" w:rsidRPr="001846AF" w:rsidRDefault="00A96465" w:rsidP="00A964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Здоровьесберегающие технологии</w:t>
      </w:r>
    </w:p>
    <w:p w:rsidR="00FD29A9" w:rsidRPr="001846AF" w:rsidRDefault="00FD29A9" w:rsidP="00FD29A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  <w:u w:val="single"/>
        </w:rPr>
        <w:t>Главные принципы работы по данному спецкурсу</w:t>
      </w:r>
      <w:r w:rsidRPr="001846AF">
        <w:rPr>
          <w:rFonts w:ascii="Times New Roman" w:hAnsi="Times New Roman" w:cs="Times New Roman"/>
          <w:sz w:val="24"/>
          <w:szCs w:val="24"/>
        </w:rPr>
        <w:t xml:space="preserve"> – коммуникативно-речевой и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литературно-художественный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9A9" w:rsidRPr="001846AF" w:rsidRDefault="00FD29A9" w:rsidP="00FD29A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Коммуникативно-речевой принцип позволяет:</w:t>
      </w:r>
    </w:p>
    <w:p w:rsidR="00FD29A9" w:rsidRPr="001846AF" w:rsidRDefault="00FD29A9" w:rsidP="00FD29A9">
      <w:pPr>
        <w:pStyle w:val="a3"/>
        <w:numPr>
          <w:ilvl w:val="0"/>
          <w:numId w:val="3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развивать важные виды речевой деятельности: чтение, говорение, слушание;</w:t>
      </w:r>
    </w:p>
    <w:p w:rsidR="00FD29A9" w:rsidRPr="001846AF" w:rsidRDefault="00FD29A9" w:rsidP="00FD29A9">
      <w:pPr>
        <w:pStyle w:val="a3"/>
        <w:numPr>
          <w:ilvl w:val="0"/>
          <w:numId w:val="3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умение выразительно читать и пересказывать текст, создавать собственные тексты по аналогии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прочитанными;</w:t>
      </w:r>
    </w:p>
    <w:p w:rsidR="00FD29A9" w:rsidRPr="001846AF" w:rsidRDefault="00FD29A9" w:rsidP="00FD29A9">
      <w:pPr>
        <w:pStyle w:val="a3"/>
        <w:numPr>
          <w:ilvl w:val="0"/>
          <w:numId w:val="3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осваивать диалогическую форму общения (воображаемого общения юных читателей с писателем и его героями).</w:t>
      </w:r>
    </w:p>
    <w:p w:rsidR="006E7911" w:rsidRPr="001846AF" w:rsidRDefault="006E7911" w:rsidP="006E7911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Литературно-художественный принцип позволяет реализовать на занятиях выразительного чтения основные функции литературы как вида искусства: эстетическую, познавательную и нравственную.</w:t>
      </w:r>
    </w:p>
    <w:p w:rsidR="006E7911" w:rsidRPr="001846AF" w:rsidRDefault="006E7911" w:rsidP="006E7911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Новизна подходов – это «пошаговая» практическая методика обучения пятиклассника выразительному чтению, интеграция языкового и речевого аспектов обучения, нетрадиционная технология подачи учебной информации, развитие литературно-творческих способностей ребёнка через умелый подбор разнообразных текстов, дающих возможность обучающемуся воспринимать, размышлять, обсуждать, осваивать новые знания и практические действия, возможность учиться и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самосовешенствоваться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>.</w:t>
      </w:r>
    </w:p>
    <w:p w:rsidR="00ED0D6C" w:rsidRPr="001846AF" w:rsidRDefault="00ED0D6C" w:rsidP="00ED0D6C">
      <w:pPr>
        <w:pStyle w:val="a3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1846AF">
        <w:rPr>
          <w:rFonts w:ascii="Times New Roman" w:hAnsi="Times New Roman" w:cs="Times New Roman"/>
          <w:sz w:val="24"/>
          <w:szCs w:val="24"/>
          <w:u w:val="single"/>
        </w:rPr>
        <w:t>В результате работы в мастерской ребёнок  научится: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подробно и сжато пересказывать текст;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делить текст на смысловые части;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составлять план как опору для воспроизведения текста;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«сжимать» текст с целью определения главной мысли;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составлять (проектировать) письменную аннотацию к прочитанной книге;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развивать качество своего природного голоса;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выразительно читать стихотворения и прозаические тексты в школе и дома;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исполнять стихи наизусть;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инсценировать;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отвечать на вопросы по содержанию текста;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ориентироваться в содержании текста и понимать его целостный смысл (определять главную тему, общую цель и назначение текста; выбирать из текста или придумывать заголовок, соответствующий содержанию и общему смыслу текста; формировать тезис, выражающий общий смысл текста; объяснять порядок частей, содержащихся в тексте);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выделять в тексте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непонятное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прогнозировать содержание художественного текста;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составлять характеристики литературных героев;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сравнивать литературных героев с другими персонажами;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интерпретировать текст;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приобретать новые и необходимые знания по теории литературы;</w:t>
      </w:r>
    </w:p>
    <w:p w:rsidR="00ED0D6C" w:rsidRPr="001846AF" w:rsidRDefault="00ED0D6C" w:rsidP="00ED0D6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приобщаться к семейному чтению и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.</w:t>
      </w:r>
    </w:p>
    <w:p w:rsidR="00ED0D6C" w:rsidRPr="001846AF" w:rsidRDefault="00ED0D6C" w:rsidP="00ED0D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>Формы контроля уровня достижений учащихся</w:t>
      </w:r>
    </w:p>
    <w:p w:rsidR="00ED0D6C" w:rsidRPr="001846AF" w:rsidRDefault="00ED0D6C" w:rsidP="00ED0D6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Предполагается выполнение самостоятельной работы: это письменные задания по предложенному плану. </w:t>
      </w:r>
    </w:p>
    <w:p w:rsidR="00ED0D6C" w:rsidRPr="001846AF" w:rsidRDefault="00ED0D6C" w:rsidP="00ED0D6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Планируется учебно-исследовательская работа по предмету (подготовка докладов, рефератов по конкретным темам, предложенным учителем).</w:t>
      </w:r>
    </w:p>
    <w:p w:rsidR="00ED0D6C" w:rsidRPr="001846AF" w:rsidRDefault="00ED0D6C" w:rsidP="00ED0D6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Занятия также  имеют практическую направленность. Планируется участие детей в различных конкурсах чтецов, выступления на праздниках, концертах (публичные выступления). </w:t>
      </w:r>
      <w:r w:rsidRPr="001846AF">
        <w:rPr>
          <w:rFonts w:ascii="Times New Roman" w:hAnsi="Times New Roman" w:cs="Times New Roman"/>
          <w:sz w:val="24"/>
          <w:szCs w:val="24"/>
        </w:rPr>
        <w:t>Занятия завершаются зачетом, на котором ученики должны показать знание теоретических основ выразительного чтения и умение практически их применять.  Оценивается выразительность чтения, владение аудиторией.</w:t>
      </w:r>
    </w:p>
    <w:p w:rsidR="00ED0D6C" w:rsidRPr="001846AF" w:rsidRDefault="00ED0D6C" w:rsidP="00ED0D6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Это зачёт в виде чтения стихотворения, либо монолога персонажа какого-либо произведения. Выступление готовится самостоятельно.</w:t>
      </w:r>
    </w:p>
    <w:p w:rsidR="00ED0D6C" w:rsidRPr="001846AF" w:rsidRDefault="00ED0D6C" w:rsidP="00ED0D6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Подведение итогов творческой учебной деятельности в течение всего учебного года, определение результата личной успешности на занятиях в мастерской постановки голоса и выразительного чтения (Анкета №1,Анкета №2,Анкета №3- Приложение 5).</w:t>
      </w:r>
    </w:p>
    <w:p w:rsidR="00ED0D6C" w:rsidRPr="001846AF" w:rsidRDefault="00ED0D6C" w:rsidP="00ED0D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4E0" w:rsidRPr="004B3A9D" w:rsidRDefault="001846AF" w:rsidP="001846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595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344E0" w:rsidRPr="004B3A9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96465" w:rsidRPr="001846AF" w:rsidRDefault="00A96465" w:rsidP="008344E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Основным предметом изучения и овладения на занятиях </w:t>
      </w:r>
      <w:r w:rsidR="008344E0" w:rsidRPr="001846AF">
        <w:rPr>
          <w:rFonts w:ascii="Times New Roman" w:hAnsi="Times New Roman" w:cs="Times New Roman"/>
          <w:sz w:val="24"/>
          <w:szCs w:val="24"/>
        </w:rPr>
        <w:t>спецкурса</w:t>
      </w:r>
      <w:r w:rsidRPr="001846AF">
        <w:rPr>
          <w:rFonts w:ascii="Times New Roman" w:hAnsi="Times New Roman" w:cs="Times New Roman"/>
          <w:sz w:val="24"/>
          <w:szCs w:val="24"/>
        </w:rPr>
        <w:t xml:space="preserve"> является выразительность чтения.</w:t>
      </w:r>
    </w:p>
    <w:p w:rsidR="00A96465" w:rsidRPr="001846AF" w:rsidRDefault="00A96465" w:rsidP="008344E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Знакомство с устной речью естественно начать с рассмотрения речевого аппарата и работы над ним. Эта работа включает в себя дыхательную гимнастику, работу над дикцией.</w:t>
      </w:r>
    </w:p>
    <w:p w:rsidR="00A96465" w:rsidRPr="001846AF" w:rsidRDefault="00A96465" w:rsidP="008344E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lastRenderedPageBreak/>
        <w:t>Одним из этапов работы является логический анализ текста и расстановка логических ударений.</w:t>
      </w:r>
    </w:p>
    <w:p w:rsidR="00A96465" w:rsidRPr="001846AF" w:rsidRDefault="00A96465" w:rsidP="008344E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Одновременно делаются упражнения над интонацией.</w:t>
      </w:r>
    </w:p>
    <w:p w:rsidR="00A96465" w:rsidRPr="001846AF" w:rsidRDefault="00A96465" w:rsidP="008344E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Знакомство со сценической грамотой, с основами искусства актёра помогает возникновению творческого процесса, развивает общие художественные специальные способности.</w:t>
      </w:r>
    </w:p>
    <w:p w:rsidR="00A96465" w:rsidRPr="001846AF" w:rsidRDefault="00A96465" w:rsidP="008344E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Важным приёмом является личный пример. Учитель влияет на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учеников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прежде всего своим примером. Его речь должна быть ясной, чёткой и выразительной. Недаром А.С.Макаренко считал речь основным элементом педагогической техники.</w:t>
      </w:r>
    </w:p>
    <w:p w:rsidR="00A96465" w:rsidRPr="001846AF" w:rsidRDefault="00A96465" w:rsidP="008344E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На занятиях </w:t>
      </w:r>
      <w:r w:rsidR="008344E0" w:rsidRPr="001846AF">
        <w:rPr>
          <w:rFonts w:ascii="Times New Roman" w:hAnsi="Times New Roman" w:cs="Times New Roman"/>
          <w:sz w:val="24"/>
          <w:szCs w:val="24"/>
        </w:rPr>
        <w:t>спецкурса</w:t>
      </w:r>
      <w:r w:rsidRPr="001846AF">
        <w:rPr>
          <w:rFonts w:ascii="Times New Roman" w:hAnsi="Times New Roman" w:cs="Times New Roman"/>
          <w:sz w:val="24"/>
          <w:szCs w:val="24"/>
        </w:rPr>
        <w:t xml:space="preserve"> должна быть</w:t>
      </w:r>
      <w:r w:rsidR="008344E0" w:rsidRPr="001846AF">
        <w:rPr>
          <w:rFonts w:ascii="Times New Roman" w:hAnsi="Times New Roman" w:cs="Times New Roman"/>
          <w:sz w:val="24"/>
          <w:szCs w:val="24"/>
        </w:rPr>
        <w:t>:</w:t>
      </w:r>
    </w:p>
    <w:p w:rsidR="00A96465" w:rsidRPr="001846AF" w:rsidRDefault="00A96465" w:rsidP="008344E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создана атмосфера доброжелательной критики; </w:t>
      </w:r>
    </w:p>
    <w:p w:rsidR="00A96465" w:rsidRPr="001846AF" w:rsidRDefault="00A96465" w:rsidP="008344E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исключается давление учителя, на занятиях - свободное общение.</w:t>
      </w:r>
    </w:p>
    <w:p w:rsidR="00A96465" w:rsidRPr="001846AF" w:rsidRDefault="00A96465" w:rsidP="008344E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учёба должна приносить ребёнку удовольствие</w:t>
      </w:r>
    </w:p>
    <w:p w:rsidR="00A96465" w:rsidRPr="001846AF" w:rsidRDefault="00A96465" w:rsidP="008344E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самостоятельное добывание информации, уважение желания ребёнка работать самостоятельно.</w:t>
      </w:r>
    </w:p>
    <w:p w:rsidR="008344E0" w:rsidRPr="001846AF" w:rsidRDefault="00A96465" w:rsidP="008344E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поощрение настойчивости, активности.</w:t>
      </w:r>
    </w:p>
    <w:p w:rsidR="00A96465" w:rsidRPr="001846AF" w:rsidRDefault="00A96465" w:rsidP="008344E0">
      <w:pPr>
        <w:pStyle w:val="a3"/>
        <w:ind w:left="72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Ребёнку необходимо осознавать общественную значимость проблемы.</w:t>
      </w:r>
    </w:p>
    <w:p w:rsidR="00A96465" w:rsidRPr="001846AF" w:rsidRDefault="00A96465" w:rsidP="008344E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Задания должны быть творческими, включающими исследования, анализ, доказательства и выводы по изучаемой проблеме; необходимо больше практических работ, работ со словарями, со справочной литературой.</w:t>
      </w:r>
    </w:p>
    <w:p w:rsidR="00A96465" w:rsidRPr="001846AF" w:rsidRDefault="00A96465" w:rsidP="008344E0">
      <w:pPr>
        <w:pStyle w:val="a3"/>
        <w:ind w:firstLine="993"/>
        <w:jc w:val="both"/>
        <w:rPr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Постоянный анализ, обсуждение итогов помогает добиться желаемого результата</w:t>
      </w:r>
      <w:r w:rsidRPr="001846AF">
        <w:rPr>
          <w:sz w:val="24"/>
          <w:szCs w:val="24"/>
        </w:rPr>
        <w:t>.</w:t>
      </w:r>
    </w:p>
    <w:p w:rsidR="005211A1" w:rsidRPr="001846AF" w:rsidRDefault="009A417D" w:rsidP="00A96465">
      <w:pPr>
        <w:pStyle w:val="a3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9A417D" w:rsidRPr="001846AF" w:rsidRDefault="009A417D" w:rsidP="00A9646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 xml:space="preserve">Давай познакомимся (1 ч.).  </w:t>
      </w:r>
      <w:r w:rsidRPr="001846AF">
        <w:rPr>
          <w:rFonts w:ascii="Times New Roman" w:hAnsi="Times New Roman" w:cs="Times New Roman"/>
          <w:sz w:val="24"/>
          <w:szCs w:val="24"/>
        </w:rPr>
        <w:t xml:space="preserve">Знакомство с авторами книги и их пожеланиями на предстоящую творческую работу в специальной мастерской. Речь как средство общения, средство воздействия. Устная речь и художественное чтение. Художественное чтение как средство воздействия на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слушающих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в процессе живого общения с ними.   Художественное чтение как самостоятельный жанр сценического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искусства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траницы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 xml:space="preserve"> истории художественного чтения на Руси.</w:t>
      </w:r>
    </w:p>
    <w:p w:rsidR="0007627E" w:rsidRPr="001846AF" w:rsidRDefault="0007627E" w:rsidP="00080AB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AF">
        <w:rPr>
          <w:sz w:val="24"/>
          <w:szCs w:val="24"/>
        </w:rPr>
        <w:tab/>
      </w:r>
      <w:r w:rsidR="009A417D" w:rsidRPr="001846AF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</w:p>
    <w:p w:rsidR="006941A1" w:rsidRPr="001846AF" w:rsidRDefault="002E6927" w:rsidP="006941A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 xml:space="preserve">Голос – великое богатство. Учись </w:t>
      </w:r>
      <w:r w:rsidR="00695053" w:rsidRPr="001846AF">
        <w:rPr>
          <w:rFonts w:ascii="Times New Roman" w:hAnsi="Times New Roman" w:cs="Times New Roman"/>
          <w:b/>
          <w:sz w:val="24"/>
          <w:szCs w:val="24"/>
        </w:rPr>
        <w:t>развивать свой голос (3 ч.)</w:t>
      </w:r>
      <w:proofErr w:type="gramStart"/>
      <w:r w:rsidR="00695053" w:rsidRPr="001846AF">
        <w:rPr>
          <w:rFonts w:ascii="Times New Roman" w:hAnsi="Times New Roman" w:cs="Times New Roman"/>
          <w:b/>
          <w:sz w:val="24"/>
          <w:szCs w:val="24"/>
        </w:rPr>
        <w:t>.</w:t>
      </w:r>
      <w:r w:rsidR="006941A1" w:rsidRPr="001846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941A1" w:rsidRPr="001846AF">
        <w:rPr>
          <w:rFonts w:ascii="Times New Roman" w:hAnsi="Times New Roman" w:cs="Times New Roman"/>
          <w:sz w:val="24"/>
          <w:szCs w:val="24"/>
        </w:rPr>
        <w:t xml:space="preserve"> технику речи входят дыхание, голос, дикция, орфоэпия:</w:t>
      </w:r>
    </w:p>
    <w:p w:rsidR="006941A1" w:rsidRPr="001846AF" w:rsidRDefault="006941A1" w:rsidP="006941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      Дыхание: должно быть свободное, глубокое, частое, незаметное, автоматически подчиненное воле чтеца. Безусловно, умение правильно пользоваться дыханием во многом определяет способность управлять голосом.</w:t>
      </w:r>
    </w:p>
    <w:p w:rsidR="006941A1" w:rsidRPr="001846AF" w:rsidRDefault="006941A1" w:rsidP="00474F5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Голос: большое значение для выразительного чтения имеет звонкий, приятного тембра, гибкий, достаточно громкий, послушный голос. Оптимальным является голос средней силы и высоты, так как его легко можно понизить и повысить, сделать тихим и громким. Одной из главных задач в постановке голоса является умение пользоваться так называемой атакой звука, чтобы на основе правильного дыхания добиться свободного, ненапряженного звучания. Атака звука - это способ смыкания голосовых связок в момент перехода от дыхательного положения к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речевому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. Голос имеет особые свойства: силу, высоту, длительность,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полетность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>, качество. Эти свойства голоса, собственно, и являются условием выразительности речи.</w:t>
      </w:r>
    </w:p>
    <w:p w:rsidR="006941A1" w:rsidRPr="001846AF" w:rsidRDefault="006941A1" w:rsidP="006941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       Дикция: одно из важнейших качеств речи. Поэтому работу над дикцией рекомендуется начинать с артикуляционной гимнастики, позволяющей сознательно управлять нужными группами мышц. Дикция - четкое произношение звуков речи, соответствующее фонетической норме данного языка.</w:t>
      </w:r>
    </w:p>
    <w:p w:rsidR="009A417D" w:rsidRPr="001846AF" w:rsidRDefault="006941A1" w:rsidP="006941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       Орфоэпия: неправильные ударение в словах, фонетические отклонение от общепринятых норм произношения являются грубыми нарушениями правильности речи, без которой невозможна выразительность речи. Орфоэпия устанавливает нормы литературного произношения.</w:t>
      </w:r>
    </w:p>
    <w:p w:rsidR="00E71795" w:rsidRPr="001846AF" w:rsidRDefault="006941A1" w:rsidP="00E717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 xml:space="preserve">Раздел 3. Учись читать, чтоб больше знать  (8 ч.).  </w:t>
      </w:r>
      <w:r w:rsidRPr="001846AF">
        <w:rPr>
          <w:rFonts w:ascii="Times New Roman" w:hAnsi="Times New Roman" w:cs="Times New Roman"/>
          <w:sz w:val="24"/>
          <w:szCs w:val="24"/>
        </w:rPr>
        <w:t xml:space="preserve">Позволяет осознать, что книга – самый верный, надёжный друг и помощник в </w:t>
      </w:r>
      <w:r w:rsidR="00E71795" w:rsidRPr="001846AF">
        <w:rPr>
          <w:rFonts w:ascii="Times New Roman" w:hAnsi="Times New Roman" w:cs="Times New Roman"/>
          <w:sz w:val="24"/>
          <w:szCs w:val="24"/>
        </w:rPr>
        <w:t>жизни человека. Виды чтения: авторское и художественное чтение. Три принципа словесного действия: «видение», «лепка фразы», «способы воздействия». Принцип «видения» и тренировка воображения. Технология «лепки фразы». Специфика исполнения стихотворения, басни и прозаического отрывка.</w:t>
      </w:r>
    </w:p>
    <w:p w:rsidR="00366EDF" w:rsidRPr="001846AF" w:rsidRDefault="00E71795" w:rsidP="00366E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 xml:space="preserve">Раздел 4. Учись технике выразительного чтения (10 ч.). </w:t>
      </w:r>
      <w:r w:rsidRPr="001846AF">
        <w:rPr>
          <w:rFonts w:ascii="Times New Roman" w:hAnsi="Times New Roman" w:cs="Times New Roman"/>
          <w:sz w:val="24"/>
          <w:szCs w:val="24"/>
        </w:rPr>
        <w:t xml:space="preserve">Что такое техника выразительного чтения? Знаки препинания и паузы – творцы выразительного чтения. Техника выразительного чтения. </w:t>
      </w:r>
      <w:r w:rsidR="00366EDF" w:rsidRPr="001846AF">
        <w:rPr>
          <w:rFonts w:ascii="Times New Roman" w:hAnsi="Times New Roman" w:cs="Times New Roman"/>
          <w:sz w:val="24"/>
          <w:szCs w:val="24"/>
        </w:rPr>
        <w:t xml:space="preserve">Основные теоретические понятия: «выразительное чтение», «интонация», «знаки препинания». Интонация. Пауза, темп, тембр, диапазонная полоса и эмфатическая долгота. </w:t>
      </w:r>
    </w:p>
    <w:p w:rsidR="00366EDF" w:rsidRPr="001846AF" w:rsidRDefault="00366EDF" w:rsidP="00366E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Сила голоса. Темп и ритм. Темп чтения может быть медленным, замедленным, средним, ускоренным, быстрым. Изменение темпа чтения - прием, помогающий передать в устном слове </w:t>
      </w:r>
      <w:r w:rsidRPr="001846AF">
        <w:rPr>
          <w:rFonts w:ascii="Times New Roman" w:hAnsi="Times New Roman" w:cs="Times New Roman"/>
          <w:sz w:val="24"/>
          <w:szCs w:val="24"/>
        </w:rPr>
        <w:lastRenderedPageBreak/>
        <w:t>характер читаемого текста и намерения чтеца. Выбор темпа зависит от того, какие чувства, переживания воспроизводит чтец, а также от характера, эмоционального состояния, поведения персонажей, о которых рассказывают или читают.</w:t>
      </w:r>
    </w:p>
    <w:p w:rsidR="00366EDF" w:rsidRPr="001846AF" w:rsidRDefault="00366EDF" w:rsidP="00366E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Ритм связан с равномерностью дыхательных циклов. Это чередование звучащих отрезков речи и пауз, усиление и ослабление голоса.</w:t>
      </w:r>
    </w:p>
    <w:p w:rsidR="00366EDF" w:rsidRPr="001846AF" w:rsidRDefault="00366EDF" w:rsidP="00366E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Мелодика речи. Тон голоса. Тембр. </w:t>
      </w:r>
    </w:p>
    <w:p w:rsidR="00E71795" w:rsidRPr="001846AF" w:rsidRDefault="00366EDF" w:rsidP="00E717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 xml:space="preserve">Раздел 5. Учись понимать художественные тексты и выразительно их читать (3 ч.). </w:t>
      </w:r>
      <w:r w:rsidRPr="001846AF">
        <w:rPr>
          <w:rFonts w:ascii="Times New Roman" w:hAnsi="Times New Roman" w:cs="Times New Roman"/>
          <w:sz w:val="24"/>
          <w:szCs w:val="24"/>
        </w:rPr>
        <w:t>Что такое текст. Смысловое чтение. Анализ художественного текста. Какие правила – учебные алгоритмы (действия) от смыслового чтения приведут к выразительному чтению.</w:t>
      </w:r>
    </w:p>
    <w:p w:rsidR="00366EDF" w:rsidRPr="001846AF" w:rsidRDefault="00366EDF" w:rsidP="00366E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 xml:space="preserve">Раздел 6. Учись выразительно читать и анализировать притчи (1 ч.). </w:t>
      </w:r>
      <w:r w:rsidRPr="001846AF">
        <w:rPr>
          <w:rFonts w:ascii="Times New Roman" w:hAnsi="Times New Roman" w:cs="Times New Roman"/>
          <w:sz w:val="24"/>
          <w:szCs w:val="24"/>
        </w:rPr>
        <w:t xml:space="preserve">Обоснование выбора произведения. Соответствие параметров исполнителя выбранному произведению. (Обсудить). Разбор произведения, логика речи. Элементы интонационной выразительности. Ударение. Паузы: логические, психологические, межстиховые, цезурные, ритмические. Мелодика речи. </w:t>
      </w:r>
    </w:p>
    <w:p w:rsidR="00366EDF" w:rsidRPr="001846AF" w:rsidRDefault="00366EDF" w:rsidP="00366E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Пластическая выразительность. Жесты: непроизвольные, ритмические, иллюстративные, подтекстовые. </w:t>
      </w:r>
    </w:p>
    <w:p w:rsidR="00E2730F" w:rsidRPr="001846AF" w:rsidRDefault="00366EDF" w:rsidP="00E273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 xml:space="preserve">Раздел 7. </w:t>
      </w:r>
      <w:proofErr w:type="gramStart"/>
      <w:r w:rsidR="00E2730F" w:rsidRPr="001846AF">
        <w:rPr>
          <w:rFonts w:ascii="Times New Roman" w:hAnsi="Times New Roman" w:cs="Times New Roman"/>
          <w:b/>
          <w:sz w:val="24"/>
          <w:szCs w:val="24"/>
        </w:rPr>
        <w:t>Поэтическая</w:t>
      </w:r>
      <w:proofErr w:type="gramEnd"/>
      <w:r w:rsidR="00C75E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730F" w:rsidRPr="001846AF">
        <w:rPr>
          <w:rFonts w:ascii="Times New Roman" w:hAnsi="Times New Roman" w:cs="Times New Roman"/>
          <w:b/>
          <w:sz w:val="24"/>
          <w:szCs w:val="24"/>
        </w:rPr>
        <w:t>смехопауза</w:t>
      </w:r>
      <w:proofErr w:type="spellEnd"/>
      <w:r w:rsidR="00E2730F" w:rsidRPr="001846AF">
        <w:rPr>
          <w:rFonts w:ascii="Times New Roman" w:hAnsi="Times New Roman" w:cs="Times New Roman"/>
          <w:b/>
          <w:sz w:val="24"/>
          <w:szCs w:val="24"/>
        </w:rPr>
        <w:t xml:space="preserve"> (3 ч.). </w:t>
      </w:r>
      <w:r w:rsidR="00E2730F" w:rsidRPr="001846AF">
        <w:rPr>
          <w:rFonts w:ascii="Times New Roman" w:hAnsi="Times New Roman" w:cs="Times New Roman"/>
          <w:sz w:val="24"/>
          <w:szCs w:val="24"/>
        </w:rPr>
        <w:t>«Крылатые выражения». Выразительное чтение текстов в стихах о крылатых выражениях и словах. Стихотворное произведение и особенности работы над ним. Методы исполнения. Строй исполнения: пафос, повествование. Рифма. Размер стиха.</w:t>
      </w:r>
    </w:p>
    <w:p w:rsidR="00E2730F" w:rsidRPr="001846AF" w:rsidRDefault="00E2730F" w:rsidP="00E273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Сценические особенности и общие основы словесного действия актерского искусства и искусства художественного слова. </w:t>
      </w:r>
    </w:p>
    <w:p w:rsidR="00E2730F" w:rsidRPr="001846AF" w:rsidRDefault="00E2730F" w:rsidP="00E273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>Раздел 8. Папа,</w:t>
      </w:r>
      <w:r w:rsidR="00970044" w:rsidRPr="001846AF">
        <w:rPr>
          <w:rFonts w:ascii="Times New Roman" w:hAnsi="Times New Roman" w:cs="Times New Roman"/>
          <w:b/>
          <w:sz w:val="24"/>
          <w:szCs w:val="24"/>
        </w:rPr>
        <w:t xml:space="preserve"> мама,</w:t>
      </w:r>
      <w:r w:rsidRPr="001846AF">
        <w:rPr>
          <w:rFonts w:ascii="Times New Roman" w:hAnsi="Times New Roman" w:cs="Times New Roman"/>
          <w:b/>
          <w:sz w:val="24"/>
          <w:szCs w:val="24"/>
        </w:rPr>
        <w:t xml:space="preserve"> я – выразительно читает вся семья (2 ч.). </w:t>
      </w:r>
      <w:r w:rsidRPr="001846AF">
        <w:rPr>
          <w:rFonts w:ascii="Times New Roman" w:hAnsi="Times New Roman" w:cs="Times New Roman"/>
          <w:sz w:val="24"/>
          <w:szCs w:val="24"/>
        </w:rPr>
        <w:t xml:space="preserve">Приобщение к культуре семейного чтения. </w:t>
      </w:r>
    </w:p>
    <w:p w:rsidR="00E2730F" w:rsidRPr="001846AF" w:rsidRDefault="00E2730F" w:rsidP="00E273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 xml:space="preserve">Раздел 9. Инсценируем авторские сказки (2 ч.). </w:t>
      </w:r>
      <w:r w:rsidRPr="001846AF">
        <w:rPr>
          <w:rFonts w:ascii="Times New Roman" w:hAnsi="Times New Roman" w:cs="Times New Roman"/>
          <w:sz w:val="24"/>
          <w:szCs w:val="24"/>
        </w:rPr>
        <w:t>Участник классного импровизированного театра, проявление актерских дарований в процессе инсценировок великолепных авторских пьес-сказок.</w:t>
      </w:r>
    </w:p>
    <w:p w:rsidR="00460411" w:rsidRPr="001846AF" w:rsidRDefault="00E2730F" w:rsidP="005E595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>Раздел 10. Подведём итоги (1ч. )</w:t>
      </w:r>
      <w:proofErr w:type="gramStart"/>
      <w:r w:rsidRPr="001846AF">
        <w:rPr>
          <w:rFonts w:ascii="Times New Roman" w:hAnsi="Times New Roman" w:cs="Times New Roman"/>
          <w:b/>
          <w:sz w:val="24"/>
          <w:szCs w:val="24"/>
        </w:rPr>
        <w:t>.</w:t>
      </w:r>
      <w:r w:rsidR="00970044" w:rsidRPr="001846AF">
        <w:rPr>
          <w:rStyle w:val="a4"/>
          <w:rFonts w:ascii="Times New Roman" w:hAnsi="Times New Roman" w:cs="Times New Roman"/>
          <w:sz w:val="24"/>
          <w:szCs w:val="24"/>
        </w:rPr>
        <w:t>П</w:t>
      </w:r>
      <w:proofErr w:type="gramEnd"/>
      <w:r w:rsidR="00970044" w:rsidRPr="001846AF">
        <w:rPr>
          <w:rStyle w:val="a4"/>
          <w:rFonts w:ascii="Times New Roman" w:hAnsi="Times New Roman" w:cs="Times New Roman"/>
          <w:sz w:val="24"/>
          <w:szCs w:val="24"/>
        </w:rPr>
        <w:t xml:space="preserve">рактика выразительного чтения стихов, басен, прозаических произведений. Чтение по ролям отрывков из драматических произведений. </w:t>
      </w:r>
      <w:r w:rsidR="00741DDC" w:rsidRPr="001846AF">
        <w:rPr>
          <w:rStyle w:val="a4"/>
          <w:rFonts w:ascii="Times New Roman" w:hAnsi="Times New Roman" w:cs="Times New Roman"/>
          <w:sz w:val="24"/>
          <w:szCs w:val="24"/>
        </w:rPr>
        <w:t xml:space="preserve">Подведение итогов творческой </w:t>
      </w:r>
      <w:r w:rsidR="00DB39B1" w:rsidRPr="001846AF">
        <w:rPr>
          <w:rStyle w:val="a4"/>
          <w:rFonts w:ascii="Times New Roman" w:hAnsi="Times New Roman" w:cs="Times New Roman"/>
          <w:sz w:val="24"/>
          <w:szCs w:val="24"/>
        </w:rPr>
        <w:t>учебной деятельности в течение всего учебного года, определение результата личной успешности на занятиях в мастерской постановки голоса и выразительного чтения.</w:t>
      </w:r>
    </w:p>
    <w:p w:rsidR="005E5958" w:rsidRPr="001846AF" w:rsidRDefault="005E5958" w:rsidP="005E59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46AF">
        <w:rPr>
          <w:rFonts w:ascii="Times New Roman" w:hAnsi="Times New Roman" w:cs="Times New Roman"/>
          <w:b/>
          <w:sz w:val="24"/>
          <w:szCs w:val="24"/>
        </w:rPr>
        <w:t>Учебно- тематический</w:t>
      </w:r>
      <w:proofErr w:type="gramEnd"/>
      <w:r w:rsidRPr="001846AF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460411" w:rsidRPr="001846AF" w:rsidRDefault="00460411" w:rsidP="005E59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8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"/>
        <w:gridCol w:w="5988"/>
        <w:gridCol w:w="1119"/>
        <w:gridCol w:w="1324"/>
        <w:gridCol w:w="1324"/>
      </w:tblGrid>
      <w:tr w:rsidR="005E5958" w:rsidRPr="001846AF" w:rsidTr="005E5958">
        <w:trPr>
          <w:trHeight w:val="645"/>
        </w:trPr>
        <w:tc>
          <w:tcPr>
            <w:tcW w:w="760" w:type="dxa"/>
            <w:vMerge w:val="restart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46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46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88" w:type="dxa"/>
            <w:vMerge w:val="restart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119" w:type="dxa"/>
            <w:vMerge w:val="restart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учебных часов </w:t>
            </w:r>
          </w:p>
        </w:tc>
        <w:tc>
          <w:tcPr>
            <w:tcW w:w="2648" w:type="dxa"/>
            <w:gridSpan w:val="2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5E5958" w:rsidRPr="001846AF" w:rsidTr="005E5958">
        <w:trPr>
          <w:trHeight w:val="645"/>
        </w:trPr>
        <w:tc>
          <w:tcPr>
            <w:tcW w:w="760" w:type="dxa"/>
            <w:vMerge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8" w:type="dxa"/>
            <w:vMerge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Теоретических 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4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46AF">
              <w:rPr>
                <w:rFonts w:ascii="Times New Roman" w:hAnsi="Times New Roman" w:cs="Times New Roman"/>
                <w:b/>
                <w:sz w:val="24"/>
                <w:szCs w:val="24"/>
              </w:rPr>
              <w:t>ческих</w:t>
            </w:r>
            <w:proofErr w:type="spellEnd"/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Давай познакомимся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Голос – великое богатство. Учись развивать свой голос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 xml:space="preserve">Учись читать, чтоб больше знать  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Учись технике выразительного чтения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Учись понимать художественные тексты и выразительно их читать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Учись выразительно читать и анализировать притчи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</w:t>
            </w:r>
            <w:proofErr w:type="spellStart"/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смехопауза</w:t>
            </w:r>
            <w:proofErr w:type="spellEnd"/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Папа, мама, я – выразительно читает вся семья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Инсценируем авторские сказки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Подведём итоги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958" w:rsidRPr="001846AF" w:rsidTr="005E5958">
        <w:trPr>
          <w:trHeight w:val="335"/>
        </w:trPr>
        <w:tc>
          <w:tcPr>
            <w:tcW w:w="760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19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4" w:type="dxa"/>
          </w:tcPr>
          <w:p w:rsidR="005E5958" w:rsidRPr="001846AF" w:rsidRDefault="005E5958" w:rsidP="005E5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5E5958" w:rsidRPr="001846AF" w:rsidRDefault="005E5958" w:rsidP="009700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5E5958" w:rsidRPr="001846AF" w:rsidSect="005E5958">
          <w:pgSz w:w="11906" w:h="16838"/>
          <w:pgMar w:top="567" w:right="567" w:bottom="567" w:left="567" w:header="284" w:footer="284" w:gutter="0"/>
          <w:cols w:space="720"/>
          <w:docGrid w:linePitch="326"/>
        </w:sectPr>
      </w:pPr>
    </w:p>
    <w:p w:rsidR="00970044" w:rsidRPr="00970044" w:rsidRDefault="00970044" w:rsidP="0097004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970044" w:rsidRDefault="00970044" w:rsidP="00970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3E4" w:rsidRDefault="005E5958" w:rsidP="005E59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846A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9433E4" w:rsidRPr="009433E4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1846AF">
        <w:rPr>
          <w:rFonts w:ascii="Times New Roman" w:hAnsi="Times New Roman" w:cs="Times New Roman"/>
          <w:b/>
          <w:sz w:val="28"/>
          <w:szCs w:val="28"/>
        </w:rPr>
        <w:t xml:space="preserve"> курса вне</w:t>
      </w:r>
      <w:r w:rsidR="00C75ECB">
        <w:rPr>
          <w:rFonts w:ascii="Times New Roman" w:hAnsi="Times New Roman" w:cs="Times New Roman"/>
          <w:b/>
          <w:sz w:val="28"/>
          <w:szCs w:val="28"/>
        </w:rPr>
        <w:t>урочной деятельности для уч-ся 6-7</w:t>
      </w:r>
      <w:r w:rsidR="001846A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1846AF" w:rsidRPr="001846AF" w:rsidRDefault="001846AF" w:rsidP="005E5958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Всего часов – 34</w:t>
      </w:r>
    </w:p>
    <w:p w:rsidR="001846AF" w:rsidRPr="001846AF" w:rsidRDefault="001846AF" w:rsidP="005E5958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Количество часов в неделю – 1</w:t>
      </w:r>
    </w:p>
    <w:p w:rsidR="001846AF" w:rsidRPr="001846AF" w:rsidRDefault="001846AF" w:rsidP="005E5958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Из них теоретических – 13</w:t>
      </w:r>
    </w:p>
    <w:p w:rsidR="001846AF" w:rsidRPr="001846AF" w:rsidRDefault="001846AF" w:rsidP="005E5958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           Практических - 21</w:t>
      </w:r>
    </w:p>
    <w:p w:rsidR="009433E4" w:rsidRPr="009433E4" w:rsidRDefault="009433E4" w:rsidP="009433E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6160" w:type="dxa"/>
        <w:tblInd w:w="-176" w:type="dxa"/>
        <w:tblLayout w:type="fixed"/>
        <w:tblLook w:val="01E0"/>
      </w:tblPr>
      <w:tblGrid>
        <w:gridCol w:w="788"/>
        <w:gridCol w:w="3891"/>
        <w:gridCol w:w="708"/>
        <w:gridCol w:w="851"/>
        <w:gridCol w:w="850"/>
        <w:gridCol w:w="4253"/>
        <w:gridCol w:w="2126"/>
        <w:gridCol w:w="2693"/>
      </w:tblGrid>
      <w:tr w:rsidR="006C0485" w:rsidRPr="009433E4" w:rsidTr="00C75ECB">
        <w:trPr>
          <w:trHeight w:val="544"/>
        </w:trPr>
        <w:tc>
          <w:tcPr>
            <w:tcW w:w="788" w:type="dxa"/>
            <w:vMerge w:val="restart"/>
          </w:tcPr>
          <w:p w:rsidR="006C0485" w:rsidRPr="009E3DF1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9E3DF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E3DF1">
              <w:rPr>
                <w:b/>
                <w:sz w:val="24"/>
                <w:szCs w:val="24"/>
              </w:rPr>
              <w:t>п</w:t>
            </w:r>
            <w:proofErr w:type="gramEnd"/>
            <w:r w:rsidRPr="009E3DF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91" w:type="dxa"/>
            <w:vMerge w:val="restart"/>
          </w:tcPr>
          <w:p w:rsidR="006C0485" w:rsidRPr="009E3DF1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9E3DF1">
              <w:rPr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708" w:type="dxa"/>
            <w:vMerge w:val="restart"/>
          </w:tcPr>
          <w:p w:rsidR="006C0485" w:rsidRPr="009E3DF1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 час</w:t>
            </w:r>
          </w:p>
        </w:tc>
        <w:tc>
          <w:tcPr>
            <w:tcW w:w="1701" w:type="dxa"/>
            <w:gridSpan w:val="2"/>
          </w:tcPr>
          <w:p w:rsidR="006C0485" w:rsidRPr="009E3DF1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072" w:type="dxa"/>
            <w:gridSpan w:val="3"/>
          </w:tcPr>
          <w:p w:rsidR="006C0485" w:rsidRDefault="006C0485" w:rsidP="006C048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  <w:p w:rsidR="006C0485" w:rsidRPr="009E3DF1" w:rsidRDefault="006C0485" w:rsidP="009433E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C0485" w:rsidRPr="009433E4" w:rsidTr="00C75ECB">
        <w:trPr>
          <w:trHeight w:val="720"/>
        </w:trPr>
        <w:tc>
          <w:tcPr>
            <w:tcW w:w="788" w:type="dxa"/>
            <w:vMerge/>
          </w:tcPr>
          <w:p w:rsidR="006C0485" w:rsidRPr="009E3DF1" w:rsidRDefault="006C0485" w:rsidP="009433E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891" w:type="dxa"/>
            <w:vMerge/>
          </w:tcPr>
          <w:p w:rsidR="006C0485" w:rsidRPr="009E3DF1" w:rsidRDefault="006C0485" w:rsidP="009433E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C0485" w:rsidRDefault="006C0485" w:rsidP="009433E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C0485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850" w:type="dxa"/>
          </w:tcPr>
          <w:p w:rsidR="006C0485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4253" w:type="dxa"/>
          </w:tcPr>
          <w:p w:rsidR="006C0485" w:rsidRDefault="006C0485" w:rsidP="009433E4">
            <w:pPr>
              <w:pStyle w:val="a3"/>
              <w:rPr>
                <w:b/>
                <w:sz w:val="24"/>
                <w:szCs w:val="24"/>
              </w:rPr>
            </w:pPr>
          </w:p>
          <w:p w:rsidR="006C0485" w:rsidRPr="009E3DF1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9E3DF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126" w:type="dxa"/>
          </w:tcPr>
          <w:p w:rsidR="006C0485" w:rsidRPr="009E3DF1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9E3DF1">
              <w:rPr>
                <w:b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rFonts w:cs="Calibri"/>
                <w:b/>
                <w:sz w:val="24"/>
                <w:szCs w:val="24"/>
              </w:rPr>
            </w:pPr>
          </w:p>
          <w:p w:rsidR="006C0485" w:rsidRDefault="006C0485" w:rsidP="009433E4">
            <w:pPr>
              <w:pStyle w:val="a3"/>
              <w:rPr>
                <w:rFonts w:cs="Calibri"/>
                <w:b/>
                <w:sz w:val="24"/>
                <w:szCs w:val="24"/>
              </w:rPr>
            </w:pPr>
            <w:r w:rsidRPr="009E3DF1">
              <w:rPr>
                <w:rFonts w:cs="Calibri"/>
                <w:b/>
                <w:sz w:val="24"/>
                <w:szCs w:val="24"/>
              </w:rPr>
              <w:t xml:space="preserve">Информационно- </w:t>
            </w:r>
          </w:p>
          <w:p w:rsidR="006C0485" w:rsidRPr="009E3DF1" w:rsidRDefault="006C0485" w:rsidP="009433E4">
            <w:pPr>
              <w:pStyle w:val="a3"/>
              <w:rPr>
                <w:rFonts w:cs="Calibri"/>
                <w:b/>
                <w:sz w:val="24"/>
                <w:szCs w:val="24"/>
              </w:rPr>
            </w:pPr>
            <w:r w:rsidRPr="009E3DF1">
              <w:rPr>
                <w:rFonts w:cs="Calibri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  <w:r w:rsidRPr="009E3DF1">
              <w:rPr>
                <w:sz w:val="24"/>
                <w:szCs w:val="24"/>
              </w:rPr>
              <w:t>1</w:t>
            </w:r>
          </w:p>
        </w:tc>
        <w:tc>
          <w:tcPr>
            <w:tcW w:w="3891" w:type="dxa"/>
          </w:tcPr>
          <w:p w:rsidR="006C0485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D5394B">
              <w:rPr>
                <w:b/>
                <w:sz w:val="24"/>
                <w:szCs w:val="24"/>
              </w:rPr>
              <w:t xml:space="preserve">Давай </w:t>
            </w:r>
            <w:proofErr w:type="spellStart"/>
            <w:proofErr w:type="gramStart"/>
            <w:r w:rsidRPr="00D5394B">
              <w:rPr>
                <w:b/>
                <w:sz w:val="24"/>
                <w:szCs w:val="24"/>
              </w:rPr>
              <w:t>познакомим</w:t>
            </w:r>
            <w:r>
              <w:rPr>
                <w:b/>
                <w:sz w:val="24"/>
                <w:szCs w:val="24"/>
              </w:rPr>
              <w:t>-</w:t>
            </w:r>
            <w:r w:rsidRPr="00D5394B">
              <w:rPr>
                <w:b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(1 ч.).</w:t>
            </w:r>
          </w:p>
          <w:p w:rsidR="006C0485" w:rsidRPr="00D5394B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D5394B">
              <w:rPr>
                <w:sz w:val="24"/>
                <w:szCs w:val="24"/>
              </w:rPr>
              <w:t>Давай познакомимся</w:t>
            </w:r>
          </w:p>
        </w:tc>
        <w:tc>
          <w:tcPr>
            <w:tcW w:w="708" w:type="dxa"/>
          </w:tcPr>
          <w:p w:rsidR="006C0485" w:rsidRDefault="00ED0D6C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D0D6C" w:rsidRPr="009E3DF1" w:rsidRDefault="00ED0D6C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  <w:r w:rsidRPr="009E3DF1">
              <w:rPr>
                <w:sz w:val="24"/>
                <w:szCs w:val="24"/>
              </w:rPr>
              <w:t>Знакомство с учебным пособием</w:t>
            </w:r>
            <w:r>
              <w:rPr>
                <w:sz w:val="24"/>
                <w:szCs w:val="24"/>
              </w:rPr>
              <w:t xml:space="preserve"> – рабочей тетрадью для ученика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.: структура учебного пособия, соавторы-помощники. Чтение-анализ стихотворения «Русское слово»</w:t>
            </w:r>
          </w:p>
        </w:tc>
        <w:tc>
          <w:tcPr>
            <w:tcW w:w="2126" w:type="dxa"/>
          </w:tcPr>
          <w:p w:rsidR="006C0485" w:rsidRPr="009E3DF1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Мастерская, мастерить, мастерство, творчество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proofErr w:type="gramStart"/>
            <w:r>
              <w:rPr>
                <w:sz w:val="24"/>
                <w:szCs w:val="24"/>
              </w:rPr>
              <w:t>кст ст</w:t>
            </w:r>
            <w:proofErr w:type="gramEnd"/>
            <w:r>
              <w:rPr>
                <w:sz w:val="24"/>
                <w:szCs w:val="24"/>
              </w:rPr>
              <w:t xml:space="preserve">ихотворения </w:t>
            </w:r>
          </w:p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«Русское слово»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  <w:r w:rsidRPr="00474F59">
              <w:rPr>
                <w:sz w:val="24"/>
                <w:szCs w:val="24"/>
              </w:rPr>
              <w:t>2</w:t>
            </w:r>
          </w:p>
        </w:tc>
        <w:tc>
          <w:tcPr>
            <w:tcW w:w="3891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  <w:r w:rsidRPr="00D5394B">
              <w:rPr>
                <w:b/>
                <w:sz w:val="24"/>
                <w:szCs w:val="24"/>
              </w:rPr>
              <w:t>Голос – великое богатство. Учись развивать свой голос(3 ч.)</w:t>
            </w:r>
            <w:r>
              <w:rPr>
                <w:sz w:val="24"/>
                <w:szCs w:val="24"/>
              </w:rPr>
              <w:t xml:space="preserve">. </w:t>
            </w:r>
            <w:r w:rsidRPr="00474F59">
              <w:rPr>
                <w:sz w:val="24"/>
                <w:szCs w:val="24"/>
              </w:rPr>
              <w:t>Голос – великое богатство</w:t>
            </w:r>
            <w:r>
              <w:rPr>
                <w:sz w:val="24"/>
                <w:szCs w:val="24"/>
              </w:rPr>
              <w:t>. Какие бывают голоса?</w:t>
            </w:r>
          </w:p>
        </w:tc>
        <w:tc>
          <w:tcPr>
            <w:tcW w:w="708" w:type="dxa"/>
          </w:tcPr>
          <w:p w:rsidR="006C0485" w:rsidRDefault="00ED0D6C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своего голоса. Как заботиться о голосе.</w:t>
            </w:r>
          </w:p>
        </w:tc>
        <w:tc>
          <w:tcPr>
            <w:tcW w:w="2126" w:type="dxa"/>
          </w:tcPr>
          <w:p w:rsidR="006C0485" w:rsidRPr="00474F59" w:rsidRDefault="006C0485" w:rsidP="009E3DF1">
            <w:pPr>
              <w:pStyle w:val="a3"/>
              <w:rPr>
                <w:sz w:val="24"/>
                <w:szCs w:val="24"/>
              </w:rPr>
            </w:pPr>
            <w:r w:rsidRPr="00474F59">
              <w:rPr>
                <w:sz w:val="24"/>
                <w:szCs w:val="24"/>
              </w:rPr>
              <w:t>Дыхание, голос, дикция, орфоэпия</w:t>
            </w:r>
          </w:p>
        </w:tc>
        <w:tc>
          <w:tcPr>
            <w:tcW w:w="2693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«Словарик голосов»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3891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  <w:r w:rsidRPr="00474F59">
              <w:rPr>
                <w:sz w:val="24"/>
                <w:szCs w:val="24"/>
              </w:rPr>
              <w:t>Учись развивать свой голос</w:t>
            </w:r>
          </w:p>
        </w:tc>
        <w:tc>
          <w:tcPr>
            <w:tcW w:w="708" w:type="dxa"/>
          </w:tcPr>
          <w:p w:rsidR="006C0485" w:rsidRDefault="00ED0D6C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театр. Конкурс чтецов.</w:t>
            </w:r>
          </w:p>
        </w:tc>
        <w:tc>
          <w:tcPr>
            <w:tcW w:w="2126" w:type="dxa"/>
          </w:tcPr>
          <w:p w:rsidR="006C0485" w:rsidRPr="00474F59" w:rsidRDefault="006C0485" w:rsidP="009E3DF1">
            <w:pPr>
              <w:pStyle w:val="a3"/>
              <w:rPr>
                <w:sz w:val="24"/>
                <w:szCs w:val="24"/>
              </w:rPr>
            </w:pPr>
            <w:r w:rsidRPr="00474F59">
              <w:rPr>
                <w:sz w:val="24"/>
                <w:szCs w:val="24"/>
              </w:rPr>
              <w:t xml:space="preserve">Слог, </w:t>
            </w:r>
            <w:proofErr w:type="spellStart"/>
            <w:r w:rsidRPr="00474F59">
              <w:rPr>
                <w:sz w:val="24"/>
                <w:szCs w:val="24"/>
              </w:rPr>
              <w:t>ударение</w:t>
            </w:r>
            <w:proofErr w:type="gramStart"/>
            <w:r w:rsidRPr="00474F59">
              <w:rPr>
                <w:sz w:val="24"/>
                <w:szCs w:val="24"/>
              </w:rPr>
              <w:t>,п</w:t>
            </w:r>
            <w:proofErr w:type="gramEnd"/>
            <w:r w:rsidRPr="00474F59">
              <w:rPr>
                <w:sz w:val="24"/>
                <w:szCs w:val="24"/>
              </w:rPr>
              <w:t>ауза</w:t>
            </w:r>
            <w:proofErr w:type="spellEnd"/>
            <w:r>
              <w:rPr>
                <w:sz w:val="24"/>
                <w:szCs w:val="24"/>
              </w:rPr>
              <w:t>, интонация</w:t>
            </w:r>
          </w:p>
        </w:tc>
        <w:tc>
          <w:tcPr>
            <w:tcW w:w="2693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474F59">
              <w:rPr>
                <w:sz w:val="24"/>
                <w:szCs w:val="24"/>
              </w:rPr>
              <w:t>Упражне</w:t>
            </w:r>
            <w:r>
              <w:rPr>
                <w:sz w:val="24"/>
                <w:szCs w:val="24"/>
              </w:rPr>
              <w:t>-</w:t>
            </w:r>
            <w:r w:rsidRPr="00474F59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474F59">
              <w:rPr>
                <w:sz w:val="24"/>
                <w:szCs w:val="24"/>
              </w:rPr>
              <w:t xml:space="preserve"> 27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3891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  <w:r w:rsidRPr="00D5394B">
              <w:rPr>
                <w:b/>
                <w:sz w:val="24"/>
                <w:szCs w:val="24"/>
              </w:rPr>
              <w:t>Учись читать, чтоб больше знать(8 ч.</w:t>
            </w:r>
            <w:proofErr w:type="gramStart"/>
            <w:r w:rsidRPr="00D5394B">
              <w:rPr>
                <w:b/>
                <w:sz w:val="24"/>
                <w:szCs w:val="24"/>
              </w:rPr>
              <w:t>)</w:t>
            </w:r>
            <w:r w:rsidRPr="00474F59">
              <w:rPr>
                <w:sz w:val="24"/>
                <w:szCs w:val="24"/>
              </w:rPr>
              <w:t>У</w:t>
            </w:r>
            <w:proofErr w:type="gramEnd"/>
            <w:r w:rsidRPr="00474F59">
              <w:rPr>
                <w:sz w:val="24"/>
                <w:szCs w:val="24"/>
              </w:rPr>
              <w:t xml:space="preserve">чись читать, чтоб больше </w:t>
            </w:r>
            <w:proofErr w:type="spellStart"/>
            <w:r w:rsidRPr="00474F59">
              <w:rPr>
                <w:sz w:val="24"/>
                <w:szCs w:val="24"/>
              </w:rPr>
              <w:t>знат</w:t>
            </w:r>
            <w:r>
              <w:rPr>
                <w:sz w:val="24"/>
                <w:szCs w:val="24"/>
              </w:rPr>
              <w:t>ь!Как</w:t>
            </w:r>
            <w:proofErr w:type="spellEnd"/>
            <w:r>
              <w:rPr>
                <w:sz w:val="24"/>
                <w:szCs w:val="24"/>
              </w:rPr>
              <w:t xml:space="preserve"> хорошо уметь читать!</w:t>
            </w:r>
          </w:p>
        </w:tc>
        <w:tc>
          <w:tcPr>
            <w:tcW w:w="708" w:type="dxa"/>
          </w:tcPr>
          <w:p w:rsidR="006C0485" w:rsidRPr="00474F59" w:rsidRDefault="00ED0D6C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474F59" w:rsidRDefault="006C0485" w:rsidP="009433E4">
            <w:pPr>
              <w:pStyle w:val="a3"/>
              <w:rPr>
                <w:sz w:val="24"/>
                <w:szCs w:val="24"/>
              </w:rPr>
            </w:pPr>
            <w:r w:rsidRPr="00474F59">
              <w:rPr>
                <w:sz w:val="24"/>
                <w:szCs w:val="24"/>
              </w:rPr>
              <w:t>Книга – самый верный, надёжный друг и помощник в жизни человека</w:t>
            </w:r>
          </w:p>
        </w:tc>
        <w:tc>
          <w:tcPr>
            <w:tcW w:w="2126" w:type="dxa"/>
          </w:tcPr>
          <w:p w:rsidR="006C0485" w:rsidRPr="00474F59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мысль текста. Обращение, сравнение, импровизация.</w:t>
            </w:r>
          </w:p>
        </w:tc>
        <w:tc>
          <w:tcPr>
            <w:tcW w:w="2693" w:type="dxa"/>
          </w:tcPr>
          <w:p w:rsidR="006C0485" w:rsidRPr="00474F59" w:rsidRDefault="00C759C6" w:rsidP="009433E4">
            <w:pPr>
              <w:pStyle w:val="a3"/>
              <w:rPr>
                <w:sz w:val="24"/>
                <w:szCs w:val="24"/>
              </w:rPr>
            </w:pPr>
            <w:hyperlink r:id="rId7" w:history="1">
              <w:r w:rsidR="006C0485" w:rsidRPr="00D7495C">
                <w:rPr>
                  <w:rStyle w:val="a8"/>
                </w:rPr>
                <w:t>http://slovari.yandex.ru/~книги/Словарь%20ударений/</w:t>
              </w:r>
            </w:hyperlink>
          </w:p>
        </w:tc>
      </w:tr>
      <w:tr w:rsidR="006C0485" w:rsidRPr="009433E4" w:rsidTr="00C75ECB">
        <w:trPr>
          <w:trHeight w:val="550"/>
        </w:trPr>
        <w:tc>
          <w:tcPr>
            <w:tcW w:w="788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3891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Здравствуй, книга! Здравствуй, праздник!</w:t>
            </w:r>
          </w:p>
        </w:tc>
        <w:tc>
          <w:tcPr>
            <w:tcW w:w="708" w:type="dxa"/>
          </w:tcPr>
          <w:p w:rsidR="006C0485" w:rsidRPr="004674ED" w:rsidRDefault="00ED0D6C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0485" w:rsidRPr="004674ED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4674ED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4674ED" w:rsidRDefault="006C0485" w:rsidP="009433E4">
            <w:pPr>
              <w:pStyle w:val="a3"/>
              <w:rPr>
                <w:sz w:val="24"/>
                <w:szCs w:val="24"/>
              </w:rPr>
            </w:pPr>
            <w:r w:rsidRPr="004674ED">
              <w:rPr>
                <w:sz w:val="24"/>
                <w:szCs w:val="24"/>
              </w:rPr>
              <w:t>Виды чтения: авторское и художественное чтение. Три принципа словесного действия: «видение», «лепка фразы», «способы воздействия».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Главная мысль текста. Пословица. Аннотация. 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 w:rsidRPr="004674ED">
              <w:rPr>
                <w:sz w:val="24"/>
                <w:szCs w:val="24"/>
              </w:rPr>
              <w:t>ttp://www.kakprosto.ru/kak-22655-kak-chitat-s-vyrazheniem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10-12</w:t>
            </w:r>
          </w:p>
        </w:tc>
        <w:tc>
          <w:tcPr>
            <w:tcW w:w="3891" w:type="dxa"/>
          </w:tcPr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хорошо – это трудно и легко!</w:t>
            </w:r>
          </w:p>
        </w:tc>
        <w:tc>
          <w:tcPr>
            <w:tcW w:w="708" w:type="dxa"/>
          </w:tcPr>
          <w:p w:rsidR="006C0485" w:rsidRPr="004674ED" w:rsidRDefault="00ED0D6C" w:rsidP="004674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0485" w:rsidRPr="004674ED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4674ED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4674ED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  <w:r w:rsidRPr="004674ED">
              <w:rPr>
                <w:sz w:val="24"/>
                <w:szCs w:val="24"/>
              </w:rPr>
              <w:t>Принцип «видения» и тренировка воображения. Технология «лепки фразы». Специфика исполнения стихотворения, басни и прозаического отрывка.</w:t>
            </w:r>
          </w:p>
          <w:p w:rsidR="006C0485" w:rsidRPr="009E3DF1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Текст, основная мысль текста, деление текста на части. План рассказа. 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«Текст. Тема текста».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91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 w:rsidRPr="00D5394B">
              <w:rPr>
                <w:b/>
                <w:sz w:val="24"/>
                <w:szCs w:val="24"/>
              </w:rPr>
              <w:t>Учись технике выразительного чтения (10 ч.)</w:t>
            </w:r>
            <w:r>
              <w:rPr>
                <w:sz w:val="24"/>
                <w:szCs w:val="24"/>
              </w:rPr>
              <w:t xml:space="preserve"> Что такое техника выразительного чтения?</w:t>
            </w:r>
          </w:p>
        </w:tc>
        <w:tc>
          <w:tcPr>
            <w:tcW w:w="708" w:type="dxa"/>
          </w:tcPr>
          <w:p w:rsidR="006C0485" w:rsidRDefault="006C0485" w:rsidP="00E254FF">
            <w:pPr>
              <w:pStyle w:val="a3"/>
              <w:jc w:val="both"/>
              <w:rPr>
                <w:sz w:val="24"/>
                <w:szCs w:val="24"/>
              </w:rPr>
            </w:pPr>
          </w:p>
          <w:p w:rsidR="00ED0D6C" w:rsidRDefault="00ED0D6C" w:rsidP="00E254FF">
            <w:pPr>
              <w:pStyle w:val="a3"/>
              <w:jc w:val="both"/>
              <w:rPr>
                <w:sz w:val="24"/>
                <w:szCs w:val="24"/>
              </w:rPr>
            </w:pPr>
          </w:p>
          <w:p w:rsidR="00ED0D6C" w:rsidRDefault="00ED0D6C" w:rsidP="00E254FF">
            <w:pPr>
              <w:pStyle w:val="a3"/>
              <w:jc w:val="both"/>
              <w:rPr>
                <w:sz w:val="24"/>
                <w:szCs w:val="24"/>
              </w:rPr>
            </w:pPr>
          </w:p>
          <w:p w:rsidR="00ED0D6C" w:rsidRDefault="00ED0D6C" w:rsidP="00E254FF">
            <w:pPr>
              <w:pStyle w:val="a3"/>
              <w:jc w:val="both"/>
              <w:rPr>
                <w:sz w:val="24"/>
                <w:szCs w:val="24"/>
              </w:rPr>
            </w:pPr>
          </w:p>
          <w:p w:rsidR="00ED0D6C" w:rsidRDefault="00ED0D6C" w:rsidP="00E254FF">
            <w:pPr>
              <w:pStyle w:val="a3"/>
              <w:jc w:val="both"/>
              <w:rPr>
                <w:sz w:val="24"/>
                <w:szCs w:val="24"/>
              </w:rPr>
            </w:pPr>
          </w:p>
          <w:p w:rsidR="00ED0D6C" w:rsidRPr="00D5394B" w:rsidRDefault="00ED0D6C" w:rsidP="00E254F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485" w:rsidRPr="00D5394B" w:rsidRDefault="006C0485" w:rsidP="00E254F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D5394B" w:rsidRDefault="006C0485" w:rsidP="00E254F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D5394B" w:rsidRDefault="006C0485" w:rsidP="00E254FF">
            <w:pPr>
              <w:pStyle w:val="a3"/>
              <w:jc w:val="both"/>
              <w:rPr>
                <w:sz w:val="24"/>
                <w:szCs w:val="24"/>
              </w:rPr>
            </w:pPr>
            <w:r w:rsidRPr="00D5394B">
              <w:rPr>
                <w:sz w:val="24"/>
                <w:szCs w:val="24"/>
              </w:rPr>
              <w:t>Что такое техника выразительного чтения? Техника выразительного чтения.</w:t>
            </w:r>
            <w:r>
              <w:rPr>
                <w:sz w:val="24"/>
                <w:szCs w:val="24"/>
              </w:rPr>
              <w:t xml:space="preserve"> Главные качества голоса.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чтение. Сила, высота, тембр голоса.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 w:rsidRPr="00D5394B">
              <w:rPr>
                <w:sz w:val="24"/>
                <w:szCs w:val="24"/>
              </w:rPr>
              <w:t>ttp://www.kakprosto.ru/kak-22655-kak-chitat-s-vyrazheniem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3891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Обращай внимание на знаки препинания. </w:t>
            </w:r>
          </w:p>
        </w:tc>
        <w:tc>
          <w:tcPr>
            <w:tcW w:w="708" w:type="dxa"/>
          </w:tcPr>
          <w:p w:rsidR="006C0485" w:rsidRPr="00E254FF" w:rsidRDefault="00ED0D6C" w:rsidP="004674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0485" w:rsidRPr="00E254FF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E254FF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E254FF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  <w:r w:rsidRPr="00E254FF">
              <w:rPr>
                <w:sz w:val="24"/>
                <w:szCs w:val="24"/>
              </w:rPr>
              <w:t>Знаки препинания, простые и сложные предложения, логическое ударение.</w:t>
            </w:r>
          </w:p>
        </w:tc>
        <w:tc>
          <w:tcPr>
            <w:tcW w:w="2126" w:type="dxa"/>
          </w:tcPr>
          <w:p w:rsidR="006C0485" w:rsidRPr="00E254FF" w:rsidRDefault="006C0485" w:rsidP="009E3DF1">
            <w:pPr>
              <w:pStyle w:val="a3"/>
              <w:rPr>
                <w:sz w:val="24"/>
                <w:szCs w:val="24"/>
              </w:rPr>
            </w:pPr>
            <w:r w:rsidRPr="00E254FF">
              <w:rPr>
                <w:sz w:val="24"/>
                <w:szCs w:val="24"/>
              </w:rPr>
              <w:t>Основные теоретические понятия: «выразительное чтение», «интонация», «знаки препинания».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 «Пунктуация»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3891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 w:rsidRPr="00D5394B">
              <w:rPr>
                <w:sz w:val="24"/>
                <w:szCs w:val="24"/>
              </w:rPr>
              <w:t>Знаки препинания и паузы – творцы выразительного чтения.</w:t>
            </w:r>
          </w:p>
        </w:tc>
        <w:tc>
          <w:tcPr>
            <w:tcW w:w="708" w:type="dxa"/>
          </w:tcPr>
          <w:p w:rsidR="006C0485" w:rsidRPr="00E254FF" w:rsidRDefault="00ED0D6C" w:rsidP="004674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0485" w:rsidRPr="00E254FF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E254FF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4674ED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  <w:r w:rsidRPr="00E254FF">
              <w:rPr>
                <w:sz w:val="24"/>
                <w:szCs w:val="24"/>
              </w:rPr>
              <w:t>Знаки препинания, простые и сложные предложения, логическое ударение.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 w:rsidRPr="00E254FF">
              <w:rPr>
                <w:sz w:val="24"/>
                <w:szCs w:val="24"/>
              </w:rPr>
              <w:t>Основные теоретические понятия: «выразительное чтение», «интонация», «знаки препинания».</w:t>
            </w:r>
          </w:p>
        </w:tc>
        <w:tc>
          <w:tcPr>
            <w:tcW w:w="2693" w:type="dxa"/>
          </w:tcPr>
          <w:p w:rsidR="006C0485" w:rsidRPr="00E254FF" w:rsidRDefault="00C759C6" w:rsidP="009433E4">
            <w:pPr>
              <w:pStyle w:val="a3"/>
              <w:rPr>
                <w:sz w:val="24"/>
                <w:szCs w:val="24"/>
              </w:rPr>
            </w:pPr>
            <w:hyperlink r:id="rId8" w:history="1">
              <w:r w:rsidR="006C0485" w:rsidRPr="00E254FF">
                <w:rPr>
                  <w:rStyle w:val="a8"/>
                  <w:sz w:val="24"/>
                  <w:szCs w:val="24"/>
                </w:rPr>
                <w:t>http://www.openclass.ru/node/201948</w:t>
              </w:r>
            </w:hyperlink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3891" w:type="dxa"/>
          </w:tcPr>
          <w:p w:rsidR="006C0485" w:rsidRPr="00E254FF" w:rsidRDefault="006C0485" w:rsidP="009433E4">
            <w:pPr>
              <w:pStyle w:val="a3"/>
              <w:rPr>
                <w:sz w:val="24"/>
                <w:szCs w:val="24"/>
              </w:rPr>
            </w:pPr>
            <w:r w:rsidRPr="00E254FF">
              <w:rPr>
                <w:sz w:val="24"/>
                <w:szCs w:val="24"/>
              </w:rPr>
              <w:t>Учись технике выразительного чтения</w:t>
            </w:r>
            <w:r>
              <w:rPr>
                <w:sz w:val="24"/>
                <w:szCs w:val="24"/>
              </w:rPr>
              <w:t xml:space="preserve">. Звукопись. </w:t>
            </w:r>
          </w:p>
        </w:tc>
        <w:tc>
          <w:tcPr>
            <w:tcW w:w="708" w:type="dxa"/>
          </w:tcPr>
          <w:p w:rsidR="006C0485" w:rsidRPr="00E254FF" w:rsidRDefault="00ED0D6C" w:rsidP="00E254F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0485" w:rsidRPr="00E254FF" w:rsidRDefault="006C0485" w:rsidP="00E254F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E254FF" w:rsidRDefault="006C0485" w:rsidP="00E254F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4674ED" w:rsidRDefault="006C0485" w:rsidP="00E254FF">
            <w:pPr>
              <w:pStyle w:val="a3"/>
              <w:jc w:val="both"/>
              <w:rPr>
                <w:sz w:val="24"/>
                <w:szCs w:val="24"/>
              </w:rPr>
            </w:pPr>
            <w:r w:rsidRPr="00E254FF">
              <w:rPr>
                <w:sz w:val="24"/>
                <w:szCs w:val="24"/>
              </w:rPr>
              <w:t xml:space="preserve">Сила голоса. Темп и ритм. Мелодика речи. Тон голоса. Тембр. 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Воображение. Гласные и согласные звуки. Аллитерация. Ассонанс.</w:t>
            </w:r>
          </w:p>
        </w:tc>
        <w:tc>
          <w:tcPr>
            <w:tcW w:w="2693" w:type="dxa"/>
          </w:tcPr>
          <w:p w:rsidR="006C0485" w:rsidRPr="00E254FF" w:rsidRDefault="00C759C6" w:rsidP="009433E4">
            <w:pPr>
              <w:pStyle w:val="a3"/>
              <w:rPr>
                <w:sz w:val="24"/>
                <w:szCs w:val="24"/>
              </w:rPr>
            </w:pPr>
            <w:hyperlink r:id="rId9" w:history="1">
              <w:r w:rsidR="006C0485" w:rsidRPr="00E254FF">
                <w:rPr>
                  <w:rStyle w:val="a8"/>
                  <w:sz w:val="24"/>
                  <w:szCs w:val="24"/>
                </w:rPr>
                <w:t>http://www.kakprosto.ru/kak-22655-kak-chitat-s-vyrazheniem</w:t>
              </w:r>
            </w:hyperlink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A00F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91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 w:rsidRPr="00E254FF">
              <w:rPr>
                <w:sz w:val="24"/>
                <w:szCs w:val="24"/>
              </w:rPr>
              <w:t>Учись технике выразительного чтения</w:t>
            </w:r>
            <w:r>
              <w:rPr>
                <w:sz w:val="24"/>
                <w:szCs w:val="24"/>
              </w:rPr>
              <w:t>. Ударение логическое и словесное.</w:t>
            </w:r>
          </w:p>
        </w:tc>
        <w:tc>
          <w:tcPr>
            <w:tcW w:w="708" w:type="dxa"/>
          </w:tcPr>
          <w:p w:rsidR="006C0485" w:rsidRPr="00A00F44" w:rsidRDefault="00ED0D6C" w:rsidP="004674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485" w:rsidRPr="00A00F44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A00F44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A00F44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  <w:r w:rsidRPr="00A00F44">
              <w:rPr>
                <w:sz w:val="24"/>
                <w:szCs w:val="24"/>
              </w:rPr>
              <w:t>Орфоэпия, литературная норма произношения, роль ударения в орфоэпии.</w:t>
            </w:r>
            <w:r>
              <w:rPr>
                <w:sz w:val="24"/>
                <w:szCs w:val="24"/>
              </w:rPr>
              <w:t xml:space="preserve"> Работа с опорными таблицами.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Логическое ударение, словесное ударение.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Опорные таблицы.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741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891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Интонация – основа выразительного чтения.</w:t>
            </w:r>
          </w:p>
        </w:tc>
        <w:tc>
          <w:tcPr>
            <w:tcW w:w="708" w:type="dxa"/>
          </w:tcPr>
          <w:p w:rsidR="006C0485" w:rsidRPr="00E254FF" w:rsidRDefault="00ED0D6C" w:rsidP="004674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485" w:rsidRPr="00E254FF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E254FF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4674ED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  <w:r w:rsidRPr="00E254FF">
              <w:rPr>
                <w:sz w:val="24"/>
                <w:szCs w:val="24"/>
              </w:rPr>
              <w:t>Интонация. Пауза, темп, тембр, диапазонная полоса и эмфатическая долгота.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 w:rsidRPr="00E254FF">
              <w:rPr>
                <w:sz w:val="24"/>
                <w:szCs w:val="24"/>
              </w:rPr>
              <w:t>Сила голоса. Темп и ритм. Мелодика речи. Тон голоса. Тембр.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«Словарик интонаций»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23-25</w:t>
            </w:r>
          </w:p>
        </w:tc>
        <w:tc>
          <w:tcPr>
            <w:tcW w:w="3891" w:type="dxa"/>
          </w:tcPr>
          <w:p w:rsidR="006C0485" w:rsidRPr="00A00F44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A00F44">
              <w:rPr>
                <w:b/>
                <w:sz w:val="24"/>
                <w:szCs w:val="24"/>
              </w:rPr>
              <w:t>Учись понимать художественные тексты и выразительно их читать</w:t>
            </w:r>
            <w:r>
              <w:rPr>
                <w:b/>
                <w:sz w:val="24"/>
                <w:szCs w:val="24"/>
              </w:rPr>
              <w:t xml:space="preserve"> (3 ч.)</w:t>
            </w:r>
          </w:p>
        </w:tc>
        <w:tc>
          <w:tcPr>
            <w:tcW w:w="708" w:type="dxa"/>
          </w:tcPr>
          <w:p w:rsidR="006C0485" w:rsidRDefault="00ED0D6C" w:rsidP="004674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0485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4674ED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и его признаки. Анализ текста. Что такое смысловой анализ художественного текста?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Текст. Анализ. Идея. Предание.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Опорные таблицы.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91" w:type="dxa"/>
          </w:tcPr>
          <w:p w:rsidR="006C0485" w:rsidRPr="00AB4D62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C52B75">
              <w:rPr>
                <w:b/>
                <w:sz w:val="24"/>
                <w:szCs w:val="24"/>
              </w:rPr>
              <w:t>Учись выразительно читать и анализировать притчи</w:t>
            </w:r>
            <w:r w:rsidRPr="00AB4D62">
              <w:rPr>
                <w:b/>
                <w:sz w:val="24"/>
                <w:szCs w:val="24"/>
              </w:rPr>
              <w:t>(1 ч.)</w:t>
            </w:r>
          </w:p>
        </w:tc>
        <w:tc>
          <w:tcPr>
            <w:tcW w:w="708" w:type="dxa"/>
          </w:tcPr>
          <w:p w:rsidR="006C0485" w:rsidRDefault="00ED0D6C" w:rsidP="004674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485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притча?</w:t>
            </w:r>
          </w:p>
          <w:p w:rsidR="006C0485" w:rsidRPr="00C52B75" w:rsidRDefault="006C0485" w:rsidP="00C52B75">
            <w:pPr>
              <w:pStyle w:val="a3"/>
              <w:jc w:val="both"/>
              <w:rPr>
                <w:sz w:val="24"/>
                <w:szCs w:val="24"/>
              </w:rPr>
            </w:pPr>
            <w:r w:rsidRPr="00C52B75">
              <w:rPr>
                <w:sz w:val="24"/>
                <w:szCs w:val="24"/>
              </w:rPr>
              <w:t xml:space="preserve">Разбор произведения, логика речи. Элементы интонационной выразительности. </w:t>
            </w:r>
          </w:p>
          <w:p w:rsidR="006C0485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  <w:r w:rsidRPr="00C52B75">
              <w:rPr>
                <w:sz w:val="24"/>
                <w:szCs w:val="24"/>
              </w:rPr>
              <w:t xml:space="preserve">Пластическая выразительность. Жесты: непроизвольные, ритмические, иллюстративные, подтекстовые. 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Притча. </w:t>
            </w:r>
            <w:r w:rsidRPr="00C52B75">
              <w:rPr>
                <w:sz w:val="24"/>
                <w:szCs w:val="24"/>
              </w:rPr>
              <w:t>Ударение. Паузы: логические, психологические, межстиховые, цезурные, ритмические. Мелодика реч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«Притча»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27-29</w:t>
            </w:r>
          </w:p>
        </w:tc>
        <w:tc>
          <w:tcPr>
            <w:tcW w:w="3891" w:type="dxa"/>
          </w:tcPr>
          <w:p w:rsidR="006C0485" w:rsidRPr="00C52B75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52B75">
              <w:rPr>
                <w:b/>
                <w:sz w:val="24"/>
                <w:szCs w:val="24"/>
              </w:rPr>
              <w:t>Поэтическаясмехопауза</w:t>
            </w:r>
            <w:proofErr w:type="spellEnd"/>
            <w:r w:rsidRPr="00C52B75">
              <w:rPr>
                <w:b/>
                <w:sz w:val="24"/>
                <w:szCs w:val="24"/>
              </w:rPr>
              <w:t xml:space="preserve"> (3 ч.)</w:t>
            </w:r>
          </w:p>
        </w:tc>
        <w:tc>
          <w:tcPr>
            <w:tcW w:w="708" w:type="dxa"/>
          </w:tcPr>
          <w:p w:rsidR="006C0485" w:rsidRPr="00C52B75" w:rsidRDefault="00ED0D6C" w:rsidP="00C52B7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0485" w:rsidRPr="00C52B75" w:rsidRDefault="006C0485" w:rsidP="00C52B7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C52B75" w:rsidRDefault="006C0485" w:rsidP="00C52B7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C52B75" w:rsidRDefault="006C0485" w:rsidP="00C52B75">
            <w:pPr>
              <w:pStyle w:val="a3"/>
              <w:jc w:val="both"/>
              <w:rPr>
                <w:sz w:val="24"/>
                <w:szCs w:val="24"/>
              </w:rPr>
            </w:pPr>
            <w:r w:rsidRPr="00C52B75">
              <w:rPr>
                <w:sz w:val="24"/>
                <w:szCs w:val="24"/>
              </w:rPr>
              <w:t xml:space="preserve">Выразительное чтение текстов в стихах о крылатых выражениях и словах. Стихотворное произведение и особенности работы над ним. </w:t>
            </w:r>
          </w:p>
          <w:p w:rsidR="006C0485" w:rsidRPr="00C52B75" w:rsidRDefault="006C0485" w:rsidP="004674ED">
            <w:pPr>
              <w:pStyle w:val="a3"/>
              <w:jc w:val="both"/>
              <w:rPr>
                <w:sz w:val="28"/>
                <w:szCs w:val="28"/>
              </w:rPr>
            </w:pPr>
            <w:r w:rsidRPr="00C52B75">
              <w:rPr>
                <w:sz w:val="24"/>
                <w:szCs w:val="24"/>
              </w:rPr>
              <w:t>Сценические особенности и общие основы словесного действия актерского искусства и искусства художественного слова.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 w:rsidRPr="00C52B75">
              <w:rPr>
                <w:sz w:val="24"/>
                <w:szCs w:val="24"/>
              </w:rPr>
              <w:t>«Крылатые выражения». Методы исполнения. Строй исполнения: пафос, повествование. Рифма. Размер стиха.</w:t>
            </w:r>
            <w:r>
              <w:rPr>
                <w:sz w:val="24"/>
                <w:szCs w:val="24"/>
              </w:rPr>
              <w:t xml:space="preserve"> Фразеологизмы.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 «Фразеологизмы»</w:t>
            </w:r>
            <w:hyperlink r:id="rId10" w:history="1">
              <w:r w:rsidRPr="00213D10">
                <w:rPr>
                  <w:rStyle w:val="a8"/>
                  <w:sz w:val="24"/>
                  <w:szCs w:val="24"/>
                </w:rPr>
                <w:t>http://rifmakslovu.ru/rifma</w:t>
              </w:r>
            </w:hyperlink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3891" w:type="dxa"/>
          </w:tcPr>
          <w:p w:rsidR="006C0485" w:rsidRPr="00C52B75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C52B75">
              <w:rPr>
                <w:b/>
                <w:sz w:val="24"/>
                <w:szCs w:val="24"/>
              </w:rPr>
              <w:t>Папа, мама, я – выразительно читает вся семья (2 ч.)</w:t>
            </w:r>
          </w:p>
        </w:tc>
        <w:tc>
          <w:tcPr>
            <w:tcW w:w="708" w:type="dxa"/>
          </w:tcPr>
          <w:p w:rsidR="006C0485" w:rsidRPr="00C52B75" w:rsidRDefault="00ED0D6C" w:rsidP="00C52B7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0485" w:rsidRPr="00C52B75" w:rsidRDefault="006C0485" w:rsidP="00C52B7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C52B75" w:rsidRDefault="006C0485" w:rsidP="00C52B7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Default="006C0485" w:rsidP="00C52B75">
            <w:pPr>
              <w:pStyle w:val="a3"/>
              <w:jc w:val="both"/>
              <w:rPr>
                <w:sz w:val="24"/>
                <w:szCs w:val="24"/>
              </w:rPr>
            </w:pPr>
            <w:r w:rsidRPr="00C52B75">
              <w:rPr>
                <w:sz w:val="24"/>
                <w:szCs w:val="24"/>
              </w:rPr>
              <w:t xml:space="preserve">Чтение-анализ сказок нового  Марка Розовского. Приобщение к культуре семейного чтения. 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сказки. Сказка. 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книг.</w:t>
            </w: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3891" w:type="dxa"/>
          </w:tcPr>
          <w:p w:rsidR="006C0485" w:rsidRPr="00741DDC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741DDC">
              <w:rPr>
                <w:b/>
                <w:sz w:val="24"/>
                <w:szCs w:val="24"/>
              </w:rPr>
              <w:t>Инсценируем авторские сказки (2 ч.)</w:t>
            </w:r>
          </w:p>
        </w:tc>
        <w:tc>
          <w:tcPr>
            <w:tcW w:w="708" w:type="dxa"/>
          </w:tcPr>
          <w:p w:rsidR="006C0485" w:rsidRPr="00741DDC" w:rsidRDefault="00ED0D6C" w:rsidP="00741DD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0485" w:rsidRPr="00741DDC" w:rsidRDefault="006C0485" w:rsidP="00741DD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Pr="00741DDC" w:rsidRDefault="006C0485" w:rsidP="00741DD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741DDC" w:rsidRDefault="006C0485" w:rsidP="00741DD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741DDC">
              <w:rPr>
                <w:sz w:val="24"/>
                <w:szCs w:val="24"/>
              </w:rPr>
              <w:t>Инсценирование</w:t>
            </w:r>
            <w:proofErr w:type="spellEnd"/>
            <w:r w:rsidRPr="00741DDC">
              <w:rPr>
                <w:sz w:val="24"/>
                <w:szCs w:val="24"/>
              </w:rPr>
              <w:t xml:space="preserve"> великолепных авторских пьес-сказок.</w:t>
            </w:r>
          </w:p>
          <w:p w:rsidR="006C0485" w:rsidRDefault="006C0485" w:rsidP="004674E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театр.</w:t>
            </w: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</w:p>
        </w:tc>
      </w:tr>
      <w:tr w:rsidR="006C0485" w:rsidRPr="009433E4" w:rsidTr="00C75ECB">
        <w:trPr>
          <w:trHeight w:val="969"/>
        </w:trPr>
        <w:tc>
          <w:tcPr>
            <w:tcW w:w="788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891" w:type="dxa"/>
          </w:tcPr>
          <w:p w:rsidR="006C0485" w:rsidRPr="00741DDC" w:rsidRDefault="006C0485" w:rsidP="009433E4">
            <w:pPr>
              <w:pStyle w:val="a3"/>
              <w:rPr>
                <w:b/>
                <w:sz w:val="24"/>
                <w:szCs w:val="24"/>
              </w:rPr>
            </w:pPr>
            <w:r w:rsidRPr="00741DDC">
              <w:rPr>
                <w:b/>
                <w:sz w:val="24"/>
                <w:szCs w:val="24"/>
              </w:rPr>
              <w:t>Подведём итоги</w:t>
            </w:r>
            <w:r>
              <w:rPr>
                <w:b/>
                <w:sz w:val="24"/>
                <w:szCs w:val="24"/>
              </w:rPr>
              <w:t xml:space="preserve"> (1 ч.)</w:t>
            </w:r>
          </w:p>
        </w:tc>
        <w:tc>
          <w:tcPr>
            <w:tcW w:w="708" w:type="dxa"/>
          </w:tcPr>
          <w:p w:rsidR="006C0485" w:rsidRDefault="00ED0D6C" w:rsidP="00741DD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485" w:rsidRDefault="006C0485" w:rsidP="00741DD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C0485" w:rsidRDefault="006C0485" w:rsidP="00741DD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C0485" w:rsidRPr="00741DDC" w:rsidRDefault="006C0485" w:rsidP="00741DD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 свою читательскую деятельность.</w:t>
            </w:r>
          </w:p>
        </w:tc>
        <w:tc>
          <w:tcPr>
            <w:tcW w:w="2126" w:type="dxa"/>
          </w:tcPr>
          <w:p w:rsidR="006C0485" w:rsidRDefault="006C0485" w:rsidP="009E3DF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C0485" w:rsidRDefault="006C0485" w:rsidP="009433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Анкеты. </w:t>
            </w:r>
          </w:p>
        </w:tc>
      </w:tr>
    </w:tbl>
    <w:p w:rsidR="005E5958" w:rsidRDefault="005E5958" w:rsidP="00E90CA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  <w:sectPr w:rsidR="005E5958" w:rsidSect="005E5958">
          <w:pgSz w:w="16838" w:h="11906" w:orient="landscape"/>
          <w:pgMar w:top="567" w:right="567" w:bottom="567" w:left="567" w:header="284" w:footer="284" w:gutter="0"/>
          <w:cols w:space="720"/>
          <w:docGrid w:linePitch="326"/>
        </w:sectPr>
      </w:pPr>
    </w:p>
    <w:p w:rsidR="00970044" w:rsidRDefault="00970044" w:rsidP="00E90CA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60411" w:rsidRPr="00460411" w:rsidRDefault="00460411" w:rsidP="005E595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0411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Упражнения – тренинги по курсу «Лабиринты выразительного чтения»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Упражнения на выработку умения управлять выдохом и для тренировки мышц, участвующих в дыхании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Pr="001846A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46A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Дыхательная гимнастика:</w:t>
      </w:r>
      <w:r w:rsidRPr="001846AF">
        <w:rPr>
          <w:rFonts w:ascii="Times New Roman" w:hAnsi="Times New Roman" w:cs="Times New Roman"/>
          <w:sz w:val="24"/>
          <w:szCs w:val="24"/>
        </w:rPr>
        <w:br/>
      </w: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а) упражнение «Слоники»</w:t>
      </w:r>
      <w:r w:rsidRPr="001846AF">
        <w:rPr>
          <w:rFonts w:ascii="Times New Roman" w:hAnsi="Times New Roman" w:cs="Times New Roman"/>
          <w:sz w:val="24"/>
          <w:szCs w:val="24"/>
        </w:rPr>
        <w:br/>
      </w: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Вытянуть губы хоботком при сжатых челюстях. В этом положении втянуть воздух. При выдохе пропускать воздух через сжатые зубы, имитируя выпускание воды.</w:t>
      </w:r>
      <w:r w:rsidRPr="001846AF">
        <w:rPr>
          <w:rFonts w:ascii="Times New Roman" w:hAnsi="Times New Roman" w:cs="Times New Roman"/>
          <w:sz w:val="24"/>
          <w:szCs w:val="24"/>
        </w:rPr>
        <w:br/>
      </w: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б) упражнение «Воздушный шарик»</w:t>
      </w:r>
      <w:r w:rsidRPr="001846AF">
        <w:rPr>
          <w:rFonts w:ascii="Times New Roman" w:hAnsi="Times New Roman" w:cs="Times New Roman"/>
          <w:sz w:val="24"/>
          <w:szCs w:val="24"/>
        </w:rPr>
        <w:br/>
      </w: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Полностью выдохнуть воздух через рот и не дышать в течение нескольких секунд. Затем наполнить лёгкие воздухом за несколько коротких, активных вдохов через нос.</w:t>
      </w:r>
      <w:r w:rsidRPr="001846AF">
        <w:rPr>
          <w:rFonts w:ascii="Times New Roman" w:hAnsi="Times New Roman" w:cs="Times New Roman"/>
          <w:sz w:val="24"/>
          <w:szCs w:val="24"/>
        </w:rPr>
        <w:br/>
      </w: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2)</w:t>
      </w:r>
      <w:r w:rsidRPr="001846A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1846AF">
        <w:rPr>
          <w:rStyle w:val="submenu-tabl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Артикуляционная разминка:</w:t>
      </w:r>
      <w:r w:rsidRPr="001846AF">
        <w:rPr>
          <w:rFonts w:ascii="Times New Roman" w:hAnsi="Times New Roman" w:cs="Times New Roman"/>
          <w:sz w:val="24"/>
          <w:szCs w:val="24"/>
        </w:rPr>
        <w:br/>
      </w: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а) упражнение «Щёчки»</w:t>
      </w:r>
      <w:r w:rsidRPr="001846AF">
        <w:rPr>
          <w:rFonts w:ascii="Times New Roman" w:hAnsi="Times New Roman" w:cs="Times New Roman"/>
          <w:sz w:val="24"/>
          <w:szCs w:val="24"/>
        </w:rPr>
        <w:br/>
      </w: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Положите руки на колени. Поочерёдно надувая каждую щеку, перемещаем поток воздуха с одной щеки в другую, затем заполняем воздухом обе щеки. Повторить 5-7 раз.</w:t>
      </w:r>
      <w:r w:rsidRPr="001846AF">
        <w:rPr>
          <w:rFonts w:ascii="Times New Roman" w:hAnsi="Times New Roman" w:cs="Times New Roman"/>
          <w:sz w:val="24"/>
          <w:szCs w:val="24"/>
        </w:rPr>
        <w:br/>
      </w: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б) упражнение «Губы»</w:t>
      </w:r>
      <w:r w:rsidRPr="001846AF">
        <w:rPr>
          <w:rFonts w:ascii="Times New Roman" w:hAnsi="Times New Roman" w:cs="Times New Roman"/>
          <w:sz w:val="24"/>
          <w:szCs w:val="24"/>
        </w:rPr>
        <w:br/>
      </w:r>
      <w:r w:rsidRPr="001846AF">
        <w:rPr>
          <w:rFonts w:ascii="Times New Roman" w:hAnsi="Times New Roman" w:cs="Times New Roman"/>
          <w:sz w:val="24"/>
          <w:szCs w:val="24"/>
          <w:shd w:val="clear" w:color="auto" w:fill="FFFFFF"/>
        </w:rPr>
        <w:t>Плотно сжав губы, вытягиваем их вперёд, фиксируя это положение. Не разжимая губ, растягиваем их в улыбке. Повторить 2-3 раза.</w:t>
      </w:r>
      <w:hyperlink r:id="rId11" w:anchor="book_page_top" w:history="1">
        <w:r w:rsidRPr="001846AF">
          <w:rPr>
            <w:rFonts w:ascii="Times New Roman" w:hAnsi="Times New Roman" w:cs="Times New Roman"/>
            <w:color w:val="0098FE"/>
            <w:sz w:val="24"/>
            <w:szCs w:val="24"/>
            <w:shd w:val="clear" w:color="auto" w:fill="F7F7F2"/>
          </w:rPr>
          <w:br/>
        </w:r>
      </w:hyperlink>
      <w:r w:rsidRPr="001846AF">
        <w:rPr>
          <w:rFonts w:ascii="Times New Roman" w:hAnsi="Times New Roman" w:cs="Times New Roman"/>
          <w:i/>
          <w:sz w:val="24"/>
          <w:szCs w:val="24"/>
        </w:rPr>
        <w:t>Упражнения по дикции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1. Представьте, что вы укачиваете ребенка. Напеваете ему колыбель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ную без слов с сомкнутыми губами (зубы слегка  разомкнуты). Она про</w:t>
      </w:r>
      <w:r w:rsidRPr="001846AF">
        <w:rPr>
          <w:rFonts w:ascii="Times New Roman" w:hAnsi="Times New Roman" w:cs="Times New Roman"/>
          <w:sz w:val="24"/>
          <w:szCs w:val="24"/>
        </w:rPr>
        <w:softHyphen/>
        <w:t xml:space="preserve">звучит на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длинном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 МММММ. 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2. Попробуйте «погудеть». Губы сомкнуты как для свиста. Верхняя губа тянется вниз, опуская подбородок. Гудок длинный в разных высотах тона, но не очень высоко и не очень низко. Попробуйте найти самую удобную середину диапазона голоса в гудке или в речевой интонации укора (можно на любых словах, очень хорошо для брюшных мышц для сочетания АЙ-ЯЙ-ЯЙ-ЯЙ; ОЙ-ЕЙ-ЕЙ-ЕЙ; УЙ-ЮЙ-ЮЙ-ЮЙ-ЮЙ, ЭЙ-ЕЙ-ЕЙ-ЕЙ).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3. Если упражнение с колыбельной удобно для вас, вернитесь к нему, чередуя напев и речь на сочетаниях АЙ-ЯЙ-ЯЙ-ОЙ-ЕЙ-ЕЙ-ЕЙ и т. д. Губы разомкнуты. Все гласные, независимо от перемены высоты тона, проходят через единый фокус резонатора - переносицу. Задача - мягко укорять. Обратите внимание на то, что при распеве этих сочетаний мышечный поясок крепнет постепенно, а в речи вы ощущаете толчки на каждый слог. Только не манипулируйте мышцами специально. Значи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тельно позже, когда вы без труда научитесь ощущать брюшные мышцы и управлять ими, можно будет в упражнениях такого типа специально выбрасывать звук этими мышцами наверх, в голову.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t>Артикуляционная установка гласных И-Э-Л-О-У-Ы, Е-Я-Ё-Ю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Приведенную ниже артикуляционную установку гласных можно назвать классической. Предложенная последовательность наиболее при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вычна для театральной школы. В то же время преподаватель может в качестве опорного, отправного «формирующего» звука взять «А», «О», «У» и его поставить в начало строки. Все зависит от педагогической за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дачи, от особенностей той речевой манеры, которую у студента следует исправлять или развивать.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 - Расстояние между губами очень незначительное, углы рта слегка растянуты в стороны и обнажают верхние и, частично, нижние зубы. Спинка языка приподнята к твердому нёбу. Кончик языка упирается в нижние передние зубы.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Э -  Раствор челюсти - примерно полтора пальца. Губы спокойны, слегка обнажают передние зубы. Спинка языка, менее чем на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, припод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нята к нёбу, его кончик касается нижних зубов.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А - Раствор челюсти полтора-два пальца. Губы покойно лежат на зубах. Плоский язык лежит на дне  ротовой полости, касаясь краями нижних зубов.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О - Раствор челюсти примерно полтора пальца. Губы слегка вытяну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ты вперед, имеют округлую форму. Язык, принявший форму утолщенно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го жала, средней частью лежит плоско, слегка оттянут назад и там при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поднят.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 - Раствор челюсти - один палец. Губы сильно вытянуты вперед, имеют округлую форму. Язык заметно оттянут назад, там сильно при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поднят. Кончик языка зубов не касается.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846AF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- Раствор челюсти незначителен. Нижняя челюсть чуть подается. Челюсть слегка приоткрыта. Язык оттянут назад, но его кончик касается нижних зубов. Средняя часть спинки языка приподнята.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lastRenderedPageBreak/>
        <w:t xml:space="preserve">Йотированные гласные, как мы помним, образуются переходом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Й в гласные звуки: </w:t>
      </w:r>
      <w:r w:rsidRPr="001846AF">
        <w:rPr>
          <w:rFonts w:ascii="Times New Roman" w:hAnsi="Times New Roman" w:cs="Times New Roman"/>
          <w:spacing w:val="47"/>
          <w:sz w:val="24"/>
          <w:szCs w:val="24"/>
        </w:rPr>
        <w:t>Е-Я-Ё-Ю.</w:t>
      </w:r>
      <w:r w:rsidRPr="001846AF">
        <w:rPr>
          <w:rFonts w:ascii="Times New Roman" w:hAnsi="Times New Roman" w:cs="Times New Roman"/>
          <w:sz w:val="24"/>
          <w:szCs w:val="24"/>
        </w:rPr>
        <w:t xml:space="preserve"> В середине слова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йотированный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теряет начальный Й и придает следующему за ним согласному смягченное звучание</w:t>
      </w:r>
    </w:p>
    <w:p w:rsidR="00CC55F9" w:rsidRPr="001846AF" w:rsidRDefault="00CC55F9" w:rsidP="0046041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  <w:sectPr w:rsidR="00CC55F9" w:rsidRPr="001846AF" w:rsidSect="00970044">
          <w:pgSz w:w="11906" w:h="16838"/>
          <w:pgMar w:top="567" w:right="850" w:bottom="709" w:left="851" w:header="708" w:footer="708" w:gutter="0"/>
          <w:cols w:space="708"/>
          <w:docGrid w:linePitch="360"/>
        </w:sectPr>
      </w:pP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lastRenderedPageBreak/>
        <w:t>И-Э-А-О-У-Ы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Ты запомнил гласный ряд?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t>И-Э-А-О-У-Ы?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Самый близкий гласный «И»,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i/>
          <w:iCs/>
          <w:smallCaps/>
          <w:spacing w:val="-5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Самый узкий гласный «И»: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  <w:lang w:val="en-US"/>
        </w:rPr>
        <w:t>M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</w:rPr>
        <w:t>И-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  <w:lang w:val="en-US"/>
        </w:rPr>
        <w:t>m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</w:rPr>
        <w:t>и-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  <w:lang w:val="en-US"/>
        </w:rPr>
        <w:t>m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</w:rPr>
        <w:t>и-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  <w:lang w:val="en-US"/>
        </w:rPr>
        <w:t>m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</w:rPr>
        <w:t>и-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  <w:lang w:val="en-US"/>
        </w:rPr>
        <w:t>m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</w:rPr>
        <w:t>и-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  <w:lang w:val="en-US"/>
        </w:rPr>
        <w:t>m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</w:rPr>
        <w:t>и-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  <w:lang w:val="en-US"/>
        </w:rPr>
        <w:t>m</w:t>
      </w:r>
      <w:r w:rsidRPr="001846AF">
        <w:rPr>
          <w:rFonts w:ascii="Times New Roman" w:hAnsi="Times New Roman" w:cs="Times New Roman"/>
          <w:i/>
          <w:iCs/>
          <w:smallCaps/>
          <w:spacing w:val="-5"/>
          <w:sz w:val="24"/>
          <w:szCs w:val="24"/>
        </w:rPr>
        <w:t>и!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Самый мощный гласный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>«А»,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Самый крепкий, самый громкий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и объемный — гласный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«А»: </w:t>
      </w:r>
      <w:proofErr w:type="spellStart"/>
      <w:r w:rsidRPr="001846AF">
        <w:rPr>
          <w:rFonts w:ascii="Times New Roman" w:hAnsi="Times New Roman" w:cs="Times New Roman"/>
          <w:i/>
          <w:iCs/>
          <w:sz w:val="24"/>
          <w:szCs w:val="24"/>
        </w:rPr>
        <w:t>ми-а-ма</w:t>
      </w:r>
      <w:proofErr w:type="spellEnd"/>
      <w:r w:rsidRPr="001846AF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Гласный растяни до неба - это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>«О».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Благородный, благозвучный - этот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>«О»,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Через темя прямо в космос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Улетает гласный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>«О»,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 космосе давным-давно гласный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>«О»!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Утекла гортань ко дну - это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>«У».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Очень трудно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«У» </w:t>
      </w:r>
      <w:r w:rsidRPr="001846AF">
        <w:rPr>
          <w:rFonts w:ascii="Times New Roman" w:hAnsi="Times New Roman" w:cs="Times New Roman"/>
          <w:sz w:val="24"/>
          <w:szCs w:val="24"/>
        </w:rPr>
        <w:t>быть громким,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Очень трудно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«У» </w:t>
      </w:r>
      <w:r w:rsidRPr="001846AF">
        <w:rPr>
          <w:rFonts w:ascii="Times New Roman" w:hAnsi="Times New Roman" w:cs="Times New Roman"/>
          <w:sz w:val="24"/>
          <w:szCs w:val="24"/>
        </w:rPr>
        <w:t>быть звонким,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Но зови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звончей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 xml:space="preserve">: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846AF">
        <w:rPr>
          <w:rFonts w:ascii="Times New Roman" w:hAnsi="Times New Roman" w:cs="Times New Roman"/>
          <w:i/>
          <w:iCs/>
          <w:sz w:val="24"/>
          <w:szCs w:val="24"/>
        </w:rPr>
        <w:t>Аууууууууу</w:t>
      </w:r>
      <w:proofErr w:type="spellEnd"/>
      <w:r w:rsidRPr="001846AF">
        <w:rPr>
          <w:rFonts w:ascii="Times New Roman" w:hAnsi="Times New Roman" w:cs="Times New Roman"/>
          <w:i/>
          <w:iCs/>
          <w:sz w:val="24"/>
          <w:szCs w:val="24"/>
        </w:rPr>
        <w:t>»!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«Э» </w:t>
      </w:r>
      <w:r w:rsidRPr="001846AF">
        <w:rPr>
          <w:rFonts w:ascii="Times New Roman" w:hAnsi="Times New Roman" w:cs="Times New Roman"/>
          <w:sz w:val="24"/>
          <w:szCs w:val="24"/>
        </w:rPr>
        <w:t>мы вовсе не забыли.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Он живет меж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«И» </w:t>
      </w:r>
      <w:r w:rsidRPr="001846AF">
        <w:rPr>
          <w:rFonts w:ascii="Times New Roman" w:hAnsi="Times New Roman" w:cs="Times New Roman"/>
          <w:sz w:val="24"/>
          <w:szCs w:val="24"/>
        </w:rPr>
        <w:t xml:space="preserve">и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>«А».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По объему и по силе -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тоже между: </w:t>
      </w:r>
      <w:proofErr w:type="spellStart"/>
      <w:r w:rsidRPr="001846AF">
        <w:rPr>
          <w:rFonts w:ascii="Times New Roman" w:hAnsi="Times New Roman" w:cs="Times New Roman"/>
          <w:i/>
          <w:iCs/>
          <w:sz w:val="24"/>
          <w:szCs w:val="24"/>
        </w:rPr>
        <w:t>Иии-Эээ-Ааа</w:t>
      </w:r>
      <w:proofErr w:type="spellEnd"/>
      <w:r w:rsidRPr="001846A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Челюсть «</w:t>
      </w:r>
      <w:r w:rsidRPr="001846AF">
        <w:rPr>
          <w:rFonts w:ascii="Times New Roman" w:hAnsi="Times New Roman" w:cs="Times New Roman"/>
          <w:i/>
          <w:sz w:val="24"/>
          <w:szCs w:val="24"/>
        </w:rPr>
        <w:t>Ы</w:t>
      </w:r>
      <w:r w:rsidRPr="001846AF">
        <w:rPr>
          <w:rFonts w:ascii="Times New Roman" w:hAnsi="Times New Roman" w:cs="Times New Roman"/>
          <w:sz w:val="24"/>
          <w:szCs w:val="24"/>
        </w:rPr>
        <w:t>» вперед подвинул.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Но совсем ее не вынул.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Я запомнил гласный ряд: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t>И-Э-А-О-У-Ы.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 легко твержу подряд: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iCs/>
          <w:sz w:val="24"/>
          <w:szCs w:val="24"/>
        </w:rPr>
        <w:t>И-Э-А-О-У-Ы.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 Лизки миска,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кичке - личико.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миске - киска,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Киска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мурлыська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>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Невке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 xml:space="preserve"> - Севка,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свете - Петя,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печке - семечки,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клети - сети,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танце - испанцы,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банке - манка,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тачке - пачки,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 мяте -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тятя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тяти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дитятя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>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бочке - корочки,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плошке - морошка,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Тётя в брошке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Мешает морошку.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Cs/>
          <w:sz w:val="24"/>
          <w:szCs w:val="24"/>
        </w:rPr>
        <w:t xml:space="preserve">Тетя </w:t>
      </w:r>
      <w:r w:rsidRPr="001846AF">
        <w:rPr>
          <w:rFonts w:ascii="Times New Roman" w:hAnsi="Times New Roman" w:cs="Times New Roman"/>
          <w:sz w:val="24"/>
          <w:szCs w:val="24"/>
        </w:rPr>
        <w:t>- в лёте,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Тетя в полёте,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Мыслью в полёте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Легкая тётя.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кучке - ручки,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кучке - брючки,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лючке - ключики,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 люльке -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малюльки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>,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Все при деле.</w:t>
      </w:r>
    </w:p>
    <w:p w:rsidR="00CC55F9" w:rsidRPr="001846AF" w:rsidRDefault="00CC55F9" w:rsidP="00460411">
      <w:pPr>
        <w:pStyle w:val="a3"/>
        <w:rPr>
          <w:rFonts w:ascii="Times New Roman" w:hAnsi="Times New Roman" w:cs="Times New Roman"/>
          <w:sz w:val="24"/>
          <w:szCs w:val="24"/>
        </w:rPr>
        <w:sectPr w:rsidR="00CC55F9" w:rsidRPr="001846AF" w:rsidSect="00CC55F9">
          <w:type w:val="continuous"/>
          <w:pgSz w:w="11906" w:h="16838"/>
          <w:pgMar w:top="567" w:right="850" w:bottom="709" w:left="851" w:header="708" w:footer="708" w:gutter="0"/>
          <w:cols w:num="2" w:space="708"/>
          <w:docGrid w:linePitch="360"/>
        </w:sectPr>
      </w:pPr>
    </w:p>
    <w:p w:rsidR="00460411" w:rsidRPr="001846AF" w:rsidRDefault="00460411" w:rsidP="005E5958">
      <w:pPr>
        <w:pStyle w:val="a3"/>
        <w:jc w:val="right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bCs/>
          <w:i/>
          <w:spacing w:val="-11"/>
          <w:sz w:val="24"/>
          <w:szCs w:val="24"/>
        </w:rPr>
      </w:pPr>
      <w:r w:rsidRPr="001846AF">
        <w:rPr>
          <w:rFonts w:ascii="Times New Roman" w:hAnsi="Times New Roman" w:cs="Times New Roman"/>
          <w:bCs/>
          <w:i/>
          <w:spacing w:val="-11"/>
          <w:sz w:val="24"/>
          <w:szCs w:val="24"/>
        </w:rPr>
        <w:t>Логика речи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На начальном этапе работы, для лучшего освоения законов и правил логики речи, мы используем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упражнение «Детектив». </w:t>
      </w:r>
      <w:r w:rsidRPr="001846AF">
        <w:rPr>
          <w:rFonts w:ascii="Times New Roman" w:hAnsi="Times New Roman" w:cs="Times New Roman"/>
          <w:sz w:val="24"/>
          <w:szCs w:val="24"/>
        </w:rPr>
        <w:t>Ребятам предлагается вы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думать детективную историю, используя в построении фразы ка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кое-либо правило или закон (или несколько правил). Каждый по кругу придумывает одно предложение, следующий продолжает историю.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И уже на следующем этапе обучения мы разбираем примеры из русской классической литературы.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Упражнение «Детектив» (начало детектива на освоение правил деления на речевые такты, т.е. на расстановку логически пауз):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Жил-был V Иван Иванович</w:t>
      </w:r>
      <w:r w:rsidRPr="001846AF">
        <w:rPr>
          <w:rFonts w:ascii="Times New Roman" w:hAnsi="Times New Roman" w:cs="Times New Roman"/>
          <w:sz w:val="24"/>
          <w:szCs w:val="24"/>
        </w:rPr>
        <w:t xml:space="preserve"> (пауза между сказуемым подлежащим). 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Он жил V в большом доме v на окраине города</w:t>
      </w:r>
      <w:r w:rsidRPr="001846AF">
        <w:rPr>
          <w:rFonts w:ascii="Times New Roman" w:hAnsi="Times New Roman" w:cs="Times New Roman"/>
          <w:sz w:val="24"/>
          <w:szCs w:val="24"/>
        </w:rPr>
        <w:t xml:space="preserve"> (подлежащее выражено местоимением и паузой не отделяется от сказуемого; пауза перед группой обстоятельственных слов и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пауза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отделяющая одно обстоятельство места от последующего).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По утрам v к нему заходили V сосед Петр Петрович v и  приятель Филипп Филиппович</w:t>
      </w:r>
      <w:r w:rsidRPr="001846AF">
        <w:rPr>
          <w:rFonts w:ascii="Times New Roman" w:hAnsi="Times New Roman" w:cs="Times New Roman"/>
          <w:sz w:val="24"/>
          <w:szCs w:val="24"/>
        </w:rPr>
        <w:t xml:space="preserve"> (пауза после обстоятельства времени; пауза, отделяющая сказуемое от двух подлежащих; пауза между двумя подлежащими). 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Иван Иванович V был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</w:rPr>
        <w:t xml:space="preserve"> (,) 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>конечно (,) очень рад гостям</w:t>
      </w:r>
      <w:r w:rsidRPr="001846AF">
        <w:rPr>
          <w:rFonts w:ascii="Times New Roman" w:hAnsi="Times New Roman" w:cs="Times New Roman"/>
          <w:sz w:val="24"/>
          <w:szCs w:val="24"/>
        </w:rPr>
        <w:t xml:space="preserve"> (пауза между подлежащим и сказуемым; две нечитаемые запятые при вводном слове).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После тог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</w:rPr>
        <w:t>о(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>,) как гости v позавтракали, Иван Иванович v пригласил их пройти на веранду v с тем(.) чтобы вы курить по сигаре</w:t>
      </w:r>
      <w:r w:rsidRPr="001846AF">
        <w:rPr>
          <w:rFonts w:ascii="Times New Roman" w:hAnsi="Times New Roman" w:cs="Times New Roman"/>
          <w:sz w:val="24"/>
          <w:szCs w:val="24"/>
        </w:rPr>
        <w:t>, (нечитаемая запятая в обороте «после того, как»; пауза, отделяющая подлежащее от сказуемого; грамматическая пауза на запятой; еще одно подлежащее «Иван Иванович» отделяем паузой от сказуемого; паузу из оборота «с тем, чтобы» переносим до него).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Важно отметить, что обозначенные в тексте логические паузы не обязательно означают именно перерыв в звучании. Мелодике русской речи свойственна льющаяся плавность, а обилие </w:t>
      </w:r>
      <w:r w:rsidRPr="001846AF">
        <w:rPr>
          <w:rFonts w:ascii="Times New Roman" w:hAnsi="Times New Roman" w:cs="Times New Roman"/>
          <w:sz w:val="24"/>
          <w:szCs w:val="24"/>
        </w:rPr>
        <w:lastRenderedPageBreak/>
        <w:t xml:space="preserve">остановок чрезвычайно утяжелило бы её, вызвало излишнюю акцентировку и лишило выразительности и красоты. Помимо пауз, существуют и другие </w:t>
      </w:r>
      <w:r w:rsidRPr="001846AF">
        <w:rPr>
          <w:rFonts w:ascii="Times New Roman" w:hAnsi="Times New Roman" w:cs="Times New Roman"/>
          <w:i/>
          <w:sz w:val="24"/>
          <w:szCs w:val="24"/>
        </w:rPr>
        <w:t>средства речевой выразительности</w:t>
      </w:r>
      <w:r w:rsidRPr="001846AF">
        <w:rPr>
          <w:rFonts w:ascii="Times New Roman" w:hAnsi="Times New Roman" w:cs="Times New Roman"/>
          <w:sz w:val="24"/>
          <w:szCs w:val="24"/>
        </w:rPr>
        <w:t xml:space="preserve">, которыми мы можем воспользоваться для разграничения речевых тактов — </w:t>
      </w:r>
      <w:r w:rsidRPr="001846AF">
        <w:rPr>
          <w:rFonts w:ascii="Times New Roman" w:hAnsi="Times New Roman" w:cs="Times New Roman"/>
          <w:i/>
          <w:sz w:val="24"/>
          <w:szCs w:val="24"/>
        </w:rPr>
        <w:t>интонация</w:t>
      </w:r>
      <w:r w:rsidRPr="001846AF">
        <w:rPr>
          <w:rFonts w:ascii="Times New Roman" w:hAnsi="Times New Roman" w:cs="Times New Roman"/>
          <w:sz w:val="24"/>
          <w:szCs w:val="24"/>
        </w:rPr>
        <w:t xml:space="preserve"> (в том числе ударение), </w:t>
      </w:r>
      <w:r w:rsidRPr="001846AF">
        <w:rPr>
          <w:rFonts w:ascii="Times New Roman" w:hAnsi="Times New Roman" w:cs="Times New Roman"/>
          <w:i/>
          <w:sz w:val="24"/>
          <w:szCs w:val="24"/>
        </w:rPr>
        <w:t>темпо-ритм</w:t>
      </w:r>
      <w:r w:rsidRPr="001846AF">
        <w:rPr>
          <w:rFonts w:ascii="Times New Roman" w:hAnsi="Times New Roman" w:cs="Times New Roman"/>
          <w:sz w:val="24"/>
          <w:szCs w:val="24"/>
        </w:rPr>
        <w:t>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Ударения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Приступаем к расстановке </w:t>
      </w:r>
      <w:r w:rsidRPr="001846AF">
        <w:rPr>
          <w:rFonts w:ascii="Times New Roman" w:hAnsi="Times New Roman" w:cs="Times New Roman"/>
          <w:i/>
          <w:sz w:val="24"/>
          <w:szCs w:val="24"/>
        </w:rPr>
        <w:t>логических ударений</w:t>
      </w:r>
      <w:r w:rsidRPr="001846AF">
        <w:rPr>
          <w:rFonts w:ascii="Times New Roman" w:hAnsi="Times New Roman" w:cs="Times New Roman"/>
          <w:sz w:val="24"/>
          <w:szCs w:val="24"/>
        </w:rPr>
        <w:t xml:space="preserve">, то есть выделяем главное по смыслу слово в каждом речевом такте. Затем из них выделяем главное - во фразе. А затем в куске. Как видим -           логические ударения так же, как паузы, неоднородны. Есть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главные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и второстепенные. Предлагаем свою систему графического изображения ударности: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- - - - - - - - - - - - - - - - - - - - - - - -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= = = = = = = = = = = = = = = = = 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-  -  -  -  -  -  -  -  -  -  -  -  -  -  -  -  -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Рис.1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Такими линиями мы обозначаем второстепенные ударения.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---------------------------------------------___==========================__________________________________________________________________________________________________________________________________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Рис.2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Такими линиями - главные ударения в предложениях и смысловых кусках.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    ≡≡≡≡≡≡≡≡≡≡≡≡≡≡≡≡≡≡≡≡≡≡≡≡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Рис.3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Такой линией подчеркиваем самое сильное ударение в текст Часто это последнее слово в последнем предложении.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≈≈≈≈≈≈≈≈≈≈≈≈≈≈≈≈≈≈≈≈≈≈≈≈≈≈≈≈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Рис.4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Такой линией мы подчеркиваем слово или группу слов, на которое по правилам ударение не падает, но нам необходимо его и интонационно выделить.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Наиболее часто это встречается в работе со стихотворным текстом, где особое значение имеет образный видеоряд, и такой линией может быть подчеркнуто, например, прилагательное или местоимение.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Как же определить, какое слово является главным в речевом такте? Это то слово, которое объединяет все остальные в речевом такте, а также связывает речевой та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кт с др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угими речевыми тактами - слово, без которого нельзя обойтись, - будет утрачена или искажена мысль предложения. Можно рекомендовать прием пробного зачеркивания слов. То есть, прочтите только те слова, которые вы подчеркнули, а остальные как бы вычеркните из предложения. Если мысль ясна и не искажается, значит, вы правильно определили ударные слова.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Как правило, более сильное ударение падает на существительное, то есть подлежащее. Фразовое же ударение в русском языке тяготеет к концу фразы.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Ударения подчиняются некоторым законам и правилам. В первую очередь </w:t>
      </w:r>
      <w:r w:rsidRPr="001846AF">
        <w:rPr>
          <w:rFonts w:ascii="Times New Roman" w:hAnsi="Times New Roman" w:cs="Times New Roman"/>
          <w:i/>
          <w:sz w:val="24"/>
          <w:szCs w:val="24"/>
        </w:rPr>
        <w:t>закону нового понятия</w:t>
      </w:r>
      <w:r w:rsidRPr="001846AF">
        <w:rPr>
          <w:rFonts w:ascii="Times New Roman" w:hAnsi="Times New Roman" w:cs="Times New Roman"/>
          <w:sz w:val="24"/>
          <w:szCs w:val="24"/>
        </w:rPr>
        <w:t xml:space="preserve">. Мысль развивается от уже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к неизвестному. Поэтому в каждой фразе мы сильнее всего выделяем новую информацию - новый образ, его новые действия, его новые качественные характеристики.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Упражнение «Детектив»: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Жил-был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Иван Иванович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мы выделяем героя нашего рассказа).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У Ивана Ивановича была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собака</w:t>
      </w:r>
      <w:r w:rsidRPr="001846AF">
        <w:rPr>
          <w:rFonts w:ascii="Times New Roman" w:hAnsi="Times New Roman" w:cs="Times New Roman"/>
          <w:i/>
          <w:sz w:val="24"/>
          <w:szCs w:val="24"/>
        </w:rPr>
        <w:t>,</w:t>
      </w:r>
      <w:r w:rsidRPr="001846AF">
        <w:rPr>
          <w:rFonts w:ascii="Times New Roman" w:hAnsi="Times New Roman" w:cs="Times New Roman"/>
          <w:sz w:val="24"/>
          <w:szCs w:val="24"/>
        </w:rPr>
        <w:t xml:space="preserve"> (про Ивана Ивановича мы уже слышали, появляется новый герой, новое понятие - «собака»).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Собаку звали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Жужа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1846AF">
        <w:rPr>
          <w:rFonts w:ascii="Times New Roman" w:hAnsi="Times New Roman" w:cs="Times New Roman"/>
          <w:sz w:val="24"/>
          <w:szCs w:val="24"/>
        </w:rPr>
        <w:t xml:space="preserve"> (теперь нам важно акцентировать внимание на имени собаки).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Жужа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была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ласковой и озорной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о, что речь идет о собаке и как ее зовут, мы уже знаем, теперь нам важны ее качества). 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Иван Иванович и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Жужа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очень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любили гулять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.(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о ком идет речь мы уже хорошо знаем, новая информация здесь - что их объединяет).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lastRenderedPageBreak/>
        <w:t>Закон противопоставления</w:t>
      </w:r>
      <w:r w:rsidRPr="001846AF">
        <w:rPr>
          <w:rFonts w:ascii="Times New Roman" w:hAnsi="Times New Roman" w:cs="Times New Roman"/>
          <w:sz w:val="24"/>
          <w:szCs w:val="24"/>
        </w:rPr>
        <w:t xml:space="preserve"> является самым активным законом, он подчиняет себе все законы и правила. Любое слово (местоимение, предлог, определение) получает ударение, если оно попадает в конте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отивопоставления.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У</w:t>
      </w:r>
      <w:r w:rsidRPr="001846AF">
        <w:rPr>
          <w:rFonts w:ascii="Times New Roman" w:hAnsi="Times New Roman" w:cs="Times New Roman"/>
          <w:bCs/>
          <w:i/>
          <w:iCs/>
          <w:sz w:val="24"/>
          <w:szCs w:val="24"/>
        </w:rPr>
        <w:t>пражнение «Детектив»: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Иван Иванович любил не кофе, </w:t>
      </w:r>
      <w:r w:rsidRPr="001846AF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чай,</w:t>
      </w:r>
      <w:r w:rsidRPr="001846AF">
        <w:rPr>
          <w:rFonts w:ascii="Times New Roman" w:hAnsi="Times New Roman" w:cs="Times New Roman"/>
          <w:sz w:val="24"/>
          <w:szCs w:val="24"/>
        </w:rPr>
        <w:t xml:space="preserve"> (два противопос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тавляемых понятия - кофе и чай.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Оба понятия должны быть выделены и разделены паузой, но кофе отрицается (повышение интонации), а чай получает положительную оценку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следовательно более сильное ударение (пони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жение интонации)).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 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любил    именно    </w:t>
      </w:r>
      <w:r w:rsidRPr="001846AF">
        <w:rPr>
          <w:rFonts w:ascii="Times New Roman" w:hAnsi="Times New Roman" w:cs="Times New Roman"/>
          <w:i/>
          <w:iCs/>
          <w:sz w:val="24"/>
          <w:szCs w:val="24"/>
          <w:u w:val="single"/>
        </w:rPr>
        <w:t>зеленый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    чай,     </w:t>
      </w:r>
      <w:r w:rsidRPr="001846AF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    а    </w:t>
      </w:r>
      <w:r w:rsidRPr="001846AF">
        <w:rPr>
          <w:rFonts w:ascii="Times New Roman" w:hAnsi="Times New Roman" w:cs="Times New Roman"/>
          <w:i/>
          <w:iCs/>
          <w:sz w:val="24"/>
          <w:szCs w:val="24"/>
          <w:u w:val="dotted"/>
        </w:rPr>
        <w:t>не, черный</w:t>
      </w:r>
      <w:proofErr w:type="gramStart"/>
      <w:r w:rsidRPr="001846A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846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противопоставляются сорта чая - зеленый и чер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ный. Причем, заметим, что закон противопоставления в этом случае ставит под ударение два прилагательных, которые по правилам не ударяются. Часть с положи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тельной оценкой стоит первой и получает более сильное ударение  (понижение интонации);   часть,  содержащая отрицание, стоит второй и читается через паузу и полу</w:t>
      </w:r>
      <w:r w:rsidRPr="001846AF">
        <w:rPr>
          <w:rFonts w:ascii="Times New Roman" w:hAnsi="Times New Roman" w:cs="Times New Roman"/>
          <w:sz w:val="24"/>
          <w:szCs w:val="24"/>
        </w:rPr>
        <w:softHyphen/>
        <w:t xml:space="preserve">чает меньшее ударение (повышение интонации). 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Довольно часто в тексте встречаются </w:t>
      </w:r>
      <w:r w:rsidRPr="001846AF">
        <w:rPr>
          <w:rFonts w:ascii="Times New Roman" w:hAnsi="Times New Roman" w:cs="Times New Roman"/>
          <w:i/>
          <w:iCs/>
          <w:sz w:val="24"/>
          <w:szCs w:val="24"/>
        </w:rPr>
        <w:t xml:space="preserve">сопоставления. </w:t>
      </w:r>
      <w:r w:rsidRPr="001846AF">
        <w:rPr>
          <w:rFonts w:ascii="Times New Roman" w:hAnsi="Times New Roman" w:cs="Times New Roman"/>
          <w:sz w:val="24"/>
          <w:szCs w:val="24"/>
        </w:rPr>
        <w:t>Они тоже стоят из двух (и более) частей, которые отделяются паузой. Но части эти  уравновешены, ничего не отрицается и не утверждается, а сравнивается с целью выявления отличий. Ударения равны по силе, нет голосового контраста - интонация констатации. Вывод предоставляется сделать слушателю.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Закон сравнения</w:t>
      </w:r>
      <w:r w:rsidRPr="001846AF">
        <w:rPr>
          <w:rFonts w:ascii="Times New Roman" w:hAnsi="Times New Roman" w:cs="Times New Roman"/>
          <w:sz w:val="24"/>
          <w:szCs w:val="24"/>
        </w:rPr>
        <w:t xml:space="preserve"> проявляется в том, что из двух частей более сильное ударение получает часть, содержащая само сравнение, то есть то, с чем сравнивается явление. В коротких сравнительных оборотах запятая не читается.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Упражнение «Детектив»: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Иван Иванович был </w:t>
      </w:r>
      <w:r w:rsidRPr="001846AF">
        <w:rPr>
          <w:rFonts w:ascii="Times New Roman" w:hAnsi="Times New Roman" w:cs="Times New Roman"/>
          <w:sz w:val="24"/>
          <w:szCs w:val="24"/>
          <w:u w:val="dash"/>
        </w:rPr>
        <w:t>доверчив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 xml:space="preserve"> (,) 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как </w:t>
      </w:r>
      <w:r w:rsidRPr="001846AF">
        <w:rPr>
          <w:rFonts w:ascii="Times New Roman" w:hAnsi="Times New Roman" w:cs="Times New Roman"/>
          <w:sz w:val="24"/>
          <w:szCs w:val="24"/>
          <w:u w:val="single"/>
        </w:rPr>
        <w:t>ребенок</w:t>
      </w:r>
      <w:r w:rsidRPr="001846AF">
        <w:rPr>
          <w:rFonts w:ascii="Times New Roman" w:hAnsi="Times New Roman" w:cs="Times New Roman"/>
          <w:sz w:val="24"/>
          <w:szCs w:val="24"/>
        </w:rPr>
        <w:t>, (короткое сравнение «как ребенок» получает ударение, но запятая не читается).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Петр Петрович часто </w:t>
      </w:r>
      <w:r w:rsidRPr="001846AF">
        <w:rPr>
          <w:rFonts w:ascii="Times New Roman" w:hAnsi="Times New Roman" w:cs="Times New Roman"/>
          <w:i/>
          <w:sz w:val="24"/>
          <w:szCs w:val="24"/>
          <w:u w:val="dash"/>
        </w:rPr>
        <w:t xml:space="preserve">раздражался и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  <w:u w:val="dash"/>
        </w:rPr>
        <w:t>бушевался</w:t>
      </w:r>
      <w:proofErr w:type="spellEnd"/>
      <w:proofErr w:type="gramStart"/>
      <w:r w:rsidRPr="001846A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словно </w:t>
      </w:r>
      <w:r w:rsidRPr="001846AF">
        <w:rPr>
          <w:rFonts w:ascii="Times New Roman" w:hAnsi="Times New Roman" w:cs="Times New Roman"/>
          <w:i/>
          <w:sz w:val="24"/>
          <w:szCs w:val="24"/>
          <w:u w:val="dash"/>
        </w:rPr>
        <w:t>Зевс</w:t>
      </w:r>
      <w:r w:rsidRPr="001846AF">
        <w:rPr>
          <w:rFonts w:ascii="Times New Roman" w:hAnsi="Times New Roman" w:cs="Times New Roman"/>
          <w:i/>
          <w:sz w:val="24"/>
          <w:szCs w:val="24"/>
        </w:rPr>
        <w:t>, в минуты гнева мечущий громы и молнии на бегущих в панике смертных</w:t>
      </w:r>
      <w:r w:rsidRPr="001846AF">
        <w:rPr>
          <w:rFonts w:ascii="Times New Roman" w:hAnsi="Times New Roman" w:cs="Times New Roman"/>
          <w:sz w:val="24"/>
          <w:szCs w:val="24"/>
        </w:rPr>
        <w:t xml:space="preserve"> (сравнение довольно большое, поэтому пауза перед ним будет уместна и, конечно, основное понятие, с кем сравнивается герой - «Зевс» получает сильное ударение).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 русской грамматике существует нормативный </w:t>
      </w:r>
      <w:r w:rsidRPr="001846AF">
        <w:rPr>
          <w:rFonts w:ascii="Times New Roman" w:hAnsi="Times New Roman" w:cs="Times New Roman"/>
          <w:i/>
          <w:sz w:val="24"/>
          <w:szCs w:val="24"/>
        </w:rPr>
        <w:t>(прямой) порядок расположения слов в предложении: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Подлежащее перед сказуемым.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Определение перед определяемым словом.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    Дополнение после слова, которое оно дополняет.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    Обстоятельства располагаются свободно.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402"/>
        <w:gridCol w:w="1956"/>
        <w:gridCol w:w="1987"/>
        <w:gridCol w:w="1680"/>
        <w:gridCol w:w="1876"/>
        <w:gridCol w:w="249"/>
      </w:tblGrid>
      <w:tr w:rsidR="00460411" w:rsidRPr="001846AF" w:rsidTr="00460411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411" w:rsidRPr="001846AF" w:rsidRDefault="00460411" w:rsidP="004604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ОБСТОЯТЕЛЬСТВА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411" w:rsidRPr="001846AF" w:rsidRDefault="00460411" w:rsidP="004604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411" w:rsidRPr="001846AF" w:rsidRDefault="00460411" w:rsidP="004604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ПОДЛЕЖАЩИЕ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411" w:rsidRPr="001846AF" w:rsidRDefault="00460411" w:rsidP="004604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411" w:rsidRPr="001846AF" w:rsidRDefault="00460411" w:rsidP="004604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AF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11" w:rsidRPr="001846AF" w:rsidRDefault="00460411" w:rsidP="004604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Упражнение «Детектив»: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Пришел Иван Иванович с прогулки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домой</w:t>
      </w:r>
      <w:r w:rsidRPr="001846AF">
        <w:rPr>
          <w:rFonts w:ascii="Times New Roman" w:hAnsi="Times New Roman" w:cs="Times New Roman"/>
          <w:i/>
          <w:sz w:val="24"/>
          <w:szCs w:val="24"/>
        </w:rPr>
        <w:t xml:space="preserve">, дверь 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открыл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и предстала пред ним картина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чудовищная</w:t>
      </w:r>
      <w:r w:rsidRPr="001846A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(Таким об разом распределятся ударения, если мы принимаем авторскую инверсию.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Теперь восстановим прямой порядок слов: </w:t>
      </w:r>
      <w:r w:rsidRPr="001846AF">
        <w:rPr>
          <w:rFonts w:ascii="Times New Roman" w:hAnsi="Times New Roman" w:cs="Times New Roman"/>
          <w:i/>
          <w:sz w:val="24"/>
          <w:szCs w:val="24"/>
        </w:rPr>
        <w:t xml:space="preserve">Иван Иванович пришел домой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с прогулки</w:t>
      </w:r>
      <w:r w:rsidRPr="001846AF">
        <w:rPr>
          <w:rFonts w:ascii="Times New Roman" w:hAnsi="Times New Roman" w:cs="Times New Roman"/>
          <w:i/>
          <w:sz w:val="24"/>
          <w:szCs w:val="24"/>
        </w:rPr>
        <w:t xml:space="preserve">, открыл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дверь</w:t>
      </w:r>
      <w:r w:rsidRPr="001846AF">
        <w:rPr>
          <w:rFonts w:ascii="Times New Roman" w:hAnsi="Times New Roman" w:cs="Times New Roman"/>
          <w:i/>
          <w:sz w:val="24"/>
          <w:szCs w:val="24"/>
        </w:rPr>
        <w:t xml:space="preserve">, и чудовищная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картина</w:t>
      </w:r>
      <w:r w:rsidRPr="001846AF">
        <w:rPr>
          <w:rFonts w:ascii="Times New Roman" w:hAnsi="Times New Roman" w:cs="Times New Roman"/>
          <w:i/>
          <w:sz w:val="24"/>
          <w:szCs w:val="24"/>
        </w:rPr>
        <w:t xml:space="preserve"> предстала пред ним</w:t>
      </w:r>
      <w:r w:rsidRPr="001846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Как видим, если бы не авторская инверсия, ударения падали бы на другие слова).</w:t>
      </w:r>
      <w:proofErr w:type="gramEnd"/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Логическая интонация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Выше мы уже рассмотрели некоторые интонационные конструкции - интонации противопоставления, сопоставления, перечисления, повторных слов и групповых наименований. </w:t>
      </w:r>
      <w:r w:rsidRPr="001846AF">
        <w:rPr>
          <w:rFonts w:ascii="Times New Roman" w:hAnsi="Times New Roman" w:cs="Times New Roman"/>
          <w:i/>
          <w:sz w:val="24"/>
          <w:szCs w:val="24"/>
        </w:rPr>
        <w:t>Интонации знаков препинания (грамматические паузы):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 - Завершенность мысли. Понижение интонации. Длительность паузы и степень голосового понижения зависят от контекста. Точка финала по Станиславскому: «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Шваркнуть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тяжелый булыжник с высокой скалы на самое дно пропасти». 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Упражнение «Детектив»: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Для отработки интонационного рисунка знаков препинания хорошо использовать одно и то же предложение, только менять знак: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Иван Иванович замолчал.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Иван Иванович замолчал: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lastRenderedPageBreak/>
        <w:t>Иван Иванович замолчал!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Иван Иванович замолчал?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Иван Иванович замолчал...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6AF">
        <w:rPr>
          <w:rFonts w:ascii="Times New Roman" w:hAnsi="Times New Roman" w:cs="Times New Roman"/>
          <w:i/>
          <w:sz w:val="24"/>
          <w:szCs w:val="24"/>
        </w:rPr>
        <w:t>Вводные слова и предложения</w:t>
      </w:r>
      <w:r w:rsidRPr="001846AF">
        <w:rPr>
          <w:rFonts w:ascii="Times New Roman" w:hAnsi="Times New Roman" w:cs="Times New Roman"/>
          <w:sz w:val="24"/>
          <w:szCs w:val="24"/>
        </w:rPr>
        <w:t xml:space="preserve">, в том числе деепричастия и деепричастные обороты, читаются «приемом вводного», с интонацией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вводности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 xml:space="preserve">: пауза, понижение интонации на вводном, голосовой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монотон</w:t>
      </w:r>
      <w:proofErr w:type="spellEnd"/>
      <w:r w:rsidRPr="001846AF">
        <w:rPr>
          <w:rFonts w:ascii="Times New Roman" w:hAnsi="Times New Roman" w:cs="Times New Roman"/>
          <w:sz w:val="24"/>
          <w:szCs w:val="24"/>
        </w:rPr>
        <w:t xml:space="preserve"> и несколько ускоренный темпо-ритм, на последнее слове повышение интонации и пауза.</w:t>
      </w:r>
      <w:proofErr w:type="gramEnd"/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dotted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Упражнение «Детектив»: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  <w:u w:val="dotted"/>
        </w:rPr>
        <w:t xml:space="preserve">Иван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  <w:u w:val="dotted"/>
        </w:rPr>
        <w:t>Иванович</w:t>
      </w:r>
      <w:r w:rsidRPr="001846AF">
        <w:rPr>
          <w:rFonts w:ascii="Times New Roman" w:hAnsi="Times New Roman" w:cs="Times New Roman"/>
          <w:i/>
          <w:sz w:val="24"/>
          <w:szCs w:val="24"/>
        </w:rPr>
        <w:t>^</w:t>
      </w:r>
      <w:r w:rsidRPr="001846AF">
        <w:rPr>
          <w:rFonts w:ascii="Times New Roman" w:hAnsi="Times New Roman" w:cs="Times New Roman"/>
          <w:i/>
          <w:sz w:val="24"/>
          <w:szCs w:val="24"/>
          <w:u w:val="dash"/>
        </w:rPr>
        <w:t>проснулся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  <w:u w:val="dash"/>
        </w:rPr>
        <w:t xml:space="preserve"> и пошел</w:t>
      </w:r>
      <w:r w:rsidRPr="001846AF">
        <w:rPr>
          <w:rFonts w:ascii="Times New Roman" w:hAnsi="Times New Roman" w:cs="Times New Roman"/>
          <w:i/>
          <w:sz w:val="24"/>
          <w:szCs w:val="24"/>
        </w:rPr>
        <w:t>,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V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широко зевая и потягиваясь,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  <w:vertAlign w:val="superscript"/>
        </w:rPr>
        <w:t>у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на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 xml:space="preserve"> кухню</w:t>
      </w:r>
      <w:r w:rsidRPr="001846AF">
        <w:rPr>
          <w:rFonts w:ascii="Times New Roman" w:hAnsi="Times New Roman" w:cs="Times New Roman"/>
          <w:sz w:val="24"/>
          <w:szCs w:val="24"/>
        </w:rPr>
        <w:t>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(пауза отделяет подлежащее от сказуемого; пауза между двумя сказуемыми; пауза </w:t>
      </w:r>
      <w:proofErr w:type="spellStart"/>
      <w:r w:rsidRPr="001846AF">
        <w:rPr>
          <w:rFonts w:ascii="Times New Roman" w:hAnsi="Times New Roman" w:cs="Times New Roman"/>
          <w:sz w:val="24"/>
          <w:szCs w:val="24"/>
        </w:rPr>
        <w:t>nepe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вводной фразой - "широко зевая и потягиваясь" и после неё).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- </w:t>
      </w:r>
      <w:r w:rsidRPr="001846AF">
        <w:rPr>
          <w:rFonts w:ascii="Times New Roman" w:hAnsi="Times New Roman" w:cs="Times New Roman"/>
          <w:i/>
          <w:sz w:val="24"/>
          <w:szCs w:val="24"/>
        </w:rPr>
        <w:t xml:space="preserve">Какое чудесное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утро!</w:t>
      </w:r>
      <w:r w:rsidRPr="001846AF">
        <w:rPr>
          <w:rFonts w:ascii="Times New Roman" w:hAnsi="Times New Roman" w:cs="Times New Roman"/>
          <w:i/>
          <w:sz w:val="24"/>
          <w:szCs w:val="24"/>
        </w:rPr>
        <w:t xml:space="preserve"> (-) воскликнул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  <w:u w:val="dash"/>
        </w:rPr>
        <w:t>он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</w:rPr>
        <w:t>,</w:t>
      </w:r>
      <w:r w:rsidRPr="001846AF">
        <w:rPr>
          <w:rFonts w:ascii="Times New Roman" w:hAnsi="Times New Roman" w:cs="Times New Roman"/>
          <w:i/>
          <w:sz w:val="24"/>
          <w:szCs w:val="24"/>
          <w:vertAlign w:val="superscript"/>
        </w:rPr>
        <w:t>У</w:t>
      </w:r>
      <w:proofErr w:type="spellEnd"/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>(взглянув в широко распахнуто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dotted"/>
        </w:rPr>
      </w:pP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окно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</w:rPr>
        <w:t>,у</w:t>
      </w:r>
      <w:proofErr w:type="spellEnd"/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/и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закурил</w:t>
      </w:r>
      <w:r w:rsidRPr="001846AF">
        <w:rPr>
          <w:rFonts w:ascii="Times New Roman" w:hAnsi="Times New Roman" w:cs="Times New Roman"/>
          <w:i/>
          <w:sz w:val="24"/>
          <w:szCs w:val="24"/>
        </w:rPr>
        <w:t>,</w:t>
      </w:r>
      <w:r w:rsidRPr="001846AF">
        <w:rPr>
          <w:rFonts w:ascii="Times New Roman" w:hAnsi="Times New Roman" w:cs="Times New Roman"/>
          <w:sz w:val="24"/>
          <w:szCs w:val="24"/>
        </w:rPr>
        <w:t xml:space="preserve"> (авторская ремарка стоит после прямой речи - паузы нет. а вот "взглянув в широко распахнутое окно" - вводное, отделяемое паузами).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  <w:u w:val="dotted"/>
        </w:rPr>
        <w:t xml:space="preserve">Петр Петрович 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  <w:u w:val="dotted"/>
          <w:lang w:val="en-US"/>
        </w:rPr>
        <w:t>V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  <w:u w:val="dash"/>
        </w:rPr>
        <w:t>согласился</w:t>
      </w:r>
      <w:r w:rsidRPr="001846AF">
        <w:rPr>
          <w:rFonts w:ascii="Times New Roman" w:hAnsi="Times New Roman" w:cs="Times New Roman"/>
          <w:i/>
          <w:sz w:val="24"/>
          <w:szCs w:val="24"/>
        </w:rPr>
        <w:t>:^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Да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!</w:t>
      </w:r>
      <w:r w:rsidRPr="001846A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>ожалуй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, что </w:t>
      </w:r>
      <w:r w:rsidRPr="001846AF">
        <w:rPr>
          <w:rFonts w:ascii="Times New Roman" w:hAnsi="Times New Roman" w:cs="Times New Roman"/>
          <w:i/>
          <w:sz w:val="24"/>
          <w:szCs w:val="24"/>
          <w:u w:val="single"/>
        </w:rPr>
        <w:t>так</w:t>
      </w:r>
      <w:r w:rsidRPr="001846AF">
        <w:rPr>
          <w:rFonts w:ascii="Times New Roman" w:hAnsi="Times New Roman" w:cs="Times New Roman"/>
          <w:i/>
          <w:sz w:val="24"/>
          <w:szCs w:val="24"/>
        </w:rPr>
        <w:t>,</w:t>
      </w:r>
      <w:r w:rsidRPr="001846AF">
        <w:rPr>
          <w:rFonts w:ascii="Times New Roman" w:hAnsi="Times New Roman" w:cs="Times New Roman"/>
          <w:sz w:val="24"/>
          <w:szCs w:val="24"/>
        </w:rPr>
        <w:t xml:space="preserve">  (подлежащее отделяем паузой от сказуемого; после авто] ремарки пауза перед прямой речью).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1846AF" w:rsidP="001846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460411" w:rsidRPr="001846AF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ab/>
      </w:r>
      <w:r w:rsidRPr="001846AF">
        <w:rPr>
          <w:rFonts w:ascii="Times New Roman" w:hAnsi="Times New Roman" w:cs="Times New Roman"/>
          <w:i/>
          <w:sz w:val="24"/>
          <w:szCs w:val="24"/>
        </w:rPr>
        <w:t>Этюд «Снеговик»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Задача: изобразите снеговика, который стоит во дворе. Утром ему хорошо, потому что холодно, но днём пригревает солнце и снеговик начинает подтаивать, а затем постепенно превращается в лужу.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Чаще всего во время работы с чтецами разыгрываются следующие ситуации: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«Ссора». Представьте, что правая рука поссорилась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левой.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«Встреча». Серый во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лк  встр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етил в лесу очень агрессивную Красную Шапочку.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«Скрипач-рыбак». Изобразите скрипача, который мечтает о рыбалке.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«Письмо». Изобразите, как человек читает письмо, первая половина которого содержит приятные известия, а вторая половина – печальные.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работе с опытными чтецами можно применять групповые этюды, то есть те, для исполнения которых нужны два человека или более того.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К 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</w:rPr>
        <w:t>групповым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можно отнести следующие упражнения: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«Дождь». Представьте, что каждый из вас – это капля. Начинается дождь, превращающийся в ливень.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«Котята». Два котёнка следят за бантиком на верёвочке.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На втором этапе рассматривается работа с уже отобранным отрывком. В данном случае это проза.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 </w:t>
      </w:r>
      <w:r w:rsidRPr="001846AF">
        <w:rPr>
          <w:rFonts w:ascii="Times New Roman" w:hAnsi="Times New Roman" w:cs="Times New Roman"/>
          <w:b/>
          <w:sz w:val="24"/>
          <w:szCs w:val="24"/>
        </w:rPr>
        <w:t>Воспоминание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  Старушка медленно села на скамейку  в тенистой парковой аллее.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Парк с вековыми дубами и липами. Знакомая с детских лет аллея. Скамейка из потемневшей рассохшейся древесины, на которой знаешь каждую трещинку и выучила наизусть каждую надпись. Старая женщина, старый серый мир…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Перед скамейкой – расчерченные мелом неровные линии классиков. Нетвердой рукой ребенка выведенные цифры на размытом временем и дождями асфальте.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Боже мой! Кажется, что только вчера она сама, маленькая, худенькая девочка с парой веселых льняных хвостиков на голове, без устали прыгала по меловым квадратикам, останавливаясь только для того, чтобы подтянуть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сползающийгольфик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> или поправить надоедливые хвостики.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От этих воспоминаний старушка вдруг  повеселела. Она заметила, что солнце сегодня светит как-то особенно ярко, что вокруг неё много молодых людей, которые разговаривают и смеются.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Старушка встала, слегка улыбаясь, пошла из парка помолодевшей, ровной походкой</w:t>
      </w:r>
      <w:r w:rsidRPr="001846A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В первый раз текст читает учитель, поставив перед учеником такую задачу: прослушать отрывок и представить происходящее.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После прочтения преподаватель задаёт вопросы такого рода: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1.     Как ты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представляешь себе место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 xml:space="preserve"> действия? Какие предметы могут быть на сцене в качестве декораций?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lastRenderedPageBreak/>
        <w:t>2.     Как выглядит персонаж? Как он ходит? Какая на нём одежда?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3.     Как ведёт себя персонаж в данной ситуации? Что чувствует? Какими жестами можно изобразить волнение героя, его состояние?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На третьем этапе преподаватель меняет задачу. Теперь необходимо изобразить то, что читает учитель.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Можно это делать, разделив текст на части или сохранив его полностью. Чтение и действия должны происходить одновременно.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Цель учителя – проследить соответствие жестов и действий 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. Ведь ни для кого не секрет, что дети иногда пользуются неуместными жестами, пытаясь изобразить всё строго по тексту, или ведут себя скованно, двигаются по сцене робко, а то и просто стоят в позе заключённого, сомкнув руки за спиною.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Третий этап необходим в работе над чтением, потому что заставляет ребёнка оторваться от главной, как им кажется, задачи  проговорить чужие слова и даёт ему возможность фантазировать, придумывать, стать актёром, соавтором сценического действия.</w:t>
      </w:r>
    </w:p>
    <w:p w:rsidR="00460411" w:rsidRPr="001846AF" w:rsidRDefault="00460411" w:rsidP="00C75E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Без слов ученик двигается по сцене, вживаясь в образ. Учитель становится не строгим критиком, а помощником в этом увлекательном деле. Вместе взрослый и ребёнок обдумывают особенности походки персонажа, последовательность и длительность движений, сопровождающих текст. Они изобретают художественные детали действа, предметы, которые будут играть вместе с юным актёром.</w:t>
      </w: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460411" w:rsidP="004604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411" w:rsidRPr="001846AF" w:rsidRDefault="001846AF" w:rsidP="001846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60411" w:rsidRPr="001846AF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Упражнения с текстами скороговорок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Звучание речи становится выразительнее, если люди, предметы, о которых мы говорим, оживлены нашим воображением, существуют в определенном времени и пространстве. Разместите «знакомых» в комнате, где вы находитесь, или в определенном месте за её пределами и расскажите о них третьему лицу, точно соотнося их взаимоотношения, ваше к ним отношение, временные и пространственные, цель, с которой вы о них рассказываете. Новые тексты не забывайте предварительно отрабатывать в среднем темпе.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Скажет друг дружке, а дружка - подружке, а подружка борову, а боров - всему городу.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Была у Фрола. Фролу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наЛавранаврала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, пойдет к Лавру, Лавру на Фрола 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</w:rPr>
        <w:t>наврет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>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Командир говорил про полковника, про полковницу, про подпол</w:t>
      </w:r>
      <w:r w:rsidRPr="001846AF">
        <w:rPr>
          <w:rFonts w:ascii="Times New Roman" w:hAnsi="Times New Roman" w:cs="Times New Roman"/>
          <w:i/>
          <w:sz w:val="24"/>
          <w:szCs w:val="24"/>
        </w:rPr>
        <w:softHyphen/>
        <w:t xml:space="preserve">ковника, про подполковницу, про прапорщика, 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</w:rPr>
        <w:t>про</w:t>
      </w:r>
      <w:proofErr w:type="gramEnd"/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прапорщицу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, про подпрапорщика, а про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подпрапорщицу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промолчал.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Ест Федька с водкой редьку, ест редька с водкой Федьку. Чешуя у щучки, щетинка у чушки.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Маланья-болтунья      молоко      болтала-выбалтывала,      болтала-выбалтывала, да не выболтала.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Карл у Клары украл кораллы, а Клара у Карла украла кларнет.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В четверг четвертого числа, в четыре с четвертью часа четыре черненьких,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курчавеньких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чумазеньких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чертенка чертили черными чернилами чертеж, чрезвычайно чисто, чрезвычайно четко.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Стоит поп на копне, колпак на попе, копна под полом, поп под кол</w:t>
      </w:r>
      <w:r w:rsidRPr="001846AF">
        <w:rPr>
          <w:rFonts w:ascii="Times New Roman" w:hAnsi="Times New Roman" w:cs="Times New Roman"/>
          <w:i/>
          <w:sz w:val="24"/>
          <w:szCs w:val="24"/>
        </w:rPr>
        <w:softHyphen/>
        <w:t>паком. Колпак на колпаке, под колпаком колпак.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На улице медовик, мне не до медовика. На улице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дёготник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, мне не до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дёготника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, не до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дёготниковой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жены, не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додёготниковых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детей.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Требование, приказ, убеждение по своей природе обладают силой звучания, непроизвольно включают нужный тембр. Поэтому их следу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ет брать в качестве приспособлений. При повторах следите, чтобы не возникало раздраженного, злого тона. Помните, что отрицательные эмоции сковывают фонационные пути.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>Произнесите трижды скороговорку, меняя задачи: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1-й раз - информирую, 2-й - убеждаю с оттенком просьбы, 3-й — убеждаю с оттенком приказа.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Дрова выдворить на дровяной склад.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46AF">
        <w:rPr>
          <w:rFonts w:ascii="Times New Roman" w:hAnsi="Times New Roman" w:cs="Times New Roman"/>
          <w:sz w:val="24"/>
          <w:szCs w:val="24"/>
        </w:rPr>
        <w:t xml:space="preserve"> При усилении голос сам собой пойдет вверх. Не позволяйте ему под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ниматься слишком высоко, чтобы не заменить случайно силу повыше</w:t>
      </w:r>
      <w:r w:rsidRPr="001846AF">
        <w:rPr>
          <w:rFonts w:ascii="Times New Roman" w:hAnsi="Times New Roman" w:cs="Times New Roman"/>
          <w:sz w:val="24"/>
          <w:szCs w:val="24"/>
        </w:rPr>
        <w:softHyphen/>
        <w:t xml:space="preserve">нием и сорваться на крик. Старайтесь говорить в </w:t>
      </w:r>
      <w:r w:rsidRPr="001846AF">
        <w:rPr>
          <w:rFonts w:ascii="Times New Roman" w:hAnsi="Times New Roman" w:cs="Times New Roman"/>
          <w:sz w:val="24"/>
          <w:szCs w:val="24"/>
        </w:rPr>
        <w:lastRenderedPageBreak/>
        <w:t>середине своего голо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сового диапазона</w:t>
      </w:r>
      <w:proofErr w:type="gramStart"/>
      <w:r w:rsidRPr="001846A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846AF">
        <w:rPr>
          <w:rFonts w:ascii="Times New Roman" w:hAnsi="Times New Roman" w:cs="Times New Roman"/>
          <w:sz w:val="24"/>
          <w:szCs w:val="24"/>
        </w:rPr>
        <w:t>сильте звук в одной из предложенных скороговорок, по син</w:t>
      </w:r>
      <w:r w:rsidRPr="001846AF">
        <w:rPr>
          <w:rFonts w:ascii="Times New Roman" w:hAnsi="Times New Roman" w:cs="Times New Roman"/>
          <w:sz w:val="24"/>
          <w:szCs w:val="24"/>
        </w:rPr>
        <w:softHyphen/>
        <w:t>тагмам. Помните, что усилению способствует усиление вибрационных ощущений.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Цапля чахла,/ цапля сохла,/ цапля сдохла, наконец.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Рыла свинья/ тупорыла,/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белорыла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,/ полдвора </w:t>
      </w:r>
      <w:proofErr w:type="gramStart"/>
      <w:r w:rsidRPr="001846AF">
        <w:rPr>
          <w:rFonts w:ascii="Times New Roman" w:hAnsi="Times New Roman" w:cs="Times New Roman"/>
          <w:i/>
          <w:sz w:val="24"/>
          <w:szCs w:val="24"/>
        </w:rPr>
        <w:t>рылом</w:t>
      </w:r>
      <w:proofErr w:type="gramEnd"/>
      <w:r w:rsidRPr="001846AF">
        <w:rPr>
          <w:rFonts w:ascii="Times New Roman" w:hAnsi="Times New Roman" w:cs="Times New Roman"/>
          <w:i/>
          <w:sz w:val="24"/>
          <w:szCs w:val="24"/>
        </w:rPr>
        <w:t xml:space="preserve"> изрыла,/вырыла,/ подрыла.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Два дровокола,/ два дроворуба,/ два дровосека/ дрова кололи,/два рубили,/ дрова секли.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>Везет Сенька Саньку с Сонькой на санках; /санки скок,/ Сеньку с ног,/ Саньку в бок,/ Соньку в лоб,/ все в сугроб.</w:t>
      </w:r>
    </w:p>
    <w:p w:rsidR="00460411" w:rsidRPr="001846AF" w:rsidRDefault="00460411" w:rsidP="00460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6AF">
        <w:rPr>
          <w:rFonts w:ascii="Times New Roman" w:hAnsi="Times New Roman" w:cs="Times New Roman"/>
          <w:i/>
          <w:sz w:val="24"/>
          <w:szCs w:val="24"/>
        </w:rPr>
        <w:t xml:space="preserve">У нас на дворе-подворье/ погода </w:t>
      </w:r>
      <w:proofErr w:type="spellStart"/>
      <w:r w:rsidRPr="001846AF">
        <w:rPr>
          <w:rFonts w:ascii="Times New Roman" w:hAnsi="Times New Roman" w:cs="Times New Roman"/>
          <w:i/>
          <w:sz w:val="24"/>
          <w:szCs w:val="24"/>
        </w:rPr>
        <w:t>размокропогодилась</w:t>
      </w:r>
      <w:proofErr w:type="spellEnd"/>
      <w:r w:rsidRPr="001846AF">
        <w:rPr>
          <w:rFonts w:ascii="Times New Roman" w:hAnsi="Times New Roman" w:cs="Times New Roman"/>
          <w:i/>
          <w:sz w:val="24"/>
          <w:szCs w:val="24"/>
        </w:rPr>
        <w:t>.</w:t>
      </w:r>
    </w:p>
    <w:p w:rsidR="00CC55F9" w:rsidRPr="001846AF" w:rsidRDefault="00CC55F9" w:rsidP="00CC55F9">
      <w:pPr>
        <w:rPr>
          <w:rFonts w:ascii="Times New Roman" w:hAnsi="Times New Roman" w:cs="Times New Roman"/>
          <w:b/>
          <w:sz w:val="24"/>
          <w:szCs w:val="24"/>
        </w:rPr>
      </w:pPr>
    </w:p>
    <w:p w:rsidR="00AF773C" w:rsidRPr="001846AF" w:rsidRDefault="00AF773C" w:rsidP="005E59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46AF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AF773C" w:rsidRPr="001846AF" w:rsidRDefault="00AF773C" w:rsidP="00AF773C">
      <w:pPr>
        <w:pStyle w:val="a6"/>
        <w:spacing w:after="200" w:line="276" w:lineRule="auto"/>
        <w:ind w:left="-142"/>
        <w:jc w:val="center"/>
        <w:rPr>
          <w:b/>
        </w:rPr>
      </w:pPr>
      <w:r w:rsidRPr="001846AF">
        <w:rPr>
          <w:b/>
        </w:rPr>
        <w:t>Анкета №1 «</w:t>
      </w:r>
      <w:r w:rsidR="00471D51" w:rsidRPr="001846AF">
        <w:rPr>
          <w:b/>
        </w:rPr>
        <w:t>О</w:t>
      </w:r>
      <w:r w:rsidRPr="001846AF">
        <w:rPr>
          <w:b/>
        </w:rPr>
        <w:t>цени свою читательскую деятельность»</w:t>
      </w:r>
    </w:p>
    <w:p w:rsidR="00AF773C" w:rsidRPr="001846AF" w:rsidRDefault="00AF773C" w:rsidP="00AF773C">
      <w:pPr>
        <w:pStyle w:val="a6"/>
        <w:spacing w:after="200" w:line="276" w:lineRule="auto"/>
        <w:ind w:left="-142"/>
        <w:jc w:val="both"/>
      </w:pPr>
      <w:r w:rsidRPr="001846AF">
        <w:t>Заполни таблицу. На каждый пункт ответь «ДА» или «НЕТ».</w:t>
      </w:r>
    </w:p>
    <w:p w:rsidR="00AF773C" w:rsidRPr="001846AF" w:rsidRDefault="00AF773C" w:rsidP="00AF773C">
      <w:pPr>
        <w:pStyle w:val="a6"/>
        <w:spacing w:after="200" w:line="276" w:lineRule="auto"/>
        <w:ind w:left="-142"/>
        <w:jc w:val="both"/>
      </w:pPr>
      <w:r w:rsidRPr="001846AF">
        <w:t>Ф.И. _________________________________________________</w:t>
      </w:r>
    </w:p>
    <w:p w:rsidR="00AF773C" w:rsidRPr="001846AF" w:rsidRDefault="00AF773C" w:rsidP="00AF773C">
      <w:pPr>
        <w:pStyle w:val="a6"/>
        <w:spacing w:after="200" w:line="276" w:lineRule="auto"/>
        <w:ind w:left="-142"/>
        <w:jc w:val="both"/>
      </w:pPr>
    </w:p>
    <w:tbl>
      <w:tblPr>
        <w:tblStyle w:val="a7"/>
        <w:tblW w:w="0" w:type="auto"/>
        <w:tblInd w:w="-142" w:type="dxa"/>
        <w:tblLook w:val="04A0"/>
      </w:tblPr>
      <w:tblGrid>
        <w:gridCol w:w="3511"/>
        <w:gridCol w:w="1701"/>
        <w:gridCol w:w="1701"/>
        <w:gridCol w:w="1701"/>
        <w:gridCol w:w="1807"/>
      </w:tblGrid>
      <w:tr w:rsidR="00AF773C" w:rsidRPr="001846AF" w:rsidTr="00AF773C">
        <w:tc>
          <w:tcPr>
            <w:tcW w:w="351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center"/>
              <w:rPr>
                <w:b/>
              </w:rPr>
            </w:pPr>
            <w:r w:rsidRPr="001846AF">
              <w:rPr>
                <w:b/>
              </w:rPr>
              <w:t xml:space="preserve">Я 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  <w:rPr>
                <w:b/>
              </w:rPr>
            </w:pPr>
            <w:r w:rsidRPr="001846AF">
              <w:rPr>
                <w:b/>
              </w:rPr>
              <w:t xml:space="preserve">Никогда 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  <w:rPr>
                <w:b/>
              </w:rPr>
            </w:pPr>
            <w:r w:rsidRPr="001846AF">
              <w:rPr>
                <w:b/>
              </w:rPr>
              <w:t xml:space="preserve">Редко 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  <w:rPr>
                <w:b/>
              </w:rPr>
            </w:pPr>
            <w:r w:rsidRPr="001846AF">
              <w:rPr>
                <w:b/>
              </w:rPr>
              <w:t xml:space="preserve">Часто </w:t>
            </w: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  <w:rPr>
                <w:b/>
              </w:rPr>
            </w:pPr>
            <w:r w:rsidRPr="001846AF">
              <w:rPr>
                <w:b/>
              </w:rPr>
              <w:t xml:space="preserve">Всегда </w:t>
            </w: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AF773C" w:rsidP="00AF773C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Понимаю, почему читаю.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AF773C" w:rsidP="00AF773C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Знаю, что читаю.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AF773C" w:rsidP="00AF773C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Обращаю внимание на фамилию автора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AF773C" w:rsidP="00AF773C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Запоминаю фамилию автора.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AF773C" w:rsidP="00AF773C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Обращаю внимание на название книги.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AF773C" w:rsidP="00AF773C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Просматриваю аннотацию книги.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471D51" w:rsidP="00AF773C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Правильно исполняю голосом знаки препинания.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471D51" w:rsidP="00471D51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Настраиваю свой голос на настроение героев текста.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471D51" w:rsidP="00471D51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Умею важные по смыслу слова выделить логическим ударением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471D51" w:rsidP="00471D51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Использую при обучении выразительному чтению памятки.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  <w:tr w:rsidR="00AF773C" w:rsidRPr="001846AF" w:rsidTr="00AF773C">
        <w:tc>
          <w:tcPr>
            <w:tcW w:w="3511" w:type="dxa"/>
          </w:tcPr>
          <w:p w:rsidR="00AF773C" w:rsidRPr="001846AF" w:rsidRDefault="00471D51" w:rsidP="00471D51">
            <w:pPr>
              <w:pStyle w:val="a6"/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1846AF">
              <w:t>Обращаюсь к теоретическим сведениям.</w:t>
            </w: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701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  <w:tc>
          <w:tcPr>
            <w:tcW w:w="1807" w:type="dxa"/>
          </w:tcPr>
          <w:p w:rsidR="00AF773C" w:rsidRPr="001846AF" w:rsidRDefault="00AF773C" w:rsidP="00AF773C">
            <w:pPr>
              <w:pStyle w:val="a6"/>
              <w:spacing w:after="200" w:line="276" w:lineRule="auto"/>
              <w:ind w:left="0"/>
              <w:jc w:val="both"/>
            </w:pPr>
          </w:p>
        </w:tc>
      </w:tr>
    </w:tbl>
    <w:p w:rsidR="00AF773C" w:rsidRPr="001846AF" w:rsidRDefault="00AF773C" w:rsidP="00AF773C">
      <w:pPr>
        <w:pStyle w:val="a6"/>
        <w:spacing w:after="200" w:line="276" w:lineRule="auto"/>
        <w:ind w:left="-142"/>
        <w:jc w:val="both"/>
      </w:pPr>
    </w:p>
    <w:p w:rsidR="00D94321" w:rsidRDefault="00D94321" w:rsidP="00D943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5ECB" w:rsidRPr="001846AF" w:rsidRDefault="00C75ECB" w:rsidP="00D943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1D51" w:rsidRPr="001846AF" w:rsidRDefault="00471D51" w:rsidP="001846AF">
      <w:pPr>
        <w:rPr>
          <w:b/>
        </w:rPr>
      </w:pPr>
      <w:r w:rsidRPr="001846AF">
        <w:rPr>
          <w:b/>
        </w:rPr>
        <w:lastRenderedPageBreak/>
        <w:t>Анкета №2 «Я умею»</w:t>
      </w:r>
    </w:p>
    <w:p w:rsidR="00471D51" w:rsidRPr="001846AF" w:rsidRDefault="00471D51" w:rsidP="00471D51">
      <w:pPr>
        <w:pStyle w:val="a6"/>
        <w:spacing w:after="200" w:line="276" w:lineRule="auto"/>
        <w:ind w:left="-142"/>
        <w:jc w:val="both"/>
      </w:pPr>
      <w:r w:rsidRPr="001846AF">
        <w:t>Заполни таблицу. На каждый пункт ответь «ДА» или «НЕТ».</w:t>
      </w:r>
    </w:p>
    <w:p w:rsidR="00471D51" w:rsidRPr="001846AF" w:rsidRDefault="00471D51" w:rsidP="00471D51">
      <w:pPr>
        <w:pStyle w:val="a6"/>
        <w:spacing w:after="200" w:line="276" w:lineRule="auto"/>
        <w:ind w:left="-142"/>
        <w:jc w:val="both"/>
      </w:pPr>
      <w:r w:rsidRPr="001846AF">
        <w:t>Ф.И. _________________________________________________</w:t>
      </w:r>
    </w:p>
    <w:tbl>
      <w:tblPr>
        <w:tblStyle w:val="a7"/>
        <w:tblW w:w="0" w:type="auto"/>
        <w:tblLook w:val="04A0"/>
      </w:tblPr>
      <w:tblGrid>
        <w:gridCol w:w="3510"/>
        <w:gridCol w:w="1418"/>
        <w:gridCol w:w="1417"/>
        <w:gridCol w:w="1418"/>
        <w:gridCol w:w="1276"/>
        <w:gridCol w:w="1382"/>
      </w:tblGrid>
      <w:tr w:rsidR="00471D51" w:rsidRPr="001846AF" w:rsidTr="00471D51">
        <w:tc>
          <w:tcPr>
            <w:tcW w:w="3510" w:type="dxa"/>
          </w:tcPr>
          <w:p w:rsidR="00471D51" w:rsidRPr="001846AF" w:rsidRDefault="00343AA3" w:rsidP="00343AA3">
            <w:pPr>
              <w:jc w:val="center"/>
              <w:rPr>
                <w:b/>
                <w:sz w:val="24"/>
                <w:szCs w:val="24"/>
              </w:rPr>
            </w:pPr>
            <w:r w:rsidRPr="001846AF">
              <w:rPr>
                <w:b/>
                <w:sz w:val="24"/>
                <w:szCs w:val="24"/>
              </w:rPr>
              <w:t>Я умею</w:t>
            </w:r>
          </w:p>
        </w:tc>
        <w:tc>
          <w:tcPr>
            <w:tcW w:w="1418" w:type="dxa"/>
          </w:tcPr>
          <w:p w:rsidR="00471D51" w:rsidRPr="001846AF" w:rsidRDefault="00343AA3" w:rsidP="004C5AF2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Не знаю</w:t>
            </w:r>
          </w:p>
        </w:tc>
        <w:tc>
          <w:tcPr>
            <w:tcW w:w="1417" w:type="dxa"/>
          </w:tcPr>
          <w:p w:rsidR="00471D51" w:rsidRPr="001846AF" w:rsidRDefault="004C5AF2" w:rsidP="004C5AF2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П</w:t>
            </w:r>
            <w:r w:rsidR="00343AA3" w:rsidRPr="001846AF">
              <w:rPr>
                <w:sz w:val="24"/>
                <w:szCs w:val="24"/>
              </w:rPr>
              <w:t>лохо</w:t>
            </w:r>
          </w:p>
        </w:tc>
        <w:tc>
          <w:tcPr>
            <w:tcW w:w="1418" w:type="dxa"/>
          </w:tcPr>
          <w:p w:rsidR="00471D51" w:rsidRPr="001846AF" w:rsidRDefault="00343AA3" w:rsidP="004C5AF2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Не очень хорошо</w:t>
            </w:r>
          </w:p>
        </w:tc>
        <w:tc>
          <w:tcPr>
            <w:tcW w:w="1276" w:type="dxa"/>
          </w:tcPr>
          <w:p w:rsidR="00471D51" w:rsidRPr="001846AF" w:rsidRDefault="004C5AF2" w:rsidP="004C5AF2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Х</w:t>
            </w:r>
            <w:r w:rsidR="00343AA3" w:rsidRPr="001846AF">
              <w:rPr>
                <w:sz w:val="24"/>
                <w:szCs w:val="24"/>
              </w:rPr>
              <w:t>орошо</w:t>
            </w:r>
          </w:p>
        </w:tc>
        <w:tc>
          <w:tcPr>
            <w:tcW w:w="1382" w:type="dxa"/>
          </w:tcPr>
          <w:p w:rsidR="00471D51" w:rsidRPr="001846AF" w:rsidRDefault="004C5AF2" w:rsidP="004C5AF2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О</w:t>
            </w:r>
            <w:r w:rsidR="00343AA3" w:rsidRPr="001846AF">
              <w:rPr>
                <w:sz w:val="24"/>
                <w:szCs w:val="24"/>
              </w:rPr>
              <w:t>тлично</w:t>
            </w: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>П</w:t>
            </w:r>
            <w:r w:rsidR="004C5AF2" w:rsidRPr="001846AF">
              <w:t>оследовательно перес</w:t>
            </w:r>
            <w:r w:rsidR="00343AA3" w:rsidRPr="001846AF">
              <w:t>ка</w:t>
            </w:r>
            <w:r w:rsidR="004C5AF2" w:rsidRPr="001846AF">
              <w:t>зыва</w:t>
            </w:r>
            <w:r w:rsidR="00343AA3" w:rsidRPr="001846AF">
              <w:t>ть текст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AA7295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>Выделять части  текста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>О</w:t>
            </w:r>
            <w:r w:rsidR="004C5AF2" w:rsidRPr="001846AF">
              <w:t>пре</w:t>
            </w:r>
            <w:r w:rsidR="00264DDD" w:rsidRPr="001846AF">
              <w:t>делять тему худо</w:t>
            </w:r>
            <w:r w:rsidR="00AA7295" w:rsidRPr="001846AF">
              <w:t>жественного текста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4C5AF2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 xml:space="preserve">Определять идею- главную мысль текста 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C5AF2" w:rsidRPr="001846AF" w:rsidRDefault="004C5AF2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>Формулировать свои вопросы к тексту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>Находить самые интересные места в содержании текста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>Определять настроение литературных героев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>Определять значение неизвестных слов и выражений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>Переживать вместе с литературными героями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1"/>
              </w:numPr>
              <w:jc w:val="both"/>
            </w:pPr>
            <w:r w:rsidRPr="001846AF">
              <w:t>Понимать авторскую позицию</w:t>
            </w: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71D51">
            <w:pPr>
              <w:jc w:val="both"/>
              <w:rPr>
                <w:sz w:val="24"/>
                <w:szCs w:val="24"/>
              </w:rPr>
            </w:pPr>
          </w:p>
        </w:tc>
      </w:tr>
    </w:tbl>
    <w:p w:rsidR="00471D51" w:rsidRPr="001846AF" w:rsidRDefault="00471D51" w:rsidP="00471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D51" w:rsidRPr="001846AF" w:rsidRDefault="00471D51" w:rsidP="001846AF">
      <w:pPr>
        <w:rPr>
          <w:b/>
        </w:rPr>
      </w:pPr>
      <w:r w:rsidRPr="001846AF">
        <w:rPr>
          <w:b/>
        </w:rPr>
        <w:t>Анкета №3 «Я научился»</w:t>
      </w:r>
    </w:p>
    <w:p w:rsidR="00471D51" w:rsidRPr="001846AF" w:rsidRDefault="00471D51" w:rsidP="00471D51">
      <w:pPr>
        <w:pStyle w:val="a6"/>
        <w:spacing w:after="200" w:line="276" w:lineRule="auto"/>
        <w:ind w:left="-142"/>
        <w:jc w:val="both"/>
      </w:pPr>
      <w:r w:rsidRPr="001846AF">
        <w:t>Заполни таблицу. На каждый пункт ответь «ДА» или «НЕТ».</w:t>
      </w:r>
    </w:p>
    <w:p w:rsidR="00471D51" w:rsidRPr="001846AF" w:rsidRDefault="00471D51" w:rsidP="00471D51">
      <w:pPr>
        <w:pStyle w:val="a6"/>
        <w:spacing w:after="200" w:line="276" w:lineRule="auto"/>
        <w:ind w:left="-142"/>
        <w:jc w:val="both"/>
      </w:pPr>
      <w:r w:rsidRPr="001846AF">
        <w:t>Ф.И. _________________________________________________</w:t>
      </w:r>
    </w:p>
    <w:tbl>
      <w:tblPr>
        <w:tblStyle w:val="a7"/>
        <w:tblW w:w="0" w:type="auto"/>
        <w:tblLook w:val="04A0"/>
      </w:tblPr>
      <w:tblGrid>
        <w:gridCol w:w="3510"/>
        <w:gridCol w:w="1418"/>
        <w:gridCol w:w="1417"/>
        <w:gridCol w:w="1418"/>
        <w:gridCol w:w="1276"/>
        <w:gridCol w:w="1382"/>
      </w:tblGrid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jc w:val="center"/>
              <w:rPr>
                <w:b/>
                <w:sz w:val="24"/>
                <w:szCs w:val="24"/>
              </w:rPr>
            </w:pPr>
            <w:r w:rsidRPr="001846AF">
              <w:rPr>
                <w:b/>
                <w:sz w:val="24"/>
                <w:szCs w:val="24"/>
              </w:rPr>
              <w:t>Я научился:</w:t>
            </w:r>
          </w:p>
        </w:tc>
        <w:tc>
          <w:tcPr>
            <w:tcW w:w="1418" w:type="dxa"/>
          </w:tcPr>
          <w:p w:rsidR="00471D51" w:rsidRPr="001846AF" w:rsidRDefault="00FA2E74" w:rsidP="00FA2E74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Не знаю</w:t>
            </w:r>
          </w:p>
        </w:tc>
        <w:tc>
          <w:tcPr>
            <w:tcW w:w="1417" w:type="dxa"/>
          </w:tcPr>
          <w:p w:rsidR="00471D51" w:rsidRPr="001846AF" w:rsidRDefault="00FA2E74" w:rsidP="00FA2E74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Плохо</w:t>
            </w:r>
          </w:p>
        </w:tc>
        <w:tc>
          <w:tcPr>
            <w:tcW w:w="1418" w:type="dxa"/>
          </w:tcPr>
          <w:p w:rsidR="00471D51" w:rsidRPr="001846AF" w:rsidRDefault="00FA2E74" w:rsidP="00FA2E74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Не очень хорошо</w:t>
            </w:r>
          </w:p>
        </w:tc>
        <w:tc>
          <w:tcPr>
            <w:tcW w:w="1276" w:type="dxa"/>
          </w:tcPr>
          <w:p w:rsidR="00471D51" w:rsidRPr="001846AF" w:rsidRDefault="00FA2E74" w:rsidP="00FA2E74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Хорошо</w:t>
            </w:r>
          </w:p>
        </w:tc>
        <w:tc>
          <w:tcPr>
            <w:tcW w:w="1382" w:type="dxa"/>
          </w:tcPr>
          <w:p w:rsidR="00471D51" w:rsidRPr="001846AF" w:rsidRDefault="00FA2E74" w:rsidP="00FA2E74">
            <w:pPr>
              <w:jc w:val="center"/>
              <w:rPr>
                <w:sz w:val="24"/>
                <w:szCs w:val="24"/>
              </w:rPr>
            </w:pPr>
            <w:r w:rsidRPr="001846AF">
              <w:rPr>
                <w:sz w:val="24"/>
                <w:szCs w:val="24"/>
              </w:rPr>
              <w:t>Отлично</w:t>
            </w: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0"/>
              </w:numPr>
            </w:pPr>
            <w:r w:rsidRPr="001846AF">
              <w:t>Выразительно читать художественный те</w:t>
            </w:r>
            <w:proofErr w:type="gramStart"/>
            <w:r w:rsidRPr="001846AF">
              <w:t>кст в пр</w:t>
            </w:r>
            <w:proofErr w:type="gramEnd"/>
            <w:r w:rsidRPr="001846AF">
              <w:t>озе</w:t>
            </w:r>
          </w:p>
        </w:tc>
        <w:tc>
          <w:tcPr>
            <w:tcW w:w="1418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0"/>
              </w:numPr>
            </w:pPr>
            <w:r w:rsidRPr="001846AF">
              <w:t>Выразительно исполнять поэтический текст</w:t>
            </w:r>
          </w:p>
        </w:tc>
        <w:tc>
          <w:tcPr>
            <w:tcW w:w="1418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FA2E74" w:rsidRPr="001846AF" w:rsidRDefault="00FA2E74" w:rsidP="00FA2E74">
            <w:pPr>
              <w:pStyle w:val="a6"/>
              <w:numPr>
                <w:ilvl w:val="0"/>
                <w:numId w:val="40"/>
              </w:numPr>
            </w:pPr>
            <w:r w:rsidRPr="001846AF">
              <w:t>Выразительно читать с друзьями по ролям</w:t>
            </w:r>
          </w:p>
        </w:tc>
        <w:tc>
          <w:tcPr>
            <w:tcW w:w="1418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</w:tr>
      <w:tr w:rsidR="00471D51" w:rsidRPr="001846AF" w:rsidTr="00471D51">
        <w:tc>
          <w:tcPr>
            <w:tcW w:w="3510" w:type="dxa"/>
          </w:tcPr>
          <w:p w:rsidR="00471D51" w:rsidRPr="001846AF" w:rsidRDefault="00FA2E74" w:rsidP="00FA2E74">
            <w:pPr>
              <w:pStyle w:val="a6"/>
              <w:numPr>
                <w:ilvl w:val="0"/>
                <w:numId w:val="40"/>
              </w:numPr>
            </w:pPr>
            <w:r w:rsidRPr="001846AF">
              <w:t>Выразительно инсценировать художественный текст</w:t>
            </w:r>
          </w:p>
        </w:tc>
        <w:tc>
          <w:tcPr>
            <w:tcW w:w="1418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71D51" w:rsidRPr="001846AF" w:rsidRDefault="00471D51" w:rsidP="00460411">
            <w:pPr>
              <w:rPr>
                <w:sz w:val="24"/>
                <w:szCs w:val="24"/>
              </w:rPr>
            </w:pPr>
          </w:p>
        </w:tc>
      </w:tr>
    </w:tbl>
    <w:p w:rsidR="00D94321" w:rsidRPr="001846AF" w:rsidRDefault="00D94321" w:rsidP="00460411">
      <w:pPr>
        <w:rPr>
          <w:sz w:val="24"/>
          <w:szCs w:val="24"/>
        </w:rPr>
      </w:pPr>
    </w:p>
    <w:p w:rsidR="00460411" w:rsidRPr="001846AF" w:rsidRDefault="00460411" w:rsidP="00460411">
      <w:pPr>
        <w:ind w:firstLine="708"/>
        <w:rPr>
          <w:sz w:val="24"/>
          <w:szCs w:val="24"/>
        </w:rPr>
      </w:pPr>
    </w:p>
    <w:p w:rsidR="00460411" w:rsidRPr="001846AF" w:rsidRDefault="00460411" w:rsidP="0097004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60411" w:rsidRPr="001846AF" w:rsidSect="00CC55F9">
      <w:type w:val="continuous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483" w:rsidRDefault="00295483" w:rsidP="00EE2B6D">
      <w:pPr>
        <w:spacing w:after="0" w:line="240" w:lineRule="auto"/>
      </w:pPr>
      <w:r>
        <w:separator/>
      </w:r>
    </w:p>
  </w:endnote>
  <w:endnote w:type="continuationSeparator" w:id="0">
    <w:p w:rsidR="00295483" w:rsidRDefault="00295483" w:rsidP="00EE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483" w:rsidRDefault="00295483" w:rsidP="00EE2B6D">
      <w:pPr>
        <w:spacing w:after="0" w:line="240" w:lineRule="auto"/>
      </w:pPr>
      <w:r>
        <w:separator/>
      </w:r>
    </w:p>
  </w:footnote>
  <w:footnote w:type="continuationSeparator" w:id="0">
    <w:p w:rsidR="00295483" w:rsidRDefault="00295483" w:rsidP="00EE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3AA"/>
    <w:multiLevelType w:val="hybridMultilevel"/>
    <w:tmpl w:val="61683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66AE"/>
    <w:multiLevelType w:val="hybridMultilevel"/>
    <w:tmpl w:val="CFD6F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40A62"/>
    <w:multiLevelType w:val="hybridMultilevel"/>
    <w:tmpl w:val="197E6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72960"/>
    <w:multiLevelType w:val="hybridMultilevel"/>
    <w:tmpl w:val="99EE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F1662"/>
    <w:multiLevelType w:val="hybridMultilevel"/>
    <w:tmpl w:val="3EFA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0689C"/>
    <w:multiLevelType w:val="hybridMultilevel"/>
    <w:tmpl w:val="005A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D7525"/>
    <w:multiLevelType w:val="hybridMultilevel"/>
    <w:tmpl w:val="93AE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215C7"/>
    <w:multiLevelType w:val="hybridMultilevel"/>
    <w:tmpl w:val="4BC05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F3D03"/>
    <w:multiLevelType w:val="hybridMultilevel"/>
    <w:tmpl w:val="CB54C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072B1"/>
    <w:multiLevelType w:val="hybridMultilevel"/>
    <w:tmpl w:val="A0CAE1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52DE0"/>
    <w:multiLevelType w:val="hybridMultilevel"/>
    <w:tmpl w:val="3320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B0C47"/>
    <w:multiLevelType w:val="hybridMultilevel"/>
    <w:tmpl w:val="4B22F096"/>
    <w:lvl w:ilvl="0" w:tplc="3F04D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DA4A66"/>
    <w:multiLevelType w:val="hybridMultilevel"/>
    <w:tmpl w:val="E656FE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F54D17"/>
    <w:multiLevelType w:val="hybridMultilevel"/>
    <w:tmpl w:val="4FE69A1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32105FBC"/>
    <w:multiLevelType w:val="hybridMultilevel"/>
    <w:tmpl w:val="0710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B7AAA"/>
    <w:multiLevelType w:val="hybridMultilevel"/>
    <w:tmpl w:val="0F30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A6553"/>
    <w:multiLevelType w:val="hybridMultilevel"/>
    <w:tmpl w:val="F0524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654E05"/>
    <w:multiLevelType w:val="hybridMultilevel"/>
    <w:tmpl w:val="C186A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04F75"/>
    <w:multiLevelType w:val="hybridMultilevel"/>
    <w:tmpl w:val="08E45B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F358A"/>
    <w:multiLevelType w:val="hybridMultilevel"/>
    <w:tmpl w:val="0CB01140"/>
    <w:lvl w:ilvl="0" w:tplc="17EE474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7C41579"/>
    <w:multiLevelType w:val="hybridMultilevel"/>
    <w:tmpl w:val="E0AA7AF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3A092561"/>
    <w:multiLevelType w:val="hybridMultilevel"/>
    <w:tmpl w:val="68B8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9689F"/>
    <w:multiLevelType w:val="hybridMultilevel"/>
    <w:tmpl w:val="DB701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44C64"/>
    <w:multiLevelType w:val="hybridMultilevel"/>
    <w:tmpl w:val="2CCC1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542586"/>
    <w:multiLevelType w:val="hybridMultilevel"/>
    <w:tmpl w:val="DCECE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0B627D"/>
    <w:multiLevelType w:val="hybridMultilevel"/>
    <w:tmpl w:val="F2A4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A34D7"/>
    <w:multiLevelType w:val="hybridMultilevel"/>
    <w:tmpl w:val="8FA4EA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314131"/>
    <w:multiLevelType w:val="hybridMultilevel"/>
    <w:tmpl w:val="E070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F45E3"/>
    <w:multiLevelType w:val="hybridMultilevel"/>
    <w:tmpl w:val="AD46CB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55840"/>
    <w:multiLevelType w:val="multilevel"/>
    <w:tmpl w:val="FC1C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B060C4"/>
    <w:multiLevelType w:val="hybridMultilevel"/>
    <w:tmpl w:val="F5C6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916F50"/>
    <w:multiLevelType w:val="hybridMultilevel"/>
    <w:tmpl w:val="39666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225FF"/>
    <w:multiLevelType w:val="hybridMultilevel"/>
    <w:tmpl w:val="B4CA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F1CAD"/>
    <w:multiLevelType w:val="hybridMultilevel"/>
    <w:tmpl w:val="97368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0D5D3B"/>
    <w:multiLevelType w:val="hybridMultilevel"/>
    <w:tmpl w:val="7A023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C1424C"/>
    <w:multiLevelType w:val="hybridMultilevel"/>
    <w:tmpl w:val="2EAC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EA0922"/>
    <w:multiLevelType w:val="hybridMultilevel"/>
    <w:tmpl w:val="5FB2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670BA">
      <w:numFmt w:val="bullet"/>
      <w:lvlText w:val="·"/>
      <w:lvlJc w:val="left"/>
      <w:pPr>
        <w:ind w:left="1725" w:hanging="6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E08EF"/>
    <w:multiLevelType w:val="hybridMultilevel"/>
    <w:tmpl w:val="B498B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47340B"/>
    <w:multiLevelType w:val="hybridMultilevel"/>
    <w:tmpl w:val="029A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30171"/>
    <w:multiLevelType w:val="hybridMultilevel"/>
    <w:tmpl w:val="E88C0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13279"/>
    <w:multiLevelType w:val="hybridMultilevel"/>
    <w:tmpl w:val="371A3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77698D"/>
    <w:multiLevelType w:val="hybridMultilevel"/>
    <w:tmpl w:val="866C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2"/>
  </w:num>
  <w:num w:numId="5">
    <w:abstractNumId w:val="25"/>
  </w:num>
  <w:num w:numId="6">
    <w:abstractNumId w:val="0"/>
  </w:num>
  <w:num w:numId="7">
    <w:abstractNumId w:val="37"/>
  </w:num>
  <w:num w:numId="8">
    <w:abstractNumId w:val="38"/>
  </w:num>
  <w:num w:numId="9">
    <w:abstractNumId w:val="41"/>
  </w:num>
  <w:num w:numId="10">
    <w:abstractNumId w:val="15"/>
  </w:num>
  <w:num w:numId="11">
    <w:abstractNumId w:val="34"/>
  </w:num>
  <w:num w:numId="12">
    <w:abstractNumId w:val="9"/>
  </w:num>
  <w:num w:numId="13">
    <w:abstractNumId w:val="31"/>
  </w:num>
  <w:num w:numId="14">
    <w:abstractNumId w:val="39"/>
  </w:num>
  <w:num w:numId="15">
    <w:abstractNumId w:val="8"/>
  </w:num>
  <w:num w:numId="16">
    <w:abstractNumId w:val="17"/>
  </w:num>
  <w:num w:numId="17">
    <w:abstractNumId w:val="18"/>
  </w:num>
  <w:num w:numId="18">
    <w:abstractNumId w:val="33"/>
  </w:num>
  <w:num w:numId="19">
    <w:abstractNumId w:val="1"/>
  </w:num>
  <w:num w:numId="20">
    <w:abstractNumId w:val="22"/>
  </w:num>
  <w:num w:numId="21">
    <w:abstractNumId w:val="7"/>
  </w:num>
  <w:num w:numId="22">
    <w:abstractNumId w:val="23"/>
  </w:num>
  <w:num w:numId="23">
    <w:abstractNumId w:val="14"/>
  </w:num>
  <w:num w:numId="24">
    <w:abstractNumId w:val="10"/>
  </w:num>
  <w:num w:numId="25">
    <w:abstractNumId w:val="21"/>
  </w:num>
  <w:num w:numId="26">
    <w:abstractNumId w:val="32"/>
  </w:num>
  <w:num w:numId="27">
    <w:abstractNumId w:val="5"/>
  </w:num>
  <w:num w:numId="28">
    <w:abstractNumId w:val="35"/>
  </w:num>
  <w:num w:numId="29">
    <w:abstractNumId w:val="16"/>
  </w:num>
  <w:num w:numId="30">
    <w:abstractNumId w:val="12"/>
  </w:num>
  <w:num w:numId="31">
    <w:abstractNumId w:val="28"/>
  </w:num>
  <w:num w:numId="32">
    <w:abstractNumId w:val="19"/>
  </w:num>
  <w:num w:numId="33">
    <w:abstractNumId w:val="40"/>
  </w:num>
  <w:num w:numId="34">
    <w:abstractNumId w:val="26"/>
  </w:num>
  <w:num w:numId="35">
    <w:abstractNumId w:val="36"/>
  </w:num>
  <w:num w:numId="36">
    <w:abstractNumId w:val="24"/>
  </w:num>
  <w:num w:numId="37">
    <w:abstractNumId w:val="30"/>
  </w:num>
  <w:num w:numId="38">
    <w:abstractNumId w:val="20"/>
  </w:num>
  <w:num w:numId="39">
    <w:abstractNumId w:val="4"/>
  </w:num>
  <w:num w:numId="40">
    <w:abstractNumId w:val="27"/>
  </w:num>
  <w:num w:numId="41">
    <w:abstractNumId w:val="6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B6D"/>
    <w:rsid w:val="0007627E"/>
    <w:rsid w:val="00080ABD"/>
    <w:rsid w:val="000937D4"/>
    <w:rsid w:val="00146696"/>
    <w:rsid w:val="00181C4B"/>
    <w:rsid w:val="001846AF"/>
    <w:rsid w:val="001B6DDD"/>
    <w:rsid w:val="001D3134"/>
    <w:rsid w:val="00213D10"/>
    <w:rsid w:val="00221D80"/>
    <w:rsid w:val="002257FB"/>
    <w:rsid w:val="002258BB"/>
    <w:rsid w:val="00226EF7"/>
    <w:rsid w:val="00264DDD"/>
    <w:rsid w:val="002654AB"/>
    <w:rsid w:val="00295483"/>
    <w:rsid w:val="002E6927"/>
    <w:rsid w:val="00325CE1"/>
    <w:rsid w:val="00343AA3"/>
    <w:rsid w:val="00366EDF"/>
    <w:rsid w:val="003726A0"/>
    <w:rsid w:val="00397321"/>
    <w:rsid w:val="003A2B20"/>
    <w:rsid w:val="00460411"/>
    <w:rsid w:val="004674ED"/>
    <w:rsid w:val="00471D51"/>
    <w:rsid w:val="00474F59"/>
    <w:rsid w:val="00495026"/>
    <w:rsid w:val="004B3A9D"/>
    <w:rsid w:val="004C32E9"/>
    <w:rsid w:val="004C5AF2"/>
    <w:rsid w:val="005058BC"/>
    <w:rsid w:val="005211A1"/>
    <w:rsid w:val="005C5DB0"/>
    <w:rsid w:val="005E5958"/>
    <w:rsid w:val="00612EBC"/>
    <w:rsid w:val="00620C13"/>
    <w:rsid w:val="006941A1"/>
    <w:rsid w:val="00695053"/>
    <w:rsid w:val="006C0485"/>
    <w:rsid w:val="006E3E6F"/>
    <w:rsid w:val="006E7911"/>
    <w:rsid w:val="00707B88"/>
    <w:rsid w:val="00741DDC"/>
    <w:rsid w:val="00762F93"/>
    <w:rsid w:val="007931C0"/>
    <w:rsid w:val="007F6CB4"/>
    <w:rsid w:val="00813B35"/>
    <w:rsid w:val="008344E0"/>
    <w:rsid w:val="0083692B"/>
    <w:rsid w:val="008405CC"/>
    <w:rsid w:val="008F143C"/>
    <w:rsid w:val="00902F65"/>
    <w:rsid w:val="00921BAE"/>
    <w:rsid w:val="009431AD"/>
    <w:rsid w:val="009433E4"/>
    <w:rsid w:val="00944920"/>
    <w:rsid w:val="00970044"/>
    <w:rsid w:val="009A417D"/>
    <w:rsid w:val="009B06B0"/>
    <w:rsid w:val="009E3DF1"/>
    <w:rsid w:val="00A004EF"/>
    <w:rsid w:val="00A00F44"/>
    <w:rsid w:val="00A20F9E"/>
    <w:rsid w:val="00A6727D"/>
    <w:rsid w:val="00A96465"/>
    <w:rsid w:val="00AA7295"/>
    <w:rsid w:val="00AB4D62"/>
    <w:rsid w:val="00AF773C"/>
    <w:rsid w:val="00B0209A"/>
    <w:rsid w:val="00BB577C"/>
    <w:rsid w:val="00BC46F7"/>
    <w:rsid w:val="00BE0693"/>
    <w:rsid w:val="00C234D4"/>
    <w:rsid w:val="00C52B75"/>
    <w:rsid w:val="00C759C6"/>
    <w:rsid w:val="00C75ECB"/>
    <w:rsid w:val="00CA6AA9"/>
    <w:rsid w:val="00CC55F9"/>
    <w:rsid w:val="00CE20A5"/>
    <w:rsid w:val="00D5394B"/>
    <w:rsid w:val="00D74FA5"/>
    <w:rsid w:val="00D94321"/>
    <w:rsid w:val="00DB39B1"/>
    <w:rsid w:val="00E15881"/>
    <w:rsid w:val="00E23CE1"/>
    <w:rsid w:val="00E254FF"/>
    <w:rsid w:val="00E2730F"/>
    <w:rsid w:val="00E71795"/>
    <w:rsid w:val="00E90CAE"/>
    <w:rsid w:val="00ED0D6C"/>
    <w:rsid w:val="00EE2B6D"/>
    <w:rsid w:val="00F82245"/>
    <w:rsid w:val="00FA2E74"/>
    <w:rsid w:val="00FA3D24"/>
    <w:rsid w:val="00FC6ED7"/>
    <w:rsid w:val="00FD29A9"/>
    <w:rsid w:val="00FD7450"/>
    <w:rsid w:val="00FE6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B6D"/>
    <w:pPr>
      <w:spacing w:after="0" w:line="240" w:lineRule="auto"/>
    </w:pPr>
  </w:style>
  <w:style w:type="paragraph" w:styleId="a5">
    <w:name w:val="Normal (Web)"/>
    <w:basedOn w:val="a"/>
    <w:uiPriority w:val="99"/>
    <w:rsid w:val="0052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058BC"/>
  </w:style>
  <w:style w:type="paragraph" w:styleId="a6">
    <w:name w:val="List Paragraph"/>
    <w:basedOn w:val="a"/>
    <w:uiPriority w:val="34"/>
    <w:qFormat/>
    <w:rsid w:val="00A964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6941A1"/>
    <w:pPr>
      <w:spacing w:after="0" w:line="240" w:lineRule="auto"/>
      <w:ind w:firstLine="5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941A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943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4674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0411"/>
  </w:style>
  <w:style w:type="character" w:customStyle="1" w:styleId="submenu-table">
    <w:name w:val="submenu-table"/>
    <w:basedOn w:val="a0"/>
    <w:rsid w:val="00460411"/>
  </w:style>
  <w:style w:type="paragraph" w:styleId="a9">
    <w:name w:val="Title"/>
    <w:basedOn w:val="a"/>
    <w:link w:val="aa"/>
    <w:qFormat/>
    <w:rsid w:val="00C75E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a">
    <w:name w:val="Название Знак"/>
    <w:basedOn w:val="a0"/>
    <w:link w:val="a9"/>
    <w:rsid w:val="00C75ECB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node/2019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lovari.yandex.ru/~&#1082;&#1085;&#1080;&#1075;&#1080;/&#1057;&#1083;&#1086;&#1074;&#1072;&#1088;&#1100;%20&#1091;&#1076;&#1072;&#1088;&#1077;&#1085;&#1080;&#1081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lib.ru/Books/2/0351/2_0351-120.s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ifmakslovu.ru/rif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kprosto.ru/kak-22655-kak-chitat-s-vyrazhenie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19</Pages>
  <Words>7568</Words>
  <Characters>43138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33</cp:revision>
  <dcterms:created xsi:type="dcterms:W3CDTF">2015-10-10T09:11:00Z</dcterms:created>
  <dcterms:modified xsi:type="dcterms:W3CDTF">2024-09-10T05:14:00Z</dcterms:modified>
</cp:coreProperties>
</file>