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8D" w:rsidRDefault="00D8308D" w:rsidP="006A2268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f3"/>
        <w:tblW w:w="9747" w:type="dxa"/>
        <w:tblLook w:val="04A0"/>
      </w:tblPr>
      <w:tblGrid>
        <w:gridCol w:w="4785"/>
        <w:gridCol w:w="4962"/>
      </w:tblGrid>
      <w:tr w:rsidR="00FE3A06" w:rsidRPr="00D8308D" w:rsidTr="00CB1FD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A06" w:rsidRPr="00D8308D" w:rsidRDefault="00FE3A06" w:rsidP="00CB1FDC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A06" w:rsidRPr="00D8308D" w:rsidRDefault="00FE3A06" w:rsidP="00CB1FDC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D8308D">
              <w:rPr>
                <w:rFonts w:ascii="Times New Roman" w:hAnsi="Times New Roman" w:cs="Times New Roman"/>
                <w:sz w:val="28"/>
              </w:rPr>
              <w:t>УТВЕРЖД</w:t>
            </w:r>
            <w:r>
              <w:rPr>
                <w:rFonts w:ascii="Times New Roman" w:hAnsi="Times New Roman" w:cs="Times New Roman"/>
                <w:sz w:val="28"/>
              </w:rPr>
              <w:t>ЕН</w:t>
            </w:r>
          </w:p>
          <w:p w:rsidR="007A3744" w:rsidRPr="007A3744" w:rsidRDefault="00FE3A06" w:rsidP="00CB1FDC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D8308D">
              <w:rPr>
                <w:rFonts w:ascii="Times New Roman" w:hAnsi="Times New Roman" w:cs="Times New Roman"/>
                <w:sz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</w:rPr>
              <w:t>ом</w:t>
            </w:r>
            <w:r w:rsidR="007A3744" w:rsidRPr="007A374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директора </w:t>
            </w:r>
          </w:p>
          <w:p w:rsidR="007A3744" w:rsidRPr="007A3744" w:rsidRDefault="00FE3A06" w:rsidP="00CB1FDC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МОУ Деяновской</w:t>
            </w:r>
            <w:r w:rsidRPr="00C428D3">
              <w:rPr>
                <w:rFonts w:ascii="Times New Roman" w:hAnsi="Times New Roman" w:cs="Times New Roman"/>
                <w:sz w:val="28"/>
              </w:rPr>
              <w:t xml:space="preserve">ОШ </w:t>
            </w:r>
          </w:p>
          <w:p w:rsidR="00FE3A06" w:rsidRDefault="00FE3A06" w:rsidP="00CB1FDC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C428D3">
              <w:rPr>
                <w:rFonts w:ascii="Times New Roman" w:hAnsi="Times New Roman" w:cs="Times New Roman"/>
                <w:sz w:val="28"/>
              </w:rPr>
              <w:t>от 3</w:t>
            </w:r>
            <w:r w:rsidR="00CA46B5">
              <w:rPr>
                <w:rFonts w:ascii="Times New Roman" w:hAnsi="Times New Roman" w:cs="Times New Roman"/>
                <w:sz w:val="28"/>
              </w:rPr>
              <w:t>0</w:t>
            </w:r>
            <w:r w:rsidRPr="00C428D3">
              <w:rPr>
                <w:rFonts w:ascii="Times New Roman" w:hAnsi="Times New Roman" w:cs="Times New Roman"/>
                <w:sz w:val="28"/>
              </w:rPr>
              <w:t>.03.202</w:t>
            </w:r>
            <w:r w:rsidR="00CA46B5">
              <w:rPr>
                <w:rFonts w:ascii="Times New Roman" w:hAnsi="Times New Roman" w:cs="Times New Roman"/>
                <w:sz w:val="28"/>
              </w:rPr>
              <w:t>4</w:t>
            </w:r>
            <w:r w:rsidRPr="00C428D3">
              <w:rPr>
                <w:rFonts w:ascii="Times New Roman" w:hAnsi="Times New Roman" w:cs="Times New Roman"/>
                <w:sz w:val="28"/>
              </w:rPr>
              <w:t xml:space="preserve"> г. № </w:t>
            </w:r>
            <w:r w:rsidR="00CA46B5">
              <w:rPr>
                <w:rFonts w:ascii="Times New Roman" w:hAnsi="Times New Roman" w:cs="Times New Roman"/>
                <w:sz w:val="28"/>
              </w:rPr>
              <w:t>35</w:t>
            </w:r>
            <w:r w:rsidRPr="00C428D3">
              <w:rPr>
                <w:rFonts w:ascii="Times New Roman" w:hAnsi="Times New Roman" w:cs="Times New Roman"/>
                <w:sz w:val="28"/>
              </w:rPr>
              <w:t xml:space="preserve"> о.д.</w:t>
            </w:r>
          </w:p>
          <w:p w:rsidR="00FE3A06" w:rsidRPr="00D8308D" w:rsidRDefault="00FE3A06" w:rsidP="00CB1FDC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3A06" w:rsidRPr="00D8308D" w:rsidRDefault="00FE3A06" w:rsidP="00FE3A06">
      <w:pPr>
        <w:spacing w:after="0"/>
        <w:rPr>
          <w:rFonts w:ascii="Times New Roman" w:hAnsi="Times New Roman" w:cs="Times New Roman"/>
          <w:sz w:val="28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Отчет о результатах самообследования</w:t>
      </w:r>
    </w:p>
    <w:p w:rsidR="00B41A0C" w:rsidRDefault="00FE3A06" w:rsidP="00B41A0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муниципального общеобразовательного учреждения </w:t>
      </w:r>
    </w:p>
    <w:p w:rsidR="00B41A0C" w:rsidRDefault="00FE3A06" w:rsidP="00B41A0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Деяновской основной школы </w:t>
      </w:r>
    </w:p>
    <w:p w:rsidR="00FE3A06" w:rsidRDefault="00FE3A06" w:rsidP="00B41A0C">
      <w:pPr>
        <w:spacing w:after="0"/>
        <w:jc w:val="center"/>
      </w:pPr>
      <w:r>
        <w:rPr>
          <w:rFonts w:ascii="Times New Roman" w:hAnsi="Times New Roman" w:cs="Times New Roman"/>
          <w:sz w:val="32"/>
        </w:rPr>
        <w:t>за 202</w:t>
      </w:r>
      <w:r w:rsidR="00C94FC0">
        <w:rPr>
          <w:rFonts w:ascii="Times New Roman" w:hAnsi="Times New Roman" w:cs="Times New Roman"/>
          <w:sz w:val="32"/>
        </w:rPr>
        <w:t>3</w:t>
      </w:r>
      <w:r>
        <w:rPr>
          <w:rFonts w:ascii="Times New Roman" w:hAnsi="Times New Roman" w:cs="Times New Roman"/>
          <w:sz w:val="32"/>
        </w:rPr>
        <w:t xml:space="preserve"> год</w:t>
      </w: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jc w:val="center"/>
        <w:rPr>
          <w:rFonts w:ascii="Times New Roman" w:hAnsi="Times New Roman" w:cs="Times New Roman"/>
          <w:sz w:val="32"/>
        </w:rPr>
      </w:pPr>
    </w:p>
    <w:p w:rsidR="00FE3A06" w:rsidRDefault="00FE3A06" w:rsidP="00FE3A06">
      <w:pPr>
        <w:spacing w:after="0"/>
        <w:rPr>
          <w:rFonts w:ascii="Times New Roman" w:hAnsi="Times New Roman" w:cs="Times New Roman"/>
          <w:sz w:val="32"/>
        </w:rPr>
      </w:pPr>
    </w:p>
    <w:p w:rsidR="00407F29" w:rsidRPr="0011452C" w:rsidRDefault="00407F29" w:rsidP="006A2268">
      <w:pPr>
        <w:spacing w:after="0"/>
        <w:rPr>
          <w:rFonts w:ascii="Times New Roman" w:hAnsi="Times New Roman" w:cs="Times New Roman"/>
          <w:sz w:val="32"/>
        </w:rPr>
      </w:pPr>
    </w:p>
    <w:p w:rsidR="00FE3A06" w:rsidRDefault="00FE3A06" w:rsidP="006A2268">
      <w:pPr>
        <w:spacing w:after="0"/>
        <w:rPr>
          <w:rFonts w:ascii="Times New Roman" w:hAnsi="Times New Roman" w:cs="Times New Roman"/>
          <w:sz w:val="28"/>
        </w:rPr>
      </w:pPr>
    </w:p>
    <w:p w:rsidR="00407F29" w:rsidRPr="0011452C" w:rsidRDefault="00407F29" w:rsidP="006A2268">
      <w:pPr>
        <w:spacing w:after="0"/>
        <w:rPr>
          <w:rFonts w:ascii="Times New Roman" w:hAnsi="Times New Roman" w:cs="Times New Roman"/>
          <w:sz w:val="32"/>
        </w:rPr>
      </w:pP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f3"/>
        <w:tblW w:w="9571" w:type="dxa"/>
        <w:tblLook w:val="04A0"/>
      </w:tblPr>
      <w:tblGrid>
        <w:gridCol w:w="9039"/>
        <w:gridCol w:w="532"/>
      </w:tblGrid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53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1.Система управления организацией (организационно-правовое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 и Уставу, организация взаимодействия структурных подразделений общеобразовательной организации, реализация принципа коллегиальности, зрелость и эффективность органов общественного управления, внешние связи организации, инновационная деятельность)   </w:t>
            </w:r>
          </w:p>
        </w:tc>
        <w:tc>
          <w:tcPr>
            <w:tcW w:w="53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2.Образовательная деятельность, организация образовательного процесса</w:t>
            </w:r>
          </w:p>
        </w:tc>
        <w:tc>
          <w:tcPr>
            <w:tcW w:w="53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2.1.Выполнение образовательных программ</w:t>
            </w:r>
          </w:p>
        </w:tc>
        <w:tc>
          <w:tcPr>
            <w:tcW w:w="53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2.2.Организация питания  </w:t>
            </w:r>
          </w:p>
        </w:tc>
        <w:tc>
          <w:tcPr>
            <w:tcW w:w="53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2.3.Соблюдение правил и инструкций по охране труда  </w:t>
            </w:r>
          </w:p>
        </w:tc>
        <w:tc>
          <w:tcPr>
            <w:tcW w:w="532" w:type="dxa"/>
            <w:shd w:val="clear" w:color="auto" w:fill="auto"/>
          </w:tcPr>
          <w:p w:rsidR="00200222" w:rsidRDefault="00D8308D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2.4.Выполнение программ воспитательной, профилактической деятельности и полученные социально-педагогические эффекты и др.</w:t>
            </w:r>
          </w:p>
        </w:tc>
        <w:tc>
          <w:tcPr>
            <w:tcW w:w="53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022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3.Содержание и качество подготовки обучающихся</w:t>
            </w:r>
          </w:p>
        </w:tc>
        <w:tc>
          <w:tcPr>
            <w:tcW w:w="532" w:type="dxa"/>
            <w:shd w:val="clear" w:color="auto" w:fill="auto"/>
          </w:tcPr>
          <w:p w:rsidR="00200222" w:rsidRDefault="00C0224D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D16C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динамике за три года, поступление в </w:t>
            </w:r>
            <w:r w:rsidR="003D7ADE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200222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3.2.Участие учащихся в творческих конкурсах, олимпиадах, научно-исследовательской деятельности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4.Качество кадрового состава (численность, образовательный ценз, квалификация, аттестация) 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5.Качество учебно-методического, библиотечно-информационного обеспечения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5.1.Состояние  библиотечного фонда, обновление за отчетный период, обеспеченность учащихся учебной, учебно-методической и справочной литературой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5.2.Ведение и своевременное обновление официального сайта школы   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6.Качество материально-технической базы     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7.Оценка функционирования внутренней системы оценки качества образования</w:t>
            </w:r>
          </w:p>
        </w:tc>
        <w:tc>
          <w:tcPr>
            <w:tcW w:w="532" w:type="dxa"/>
            <w:shd w:val="clear" w:color="auto" w:fill="auto"/>
          </w:tcPr>
          <w:p w:rsidR="00200222" w:rsidRPr="006264C5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038" w:type="dxa"/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8.Приложение. Показатели деятельности общеобразовательной организации, подлежащей самообследованию</w:t>
            </w:r>
          </w:p>
        </w:tc>
        <w:tc>
          <w:tcPr>
            <w:tcW w:w="532" w:type="dxa"/>
            <w:shd w:val="clear" w:color="auto" w:fill="auto"/>
          </w:tcPr>
          <w:p w:rsidR="00200222" w:rsidRDefault="006264C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6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222" w:rsidRDefault="00200222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33C1" w:rsidRPr="00130307" w:rsidRDefault="00AF33C1" w:rsidP="0013030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308D" w:rsidRDefault="00D8308D" w:rsidP="006A2268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B41A0C" w:rsidRDefault="00B41A0C" w:rsidP="006A2268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ОБ ОРГАНИЗАЦИИ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Деяновская основная школа, официальное  сокращенное наименование образовательного учреждения: МОУ Деяновская ОШ.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учреждения: 607464, Нижегородская область, Пильнинский </w:t>
      </w:r>
      <w:r w:rsidR="00CA46B5">
        <w:rPr>
          <w:rFonts w:ascii="Times New Roman" w:hAnsi="Times New Roman" w:cs="Times New Roman"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</w:rPr>
        <w:t>, село Деяново, улица Червячкова, дом 14.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 dpn56@mail.ru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  <w:lang w:val="en-US"/>
        </w:rPr>
        <w:t>5226012536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522601001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 1025201101782</w:t>
      </w:r>
    </w:p>
    <w:p w:rsidR="00200222" w:rsidRPr="00A40334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0334">
        <w:rPr>
          <w:rFonts w:ascii="Times New Roman" w:hAnsi="Times New Roman" w:cs="Times New Roman"/>
          <w:sz w:val="24"/>
          <w:szCs w:val="24"/>
        </w:rPr>
        <w:t>р/с 40</w:t>
      </w:r>
      <w:r w:rsidR="00CA46B5">
        <w:rPr>
          <w:rFonts w:ascii="Times New Roman" w:hAnsi="Times New Roman" w:cs="Times New Roman"/>
          <w:sz w:val="24"/>
          <w:szCs w:val="24"/>
        </w:rPr>
        <w:t>1</w:t>
      </w:r>
      <w:r w:rsidRPr="00A40334">
        <w:rPr>
          <w:rFonts w:ascii="Times New Roman" w:hAnsi="Times New Roman" w:cs="Times New Roman"/>
          <w:sz w:val="24"/>
          <w:szCs w:val="24"/>
        </w:rPr>
        <w:t>0</w:t>
      </w:r>
      <w:r w:rsidR="00CA46B5">
        <w:rPr>
          <w:rFonts w:ascii="Times New Roman" w:hAnsi="Times New Roman" w:cs="Times New Roman"/>
          <w:sz w:val="24"/>
          <w:szCs w:val="24"/>
        </w:rPr>
        <w:t>2</w:t>
      </w:r>
      <w:r w:rsidRPr="00A40334">
        <w:rPr>
          <w:rFonts w:ascii="Times New Roman" w:hAnsi="Times New Roman" w:cs="Times New Roman"/>
          <w:sz w:val="24"/>
          <w:szCs w:val="24"/>
        </w:rPr>
        <w:t>810</w:t>
      </w:r>
      <w:r w:rsidR="00CA46B5">
        <w:rPr>
          <w:rFonts w:ascii="Times New Roman" w:hAnsi="Times New Roman" w:cs="Times New Roman"/>
          <w:sz w:val="24"/>
          <w:szCs w:val="24"/>
        </w:rPr>
        <w:t>745370</w:t>
      </w:r>
      <w:r w:rsidRPr="00A40334">
        <w:rPr>
          <w:rFonts w:ascii="Times New Roman" w:hAnsi="Times New Roman" w:cs="Times New Roman"/>
          <w:sz w:val="24"/>
          <w:szCs w:val="24"/>
        </w:rPr>
        <w:t>000024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40334">
        <w:rPr>
          <w:rFonts w:ascii="Times New Roman" w:hAnsi="Times New Roman" w:cs="Times New Roman"/>
          <w:sz w:val="24"/>
          <w:szCs w:val="24"/>
        </w:rPr>
        <w:t>БИК 0</w:t>
      </w:r>
      <w:r w:rsidR="00CA46B5">
        <w:rPr>
          <w:rFonts w:ascii="Times New Roman" w:hAnsi="Times New Roman" w:cs="Times New Roman"/>
          <w:sz w:val="24"/>
          <w:szCs w:val="24"/>
        </w:rPr>
        <w:t>1</w:t>
      </w:r>
      <w:r w:rsidRPr="00A40334">
        <w:rPr>
          <w:rFonts w:ascii="Times New Roman" w:hAnsi="Times New Roman" w:cs="Times New Roman"/>
          <w:sz w:val="24"/>
          <w:szCs w:val="24"/>
        </w:rPr>
        <w:t>2202</w:t>
      </w:r>
      <w:r w:rsidR="00CA46B5">
        <w:rPr>
          <w:rFonts w:ascii="Times New Roman" w:hAnsi="Times New Roman" w:cs="Times New Roman"/>
          <w:sz w:val="24"/>
          <w:szCs w:val="24"/>
        </w:rPr>
        <w:t>1</w:t>
      </w:r>
      <w:r w:rsidRPr="00A40334">
        <w:rPr>
          <w:rFonts w:ascii="Times New Roman" w:hAnsi="Times New Roman" w:cs="Times New Roman"/>
          <w:sz w:val="24"/>
          <w:szCs w:val="24"/>
        </w:rPr>
        <w:t>0</w:t>
      </w:r>
      <w:r w:rsidR="00CA46B5">
        <w:rPr>
          <w:rFonts w:ascii="Times New Roman" w:hAnsi="Times New Roman" w:cs="Times New Roman"/>
          <w:sz w:val="24"/>
          <w:szCs w:val="24"/>
        </w:rPr>
        <w:t>2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функционирует  в данном здании с 1974 года. В школе созданы условия для образовательной деятельности: имеется соответствующая материально-техническая база, квалифицированные кадры, нормативно-правовое, учебно–методическое и материально-техническое обеспечение.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в школе на 01.0</w:t>
      </w:r>
      <w:r w:rsidR="007839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07319">
        <w:rPr>
          <w:rFonts w:ascii="Times New Roman" w:hAnsi="Times New Roman" w:cs="Times New Roman"/>
          <w:sz w:val="24"/>
          <w:szCs w:val="24"/>
        </w:rPr>
        <w:t>2</w:t>
      </w:r>
      <w:r w:rsidR="00CA46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200222" w:rsidRPr="0078391C" w:rsidRDefault="00EA2984" w:rsidP="006A2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1C">
        <w:rPr>
          <w:rFonts w:ascii="Times New Roman" w:hAnsi="Times New Roman" w:cs="Times New Roman"/>
          <w:sz w:val="24"/>
          <w:szCs w:val="24"/>
        </w:rPr>
        <w:t xml:space="preserve">I </w:t>
      </w:r>
      <w:r w:rsidR="00D47E97" w:rsidRPr="0078391C">
        <w:rPr>
          <w:rFonts w:ascii="Times New Roman" w:hAnsi="Times New Roman" w:cs="Times New Roman"/>
          <w:sz w:val="24"/>
          <w:szCs w:val="24"/>
        </w:rPr>
        <w:t>уров</w:t>
      </w:r>
      <w:r w:rsidRPr="0078391C">
        <w:rPr>
          <w:rFonts w:ascii="Times New Roman" w:hAnsi="Times New Roman" w:cs="Times New Roman"/>
          <w:sz w:val="24"/>
          <w:szCs w:val="24"/>
        </w:rPr>
        <w:t>ень: 4 класса -  4</w:t>
      </w:r>
      <w:r w:rsidR="009073B6">
        <w:rPr>
          <w:rFonts w:ascii="Times New Roman" w:hAnsi="Times New Roman" w:cs="Times New Roman"/>
          <w:sz w:val="24"/>
          <w:szCs w:val="24"/>
        </w:rPr>
        <w:t>2</w:t>
      </w:r>
      <w:r w:rsidRPr="0078391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A46B5">
        <w:rPr>
          <w:rFonts w:ascii="Times New Roman" w:hAnsi="Times New Roman" w:cs="Times New Roman"/>
          <w:sz w:val="24"/>
          <w:szCs w:val="24"/>
        </w:rPr>
        <w:t>а</w:t>
      </w:r>
      <w:r w:rsidRPr="0078391C">
        <w:rPr>
          <w:rFonts w:ascii="Times New Roman" w:hAnsi="Times New Roman" w:cs="Times New Roman"/>
          <w:sz w:val="24"/>
          <w:szCs w:val="24"/>
        </w:rPr>
        <w:t>;</w:t>
      </w:r>
    </w:p>
    <w:p w:rsidR="00200222" w:rsidRDefault="00930FE9" w:rsidP="006A2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391C">
        <w:rPr>
          <w:rFonts w:ascii="Times New Roman" w:hAnsi="Times New Roman" w:cs="Times New Roman"/>
          <w:sz w:val="24"/>
          <w:szCs w:val="24"/>
        </w:rPr>
        <w:t xml:space="preserve">II </w:t>
      </w:r>
      <w:r w:rsidR="00D47E97" w:rsidRPr="0078391C">
        <w:rPr>
          <w:rFonts w:ascii="Times New Roman" w:hAnsi="Times New Roman" w:cs="Times New Roman"/>
          <w:sz w:val="24"/>
          <w:szCs w:val="24"/>
        </w:rPr>
        <w:t>уров</w:t>
      </w:r>
      <w:r w:rsidRPr="0078391C">
        <w:rPr>
          <w:rFonts w:ascii="Times New Roman" w:hAnsi="Times New Roman" w:cs="Times New Roman"/>
          <w:sz w:val="24"/>
          <w:szCs w:val="24"/>
        </w:rPr>
        <w:t xml:space="preserve">ень: </w:t>
      </w:r>
      <w:r w:rsidR="00EA2984" w:rsidRPr="0078391C">
        <w:rPr>
          <w:rFonts w:ascii="Times New Roman" w:hAnsi="Times New Roman" w:cs="Times New Roman"/>
          <w:sz w:val="24"/>
          <w:szCs w:val="24"/>
        </w:rPr>
        <w:t>5 классов – 5</w:t>
      </w:r>
      <w:r w:rsidR="009073B6">
        <w:rPr>
          <w:rFonts w:ascii="Times New Roman" w:hAnsi="Times New Roman" w:cs="Times New Roman"/>
          <w:sz w:val="24"/>
          <w:szCs w:val="24"/>
        </w:rPr>
        <w:t>3</w:t>
      </w:r>
      <w:r w:rsidR="00EA2984" w:rsidRPr="0078391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07319" w:rsidRPr="0078391C">
        <w:rPr>
          <w:rFonts w:ascii="Times New Roman" w:hAnsi="Times New Roman" w:cs="Times New Roman"/>
          <w:sz w:val="24"/>
          <w:szCs w:val="24"/>
        </w:rPr>
        <w:t>а</w:t>
      </w:r>
      <w:r w:rsidR="00EA2984" w:rsidRPr="0078391C">
        <w:rPr>
          <w:rFonts w:ascii="Times New Roman" w:hAnsi="Times New Roman" w:cs="Times New Roman"/>
          <w:sz w:val="24"/>
          <w:szCs w:val="24"/>
        </w:rPr>
        <w:t>;</w:t>
      </w:r>
    </w:p>
    <w:p w:rsidR="00200222" w:rsidRDefault="00EA2984" w:rsidP="006A22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9 классов, 9</w:t>
      </w:r>
      <w:r w:rsidR="009073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обучающихся в школе на </w:t>
      </w:r>
      <w:r w:rsidR="0078391C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930FE9">
        <w:rPr>
          <w:rFonts w:ascii="Times New Roman" w:hAnsi="Times New Roman" w:cs="Times New Roman"/>
          <w:sz w:val="24"/>
          <w:szCs w:val="24"/>
        </w:rPr>
        <w:t>2</w:t>
      </w:r>
      <w:r w:rsidR="00CA46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200222" w:rsidRPr="00A40334" w:rsidRDefault="00EA2984" w:rsidP="006A2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34">
        <w:rPr>
          <w:rFonts w:ascii="Times New Roman" w:hAnsi="Times New Roman" w:cs="Times New Roman"/>
          <w:sz w:val="24"/>
          <w:szCs w:val="24"/>
        </w:rPr>
        <w:t xml:space="preserve">I ступень: 4 класса -  </w:t>
      </w:r>
      <w:r w:rsidR="009073B6">
        <w:rPr>
          <w:rFonts w:ascii="Times New Roman" w:hAnsi="Times New Roman" w:cs="Times New Roman"/>
          <w:sz w:val="24"/>
          <w:szCs w:val="24"/>
        </w:rPr>
        <w:t>39</w:t>
      </w:r>
      <w:r w:rsidRPr="00A40334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200222" w:rsidRPr="00A40334" w:rsidRDefault="00EA2984" w:rsidP="006A2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34">
        <w:rPr>
          <w:rFonts w:ascii="Times New Roman" w:hAnsi="Times New Roman" w:cs="Times New Roman"/>
          <w:sz w:val="24"/>
          <w:szCs w:val="24"/>
        </w:rPr>
        <w:t>II ступень: 5 классов – 5</w:t>
      </w:r>
      <w:r w:rsidR="009073B6">
        <w:rPr>
          <w:rFonts w:ascii="Times New Roman" w:hAnsi="Times New Roman" w:cs="Times New Roman"/>
          <w:sz w:val="24"/>
          <w:szCs w:val="24"/>
        </w:rPr>
        <w:t>4</w:t>
      </w:r>
      <w:r w:rsidRPr="00A4033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30FE9" w:rsidRPr="00A40334">
        <w:rPr>
          <w:rFonts w:ascii="Times New Roman" w:hAnsi="Times New Roman" w:cs="Times New Roman"/>
          <w:sz w:val="24"/>
          <w:szCs w:val="24"/>
        </w:rPr>
        <w:t>а</w:t>
      </w:r>
      <w:r w:rsidRPr="00A40334">
        <w:rPr>
          <w:rFonts w:ascii="Times New Roman" w:hAnsi="Times New Roman" w:cs="Times New Roman"/>
          <w:sz w:val="24"/>
          <w:szCs w:val="24"/>
        </w:rPr>
        <w:t>;</w:t>
      </w:r>
    </w:p>
    <w:p w:rsidR="00200222" w:rsidRDefault="00EA2984" w:rsidP="006A2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334">
        <w:rPr>
          <w:rFonts w:ascii="Times New Roman" w:hAnsi="Times New Roman" w:cs="Times New Roman"/>
          <w:sz w:val="24"/>
          <w:szCs w:val="24"/>
        </w:rPr>
        <w:t>Итого: 9 классов, 9</w:t>
      </w:r>
      <w:r w:rsidR="00CA46B5">
        <w:rPr>
          <w:rFonts w:ascii="Times New Roman" w:hAnsi="Times New Roman" w:cs="Times New Roman"/>
          <w:sz w:val="24"/>
          <w:szCs w:val="24"/>
        </w:rPr>
        <w:t>3</w:t>
      </w:r>
      <w:r w:rsidRPr="00A4033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A3744">
        <w:rPr>
          <w:rFonts w:ascii="Times New Roman" w:hAnsi="Times New Roman" w:cs="Times New Roman"/>
          <w:sz w:val="24"/>
          <w:szCs w:val="24"/>
        </w:rPr>
        <w:t>а</w:t>
      </w:r>
      <w:r w:rsidRPr="00A40334"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A40334">
        <w:rPr>
          <w:rFonts w:ascii="Times New Roman" w:hAnsi="Times New Roman" w:cs="Times New Roman"/>
          <w:sz w:val="24"/>
          <w:szCs w:val="24"/>
        </w:rPr>
        <w:t>отрица</w:t>
      </w:r>
      <w:r>
        <w:rPr>
          <w:rFonts w:ascii="Times New Roman" w:hAnsi="Times New Roman" w:cs="Times New Roman"/>
          <w:sz w:val="24"/>
          <w:szCs w:val="24"/>
        </w:rPr>
        <w:t xml:space="preserve">тельная динамика численности обучающихся: на </w:t>
      </w:r>
      <w:r w:rsidR="00A40334">
        <w:rPr>
          <w:rFonts w:ascii="Times New Roman" w:hAnsi="Times New Roman" w:cs="Times New Roman"/>
          <w:sz w:val="24"/>
          <w:szCs w:val="24"/>
        </w:rPr>
        <w:t>начало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47E97">
        <w:rPr>
          <w:rFonts w:ascii="Times New Roman" w:hAnsi="Times New Roman" w:cs="Times New Roman"/>
          <w:sz w:val="24"/>
          <w:szCs w:val="24"/>
        </w:rPr>
        <w:t>2</w:t>
      </w:r>
      <w:r w:rsidR="009073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численность обучающихся составляла 9 классов-комплектов/</w:t>
      </w:r>
      <w:r w:rsidR="00930FE9">
        <w:rPr>
          <w:rFonts w:ascii="Times New Roman" w:hAnsi="Times New Roman" w:cs="Times New Roman"/>
          <w:sz w:val="24"/>
          <w:szCs w:val="24"/>
        </w:rPr>
        <w:t>9</w:t>
      </w:r>
      <w:r w:rsidR="00EB46C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человек, на конец 20</w:t>
      </w:r>
      <w:r w:rsidR="00C07319">
        <w:rPr>
          <w:rFonts w:ascii="Times New Roman" w:hAnsi="Times New Roman" w:cs="Times New Roman"/>
          <w:sz w:val="24"/>
          <w:szCs w:val="24"/>
        </w:rPr>
        <w:t>2</w:t>
      </w:r>
      <w:r w:rsidR="009073B6">
        <w:rPr>
          <w:rFonts w:ascii="Times New Roman" w:hAnsi="Times New Roman" w:cs="Times New Roman"/>
          <w:sz w:val="24"/>
          <w:szCs w:val="24"/>
        </w:rPr>
        <w:t>3</w:t>
      </w:r>
      <w:r w:rsidR="00930FE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30FE9" w:rsidRPr="00A40334">
        <w:rPr>
          <w:rFonts w:ascii="Times New Roman" w:hAnsi="Times New Roman" w:cs="Times New Roman"/>
          <w:sz w:val="24"/>
          <w:szCs w:val="24"/>
        </w:rPr>
        <w:t>-</w:t>
      </w:r>
      <w:r w:rsidRPr="00A40334">
        <w:rPr>
          <w:rFonts w:ascii="Times New Roman" w:hAnsi="Times New Roman" w:cs="Times New Roman"/>
          <w:sz w:val="24"/>
          <w:szCs w:val="24"/>
        </w:rPr>
        <w:t xml:space="preserve"> 9 классов/9</w:t>
      </w:r>
      <w:r w:rsidR="009073B6">
        <w:rPr>
          <w:rFonts w:ascii="Times New Roman" w:hAnsi="Times New Roman" w:cs="Times New Roman"/>
          <w:sz w:val="24"/>
          <w:szCs w:val="24"/>
        </w:rPr>
        <w:t>3</w:t>
      </w:r>
      <w:r w:rsidRPr="00A4033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073B6">
        <w:rPr>
          <w:rFonts w:ascii="Times New Roman" w:hAnsi="Times New Roman" w:cs="Times New Roman"/>
          <w:sz w:val="24"/>
          <w:szCs w:val="24"/>
        </w:rPr>
        <w:t>а</w:t>
      </w:r>
      <w:r w:rsidRPr="00A40334">
        <w:rPr>
          <w:rFonts w:ascii="Times New Roman" w:hAnsi="Times New Roman" w:cs="Times New Roman"/>
          <w:sz w:val="24"/>
          <w:szCs w:val="24"/>
        </w:rPr>
        <w:t xml:space="preserve">. </w:t>
      </w:r>
      <w:r w:rsidR="00A40334">
        <w:rPr>
          <w:rFonts w:ascii="Times New Roman" w:hAnsi="Times New Roman" w:cs="Times New Roman"/>
          <w:sz w:val="24"/>
          <w:szCs w:val="24"/>
        </w:rPr>
        <w:t>Один учащийся выбыл в связи со сменой места жительства</w:t>
      </w:r>
      <w:r w:rsidR="000E1425">
        <w:rPr>
          <w:rFonts w:ascii="Times New Roman" w:hAnsi="Times New Roman" w:cs="Times New Roman"/>
          <w:sz w:val="24"/>
          <w:szCs w:val="24"/>
        </w:rPr>
        <w:t xml:space="preserve">, </w:t>
      </w:r>
      <w:r w:rsidR="009073B6">
        <w:rPr>
          <w:rFonts w:ascii="Times New Roman" w:hAnsi="Times New Roman" w:cs="Times New Roman"/>
          <w:sz w:val="24"/>
          <w:szCs w:val="24"/>
        </w:rPr>
        <w:t xml:space="preserve">четверо поменяли образовательное учреждение, </w:t>
      </w:r>
      <w:r w:rsidR="000E1425">
        <w:rPr>
          <w:rFonts w:ascii="Times New Roman" w:hAnsi="Times New Roman" w:cs="Times New Roman"/>
          <w:sz w:val="24"/>
          <w:szCs w:val="24"/>
        </w:rPr>
        <w:t>выбыли из 9 класса в связи с завершением освоения основной образовательной программы 1</w:t>
      </w:r>
      <w:r w:rsidR="00EB46C6">
        <w:rPr>
          <w:rFonts w:ascii="Times New Roman" w:hAnsi="Times New Roman" w:cs="Times New Roman"/>
          <w:sz w:val="24"/>
          <w:szCs w:val="24"/>
        </w:rPr>
        <w:t>2</w:t>
      </w:r>
      <w:r w:rsidR="000E1425">
        <w:rPr>
          <w:rFonts w:ascii="Times New Roman" w:hAnsi="Times New Roman" w:cs="Times New Roman"/>
          <w:sz w:val="24"/>
          <w:szCs w:val="24"/>
        </w:rPr>
        <w:t xml:space="preserve"> человек, принято в 1 класс 1</w:t>
      </w:r>
      <w:r w:rsidR="009073B6">
        <w:rPr>
          <w:rFonts w:ascii="Times New Roman" w:hAnsi="Times New Roman" w:cs="Times New Roman"/>
          <w:sz w:val="24"/>
          <w:szCs w:val="24"/>
        </w:rPr>
        <w:t>4</w:t>
      </w:r>
      <w:r w:rsidR="000E142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40334"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Календарный учебный график работы школы</w:t>
      </w:r>
      <w:r>
        <w:rPr>
          <w:rFonts w:ascii="Times New Roman" w:hAnsi="Times New Roman" w:cs="Times New Roman"/>
          <w:sz w:val="24"/>
          <w:szCs w:val="24"/>
        </w:rPr>
        <w:t xml:space="preserve"> на учебный год: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учебного года: 0</w:t>
      </w:r>
      <w:r w:rsidR="00C073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учебных занятий: 8.30. 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Сменность занятий: занятия проводятся в одну смену.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года: 1 класс – 33 учебные недели, 2-8 классы – 34 учебные недели, 9 класс – 34 учебные недели (без учета государственной итоговой аттестации).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школы:  1</w:t>
      </w:r>
      <w:r w:rsidR="00D47E97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47E9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– 5-дневная </w:t>
      </w:r>
      <w:r w:rsidR="000E1425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ая неделя</w:t>
      </w:r>
      <w:r w:rsidR="00D47E97"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 класса устанавливаются дополнительные недельные каникулы в феврале месяце (вторая неделя февраля).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уроков:</w:t>
      </w:r>
    </w:p>
    <w:p w:rsidR="00200222" w:rsidRDefault="00EA2984" w:rsidP="00A403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 – 1 четверть: 3 урока по 35 минут, 4-ый урок проводится в нетрадиционной форме;</w:t>
      </w:r>
    </w:p>
    <w:p w:rsidR="00200222" w:rsidRDefault="00EA2984" w:rsidP="00A403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четверть: 4 урока по 35 минут;</w:t>
      </w:r>
    </w:p>
    <w:p w:rsidR="00200222" w:rsidRDefault="00EA2984" w:rsidP="00A403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четверть: 4 урока по 40 минут;</w:t>
      </w:r>
    </w:p>
    <w:p w:rsidR="00200222" w:rsidRDefault="00EA2984" w:rsidP="00A403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четверть: 4 урока по 40 минут.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пауза: после 2-го урока – 40 минут.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 дня в неделю 4 урока и 1 день в неделю 5 уроков</w:t>
      </w:r>
      <w:r w:rsidR="00907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2-9 классы – понедельник – пятница – все уроки по 45 минут</w:t>
      </w:r>
      <w:r w:rsidR="00D47E97"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перемен: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перемены между уроками – 10 минут, после 2 и 3 уроков – по 20 минут.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аттестация: с марта по май. 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самообследования деятельности МОУ Деяновской ОШ проведен анализ показателей деятельности, сделаны выводы по основным направлениям работы образовательной организации:</w:t>
      </w: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4C0" w:rsidRDefault="003334C0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3C1" w:rsidRDefault="00AF33C1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3C1" w:rsidRDefault="00AF33C1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97" w:rsidRDefault="00D47E97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 СИСТЕМА УПРАВЛЕНИЯ  ОРГАНИЗАЦИЕЙ  (организационно-правовое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Российской Федерации и Уставу, организация взаимодействия структурных подразделений общеобразовательной организации, реализация принципа коллегиальности, зрелость и эффективность органов общественного управления, внешние связи организации, инновационная деятельность).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МОУ Деяновской ОШ осуществляется на основании лицензии, выданной Министерством образования Нижегородской области: Серия 52Л01 № 0002385 от 06 июля 2015 года. Срок действия лицензии  –  бессрочно.  В соответствии  с лицензией школа осуществляет образовательную деятельность по общеобразовательным программам начального общего и основного общего образования, а также по программам дополнительного образования для детей и взрослых.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документов об образовании лицам, успешно прошедшим государственную (итоговую) аттестацию осуществляется МОУ Деяновской ОШ на основании свидетельства о государственной аккредитации: серия 52АО1 № 0002106, регистрационный № 2500 от 22.01.2016 года, выданного Министерством образования Нижегородской области.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функционирования МОУ Деяновской ОШ, как образовательной организации и ю</w:t>
      </w:r>
      <w:r w:rsidR="00930FE9">
        <w:rPr>
          <w:rFonts w:ascii="Times New Roman" w:hAnsi="Times New Roman" w:cs="Times New Roman"/>
          <w:sz w:val="24"/>
          <w:szCs w:val="24"/>
        </w:rPr>
        <w:t xml:space="preserve">ридического лица, подтверждены </w:t>
      </w:r>
      <w:r>
        <w:rPr>
          <w:rFonts w:ascii="Times New Roman" w:hAnsi="Times New Roman" w:cs="Times New Roman"/>
          <w:sz w:val="24"/>
          <w:szCs w:val="24"/>
        </w:rPr>
        <w:t xml:space="preserve">свидетельством о постановке на </w:t>
      </w:r>
      <w:r w:rsidR="00D8308D">
        <w:rPr>
          <w:rFonts w:ascii="Times New Roman" w:hAnsi="Times New Roman" w:cs="Times New Roman"/>
          <w:sz w:val="24"/>
          <w:szCs w:val="24"/>
        </w:rPr>
        <w:t xml:space="preserve">учёт в налоговом органе: серия </w:t>
      </w:r>
      <w:r>
        <w:rPr>
          <w:rFonts w:ascii="Times New Roman" w:hAnsi="Times New Roman" w:cs="Times New Roman"/>
          <w:sz w:val="24"/>
          <w:szCs w:val="24"/>
        </w:rPr>
        <w:t>52 № 005274165 от 10 июля 2001 года; свидетельством о государственной регистрации права: серия 52 АД № 343135 юридического лица, выданным Администрацией Пильнинского муниципального района Нижегородской области.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Социально-бытовое обеспечение обучающихся и сотрудников МОУ Деяновской ОШ соответствует действующим государственным социальным нормативам и требованиям.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Безопасные условия организации образовательного процесса подтверждаются экспертным заключением ФГУЗ «ЦЕНТР ГИГИЕНЫ И ЭПИДЕМИОЛОГИИ В НИЖЕГОРОДСКОЙ ОБЛАСТИ в Сергачском, Краснооктябрьском, Пильнинском, Сеченовском районах» от 09.09.2009 года № 26.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 перечень недвижимого имущества, закреплённого на праве оперативного управления за МОУ Деяновская ОШ (Постановление о закреплении муниципального имущества на праве оперативного управления от 04.10.2011 г. № 768).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МОУ Деяновской</w:t>
      </w:r>
      <w:r w:rsidR="0090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  осуществляется на основании:</w:t>
      </w:r>
    </w:p>
    <w:p w:rsidR="00200222" w:rsidRDefault="00EA2984" w:rsidP="006A2268">
      <w:pPr>
        <w:pStyle w:val="ab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от 12 января 1996 года № 7-ФЗ «О некоммерческих организациях»;</w:t>
      </w:r>
    </w:p>
    <w:p w:rsidR="00200222" w:rsidRDefault="00EA2984" w:rsidP="006A2268">
      <w:pPr>
        <w:pStyle w:val="ab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29.12.2012 № 273-ФЗ  «Об образовании в Российской Федерации»;</w:t>
      </w:r>
    </w:p>
    <w:p w:rsidR="00200222" w:rsidRDefault="00EA2984" w:rsidP="006A2268">
      <w:pPr>
        <w:pStyle w:val="ab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Российской Федерации: Конституции Российской Федерации, Федеральных законов, указаний и распоряжений Президента Российской Федерации, постановлений и распоряжений   Правительства Российской Федерации, иных правовых актов Российской Федерации. 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ДеяновскаяОШ  также в  своей деятельности руководствуется  законами Нижегородской области, решениями органов управления образованием, муниципальными правовыми актами Пильнинского муниципального </w:t>
      </w:r>
      <w:r w:rsidR="009073B6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а, договором с Учредителем, Уставом </w:t>
      </w:r>
      <w:r w:rsidR="00930FE9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Педагогический коллектив организует образовательный процесс  на  основе нормативно-правовой базы, образовательных  программ, коллективного договора, плана работы школы, приказов  директора, положений, инструкций, графиков, которые в полной мере регламентируют деятельность МОУ Деяновской ОШ.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930FE9">
        <w:rPr>
          <w:rFonts w:ascii="Times New Roman" w:hAnsi="Times New Roman" w:cs="Times New Roman"/>
          <w:sz w:val="24"/>
          <w:szCs w:val="24"/>
        </w:rPr>
        <w:t>МОУ Деяновской ОШ</w:t>
      </w:r>
      <w:r>
        <w:rPr>
          <w:rFonts w:ascii="Times New Roman" w:hAnsi="Times New Roman" w:cs="Times New Roman"/>
          <w:sz w:val="24"/>
          <w:szCs w:val="24"/>
        </w:rPr>
        <w:t xml:space="preserve"> утверждён Постановлением </w:t>
      </w:r>
      <w:r w:rsidR="00930FE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Пильнинского муниципального </w:t>
      </w:r>
      <w:r w:rsidR="00372087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 Нижегородской обл</w:t>
      </w:r>
      <w:r w:rsidR="00930FE9">
        <w:rPr>
          <w:rFonts w:ascii="Times New Roman" w:hAnsi="Times New Roman" w:cs="Times New Roman"/>
          <w:sz w:val="24"/>
          <w:szCs w:val="24"/>
        </w:rPr>
        <w:t xml:space="preserve">асти от </w:t>
      </w:r>
      <w:r w:rsidR="00372087">
        <w:rPr>
          <w:rFonts w:ascii="Times New Roman" w:hAnsi="Times New Roman" w:cs="Times New Roman"/>
          <w:sz w:val="24"/>
          <w:szCs w:val="24"/>
        </w:rPr>
        <w:t>26</w:t>
      </w:r>
      <w:r w:rsidR="00930FE9">
        <w:rPr>
          <w:rFonts w:ascii="Times New Roman" w:hAnsi="Times New Roman" w:cs="Times New Roman"/>
          <w:sz w:val="24"/>
          <w:szCs w:val="24"/>
        </w:rPr>
        <w:t>.0</w:t>
      </w:r>
      <w:r w:rsidR="00372087">
        <w:rPr>
          <w:rFonts w:ascii="Times New Roman" w:hAnsi="Times New Roman" w:cs="Times New Roman"/>
          <w:sz w:val="24"/>
          <w:szCs w:val="24"/>
        </w:rPr>
        <w:t>1</w:t>
      </w:r>
      <w:r w:rsidR="00930FE9">
        <w:rPr>
          <w:rFonts w:ascii="Times New Roman" w:hAnsi="Times New Roman" w:cs="Times New Roman"/>
          <w:sz w:val="24"/>
          <w:szCs w:val="24"/>
        </w:rPr>
        <w:t>.20</w:t>
      </w:r>
      <w:r w:rsidR="00372087">
        <w:rPr>
          <w:rFonts w:ascii="Times New Roman" w:hAnsi="Times New Roman" w:cs="Times New Roman"/>
          <w:sz w:val="24"/>
          <w:szCs w:val="24"/>
        </w:rPr>
        <w:t>23</w:t>
      </w:r>
      <w:r w:rsidR="00930FE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72087">
        <w:rPr>
          <w:rFonts w:ascii="Times New Roman" w:hAnsi="Times New Roman" w:cs="Times New Roman"/>
          <w:sz w:val="24"/>
          <w:szCs w:val="24"/>
        </w:rPr>
        <w:t>1</w:t>
      </w:r>
      <w:r w:rsidR="00930FE9">
        <w:rPr>
          <w:rFonts w:ascii="Times New Roman" w:hAnsi="Times New Roman" w:cs="Times New Roman"/>
          <w:sz w:val="24"/>
          <w:szCs w:val="24"/>
        </w:rPr>
        <w:t>3</w:t>
      </w:r>
      <w:r w:rsidR="00372087">
        <w:rPr>
          <w:rFonts w:ascii="Times New Roman" w:hAnsi="Times New Roman" w:cs="Times New Roman"/>
          <w:sz w:val="24"/>
          <w:szCs w:val="24"/>
        </w:rPr>
        <w:t>0</w:t>
      </w:r>
      <w:r w:rsidR="00930FE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в установленном порядке в </w:t>
      </w:r>
      <w:r w:rsidRPr="00930FE9">
        <w:rPr>
          <w:rFonts w:ascii="Times New Roman" w:hAnsi="Times New Roman" w:cs="Times New Roman"/>
          <w:sz w:val="24"/>
          <w:szCs w:val="24"/>
        </w:rPr>
        <w:t>ИФНС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МОУ Деяновской ОШ содержит разделы: </w:t>
      </w:r>
    </w:p>
    <w:p w:rsidR="00200222" w:rsidRDefault="00EA2984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200222" w:rsidRDefault="00EA2984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Цели, предмет и виды деятельности.</w:t>
      </w:r>
    </w:p>
    <w:p w:rsidR="003A39FA" w:rsidRDefault="003A39FA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Правоспособность Учреждения.</w:t>
      </w:r>
    </w:p>
    <w:p w:rsidR="003A39FA" w:rsidRDefault="003A39FA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бюджетным Учреждением.</w:t>
      </w:r>
    </w:p>
    <w:p w:rsidR="003A39FA" w:rsidRDefault="003A39FA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и хозяйственная деятельность Учреждения.</w:t>
      </w:r>
    </w:p>
    <w:p w:rsidR="003A39FA" w:rsidRDefault="003A39FA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Реорганизация, изменение типа и ликвидация Учреждения. </w:t>
      </w:r>
    </w:p>
    <w:p w:rsidR="00200222" w:rsidRDefault="003A39FA" w:rsidP="006A2268">
      <w:pPr>
        <w:pStyle w:val="ab"/>
        <w:numPr>
          <w:ilvl w:val="0"/>
          <w:numId w:val="1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устава</w:t>
      </w:r>
      <w:r w:rsidR="00EA2984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200222" w:rsidRDefault="003A39FA" w:rsidP="003A39FA">
      <w:pPr>
        <w:pStyle w:val="ab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Переходные положения</w:t>
      </w:r>
      <w:r w:rsidR="00EA2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перечисленных разделов Устава регламентирует организацию образовательной деятельности МОУ Деяновской ОШ, определяет уровни компетентности органов самоуправления, дает перечень локальных актов учреждения. </w:t>
      </w: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Коллегиальными органами управления учреждением являются:</w:t>
      </w:r>
    </w:p>
    <w:p w:rsidR="00200222" w:rsidRDefault="00EA2984" w:rsidP="006A2268">
      <w:pPr>
        <w:pStyle w:val="ab"/>
        <w:numPr>
          <w:ilvl w:val="0"/>
          <w:numId w:val="2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учреждения;</w:t>
      </w:r>
    </w:p>
    <w:p w:rsidR="00200222" w:rsidRDefault="00EA2984" w:rsidP="006A2268">
      <w:pPr>
        <w:pStyle w:val="ab"/>
        <w:numPr>
          <w:ilvl w:val="0"/>
          <w:numId w:val="2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200222" w:rsidRDefault="00EA2984" w:rsidP="006A2268">
      <w:pPr>
        <w:pStyle w:val="ab"/>
        <w:numPr>
          <w:ilvl w:val="0"/>
          <w:numId w:val="2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</w:t>
      </w:r>
      <w:r w:rsidR="00681D08">
        <w:rPr>
          <w:rFonts w:ascii="Times New Roman" w:hAnsi="Times New Roman" w:cs="Times New Roman"/>
          <w:sz w:val="24"/>
          <w:szCs w:val="24"/>
        </w:rPr>
        <w:t xml:space="preserve"> работников МОУ Деяновской 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 наделены реальными полномочиями в процессе управления образовательным учреждением. Информирование о работе коллегиальных органов управления  осуществляется через стенды, школьную газету,  официальный сайт образовательной организации в информационно-телекоммуникационной сети «Интернет».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Деяновск</w:t>
      </w:r>
      <w:r w:rsidR="00681D08">
        <w:rPr>
          <w:rFonts w:ascii="Times New Roman" w:hAnsi="Times New Roman" w:cs="Times New Roman"/>
          <w:sz w:val="24"/>
          <w:szCs w:val="24"/>
        </w:rPr>
        <w:t xml:space="preserve">ая ОШ осуществляет эффективное </w:t>
      </w:r>
      <w:r>
        <w:rPr>
          <w:rFonts w:ascii="Times New Roman" w:hAnsi="Times New Roman" w:cs="Times New Roman"/>
          <w:sz w:val="24"/>
          <w:szCs w:val="24"/>
        </w:rPr>
        <w:t xml:space="preserve">взаимное сотрудничество с МДОУ Деяновским детским садом, сельским Домом культуры, </w:t>
      </w:r>
      <w:r w:rsidR="003A39FA">
        <w:rPr>
          <w:rFonts w:ascii="Times New Roman" w:hAnsi="Times New Roman" w:cs="Times New Roman"/>
          <w:sz w:val="24"/>
          <w:szCs w:val="24"/>
        </w:rPr>
        <w:t xml:space="preserve">сельской библиотекой, </w:t>
      </w:r>
      <w:r>
        <w:rPr>
          <w:rFonts w:ascii="Times New Roman" w:hAnsi="Times New Roman" w:cs="Times New Roman"/>
          <w:sz w:val="24"/>
          <w:szCs w:val="24"/>
        </w:rPr>
        <w:t>Центром детского творчества р.п.</w:t>
      </w:r>
      <w:r w:rsidR="003A3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Пильна, Детской районной библиотекой, районным культурно-досуговым центром, Пильнинским агропромышленным техникумом.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  -  правовое обеспечение МОУ Деяновской ОШ позволяет  осуществлять управление образовательн</w:t>
      </w:r>
      <w:r w:rsidR="00681D08">
        <w:rPr>
          <w:rFonts w:ascii="Times New Roman" w:hAnsi="Times New Roman" w:cs="Times New Roman"/>
          <w:sz w:val="24"/>
          <w:szCs w:val="24"/>
        </w:rPr>
        <w:t>ой</w:t>
      </w:r>
      <w:r w:rsidR="003A39FA">
        <w:rPr>
          <w:rFonts w:ascii="Times New Roman" w:hAnsi="Times New Roman" w:cs="Times New Roman"/>
          <w:sz w:val="24"/>
          <w:szCs w:val="24"/>
        </w:rPr>
        <w:t xml:space="preserve"> </w:t>
      </w:r>
      <w:r w:rsidR="00681D08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в полном соответствии с действующим законодательством.</w:t>
      </w: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789" w:rsidRDefault="00EB1789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9FA" w:rsidRDefault="003A39FA" w:rsidP="006A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ОБРАЗОВАТЕЛЬНАЯ ДЕЯТЕЛЬНОСТЬ, ОРГАНИЗАЦИЯ ОБРАЗОВАТЕЛЬНОГО ПРОЦЕССА</w:t>
      </w:r>
    </w:p>
    <w:p w:rsidR="00D018E6" w:rsidRDefault="00D018E6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Pr="00D47E97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E97">
        <w:rPr>
          <w:rFonts w:ascii="Times New Roman" w:hAnsi="Times New Roman" w:cs="Times New Roman"/>
          <w:b/>
          <w:sz w:val="24"/>
          <w:szCs w:val="24"/>
        </w:rPr>
        <w:t>2.1. Выполнение образовательных программ</w:t>
      </w:r>
    </w:p>
    <w:p w:rsidR="00200222" w:rsidRPr="00D47E97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7E97">
        <w:rPr>
          <w:rFonts w:ascii="Times New Roman" w:hAnsi="Times New Roman" w:cs="Times New Roman"/>
          <w:sz w:val="24"/>
          <w:szCs w:val="24"/>
        </w:rPr>
        <w:t xml:space="preserve">В МОУ Деяновской ОШ учебный план утверждается директором </w:t>
      </w:r>
      <w:r w:rsidR="00681D08" w:rsidRPr="00D47E9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D47E97">
        <w:rPr>
          <w:rFonts w:ascii="Times New Roman" w:hAnsi="Times New Roman" w:cs="Times New Roman"/>
          <w:sz w:val="24"/>
          <w:szCs w:val="24"/>
        </w:rPr>
        <w:t>.</w:t>
      </w:r>
    </w:p>
    <w:p w:rsidR="00200222" w:rsidRPr="00D47E97" w:rsidRDefault="00681D08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7E97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EA2984" w:rsidRPr="00D47E97">
        <w:rPr>
          <w:rFonts w:ascii="Times New Roman" w:hAnsi="Times New Roman" w:cs="Times New Roman"/>
          <w:sz w:val="24"/>
          <w:szCs w:val="24"/>
        </w:rPr>
        <w:t>план  состоит из необходимых структурных элементов  -  пояснительной записки, сетки часов и учебно-методического комплекса, учебный план соответствует федеральным государственным образовательным стандартам начального общего образования (1-4 классы), федеральным государственным образовательным стандартам основного общего образования (5-</w:t>
      </w:r>
      <w:r w:rsidRPr="00D47E97">
        <w:rPr>
          <w:rFonts w:ascii="Times New Roman" w:hAnsi="Times New Roman" w:cs="Times New Roman"/>
          <w:sz w:val="24"/>
          <w:szCs w:val="24"/>
        </w:rPr>
        <w:t>9</w:t>
      </w:r>
      <w:r w:rsidR="00EA2984" w:rsidRPr="00D47E97">
        <w:rPr>
          <w:rFonts w:ascii="Times New Roman" w:hAnsi="Times New Roman" w:cs="Times New Roman"/>
          <w:sz w:val="24"/>
          <w:szCs w:val="24"/>
        </w:rPr>
        <w:t xml:space="preserve"> классы). </w:t>
      </w:r>
    </w:p>
    <w:p w:rsidR="00200222" w:rsidRPr="00D47E97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7E97">
        <w:rPr>
          <w:rFonts w:ascii="Times New Roman" w:hAnsi="Times New Roman" w:cs="Times New Roman"/>
          <w:sz w:val="24"/>
          <w:szCs w:val="24"/>
        </w:rPr>
        <w:t>В учебном плане соблюден перечень учебных курсов, предметов и дисциплин, минимум часов на их изучение.  Распределение часов школьного компонента (образовательной организации) и части, формируемой участниками образовательных отношений согласно федеральным государственным образовательным стандартам, произведено в соответствии с запросами участников образовательного процесса и возможностями образовательного учреждения.</w:t>
      </w:r>
    </w:p>
    <w:p w:rsidR="00200222" w:rsidRPr="00D47E97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7E97">
        <w:rPr>
          <w:rFonts w:ascii="Times New Roman" w:hAnsi="Times New Roman" w:cs="Times New Roman"/>
          <w:sz w:val="24"/>
          <w:szCs w:val="24"/>
        </w:rPr>
        <w:t xml:space="preserve">Расписание учебных занятий соответствует учебному плану. </w:t>
      </w:r>
    </w:p>
    <w:p w:rsidR="00200222" w:rsidRPr="00D47E97" w:rsidRDefault="00EA2984" w:rsidP="006A22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7E97">
        <w:rPr>
          <w:rFonts w:ascii="Times New Roman" w:hAnsi="Times New Roman" w:cs="Times New Roman"/>
          <w:b/>
          <w:sz w:val="24"/>
          <w:szCs w:val="24"/>
        </w:rPr>
        <w:t>Выполнение учебного плана</w:t>
      </w:r>
    </w:p>
    <w:tbl>
      <w:tblPr>
        <w:tblStyle w:val="af3"/>
        <w:tblW w:w="9571" w:type="dxa"/>
        <w:tblLook w:val="04A0"/>
      </w:tblPr>
      <w:tblGrid>
        <w:gridCol w:w="6345"/>
        <w:gridCol w:w="3226"/>
      </w:tblGrid>
      <w:tr w:rsidR="00CB1FDC" w:rsidRPr="00CB1FDC" w:rsidTr="003E3C86">
        <w:tc>
          <w:tcPr>
            <w:tcW w:w="6345" w:type="dxa"/>
            <w:shd w:val="clear" w:color="auto" w:fill="auto"/>
          </w:tcPr>
          <w:p w:rsidR="00B32DE3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200222" w:rsidRPr="00101BF7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3E3C86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</w:t>
            </w:r>
          </w:p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плана</w:t>
            </w:r>
          </w:p>
        </w:tc>
      </w:tr>
      <w:tr w:rsidR="00CB1FDC" w:rsidRPr="00CB1FDC" w:rsidTr="003E3C86">
        <w:trPr>
          <w:trHeight w:val="272"/>
        </w:trPr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3334C0" w:rsidRPr="00101BF7" w:rsidRDefault="003334C0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226" w:type="dxa"/>
            <w:shd w:val="clear" w:color="auto" w:fill="auto"/>
          </w:tcPr>
          <w:p w:rsidR="003334C0" w:rsidRPr="00101BF7" w:rsidRDefault="003334C0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3334C0" w:rsidRPr="00101BF7" w:rsidRDefault="00D742CE" w:rsidP="00D742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2C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334C0" w:rsidRPr="00D742CE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3334C0" w:rsidRPr="00101BF7" w:rsidRDefault="003334C0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</w:t>
            </w: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 язык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681D08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A2984"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01BF7" w:rsidRPr="00CB1FDC" w:rsidTr="00101BF7">
        <w:trPr>
          <w:trHeight w:val="235"/>
        </w:trPr>
        <w:tc>
          <w:tcPr>
            <w:tcW w:w="6345" w:type="dxa"/>
            <w:shd w:val="clear" w:color="auto" w:fill="auto"/>
          </w:tcPr>
          <w:p w:rsidR="00101BF7" w:rsidRPr="00101BF7" w:rsidRDefault="00101BF7" w:rsidP="00101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226" w:type="dxa"/>
            <w:shd w:val="clear" w:color="auto" w:fill="auto"/>
          </w:tcPr>
          <w:p w:rsidR="00101BF7" w:rsidRDefault="00101BF7" w:rsidP="00101BF7">
            <w:pPr>
              <w:spacing w:after="0"/>
              <w:jc w:val="center"/>
            </w:pPr>
            <w:r w:rsidRPr="0032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01BF7" w:rsidRPr="00CB1FDC" w:rsidTr="00101BF7">
        <w:trPr>
          <w:trHeight w:val="285"/>
        </w:trPr>
        <w:tc>
          <w:tcPr>
            <w:tcW w:w="6345" w:type="dxa"/>
            <w:shd w:val="clear" w:color="auto" w:fill="auto"/>
          </w:tcPr>
          <w:p w:rsidR="00101BF7" w:rsidRDefault="00101BF7" w:rsidP="00101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226" w:type="dxa"/>
            <w:shd w:val="clear" w:color="auto" w:fill="auto"/>
          </w:tcPr>
          <w:p w:rsidR="00101BF7" w:rsidRDefault="00101BF7" w:rsidP="00101BF7">
            <w:pPr>
              <w:spacing w:after="0"/>
              <w:jc w:val="center"/>
            </w:pPr>
            <w:r w:rsidRPr="003234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742CE" w:rsidRPr="00CB1FDC" w:rsidTr="00101BF7">
        <w:trPr>
          <w:trHeight w:val="285"/>
        </w:trPr>
        <w:tc>
          <w:tcPr>
            <w:tcW w:w="6345" w:type="dxa"/>
            <w:shd w:val="clear" w:color="auto" w:fill="auto"/>
          </w:tcPr>
          <w:p w:rsidR="00D742CE" w:rsidRDefault="00D742CE" w:rsidP="00101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6" w:type="dxa"/>
            <w:shd w:val="clear" w:color="auto" w:fill="auto"/>
          </w:tcPr>
          <w:p w:rsidR="00D742CE" w:rsidRPr="00D742CE" w:rsidRDefault="00D742CE" w:rsidP="00101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681D08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984" w:rsidRPr="00101BF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Химия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 xml:space="preserve">ОБЖ 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B1FDC" w:rsidRPr="00CB1FDC" w:rsidTr="003E3C86">
        <w:tc>
          <w:tcPr>
            <w:tcW w:w="6345" w:type="dxa"/>
            <w:shd w:val="clear" w:color="auto" w:fill="auto"/>
          </w:tcPr>
          <w:p w:rsidR="00200222" w:rsidRPr="00101BF7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3226" w:type="dxa"/>
            <w:shd w:val="clear" w:color="auto" w:fill="auto"/>
          </w:tcPr>
          <w:p w:rsidR="00200222" w:rsidRPr="00101BF7" w:rsidRDefault="00EA2984" w:rsidP="00D83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3E3C86" w:rsidRPr="00CB1FDC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1BF7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101BF7">
        <w:rPr>
          <w:rFonts w:ascii="Times New Roman" w:hAnsi="Times New Roman" w:cs="Times New Roman"/>
          <w:sz w:val="24"/>
          <w:szCs w:val="24"/>
        </w:rPr>
        <w:t xml:space="preserve"> программы по всем предметам учебного плана выполнены в полном объеме (100 %). Выполнение практической части программ составляет 100 %. По школе выполнение учебного плана составило 100 %.</w:t>
      </w:r>
    </w:p>
    <w:p w:rsidR="00101BF7" w:rsidRDefault="00101BF7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Организация питания</w:t>
      </w:r>
    </w:p>
    <w:p w:rsidR="00000E85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МОУ Деяновской ОШ в школьной столовой было организовано горячее питание</w:t>
      </w:r>
      <w:r w:rsidR="00000E85">
        <w:rPr>
          <w:rFonts w:ascii="Times New Roman" w:hAnsi="Times New Roman" w:cs="Times New Roman"/>
          <w:sz w:val="24"/>
          <w:szCs w:val="24"/>
        </w:rPr>
        <w:t>:</w:t>
      </w:r>
    </w:p>
    <w:p w:rsidR="00000E85" w:rsidRDefault="00000E85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- 1-4 классы бесплатное из расчета рублей в день;</w:t>
      </w:r>
    </w:p>
    <w:p w:rsidR="00000E85" w:rsidRDefault="00000E85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- 5-9 классы платное</w:t>
      </w:r>
      <w:r w:rsidR="00EA2984">
        <w:rPr>
          <w:rFonts w:ascii="Times New Roman" w:hAnsi="Times New Roman" w:cs="Times New Roman"/>
          <w:sz w:val="24"/>
          <w:szCs w:val="24"/>
        </w:rPr>
        <w:t xml:space="preserve">, за счёт средств родительской платы в размере </w:t>
      </w:r>
      <w:r w:rsidR="00EB46C6" w:rsidRPr="00EB46C6">
        <w:rPr>
          <w:rFonts w:ascii="Times New Roman" w:hAnsi="Times New Roman" w:cs="Times New Roman"/>
          <w:sz w:val="24"/>
          <w:szCs w:val="24"/>
        </w:rPr>
        <w:t>10</w:t>
      </w:r>
      <w:r w:rsidR="00C07319" w:rsidRPr="00EB46C6">
        <w:rPr>
          <w:rFonts w:ascii="Times New Roman" w:hAnsi="Times New Roman" w:cs="Times New Roman"/>
          <w:sz w:val="24"/>
          <w:szCs w:val="24"/>
        </w:rPr>
        <w:t>00-</w:t>
      </w:r>
      <w:r w:rsidR="00EB46C6" w:rsidRPr="00EB46C6">
        <w:rPr>
          <w:rFonts w:ascii="Times New Roman" w:hAnsi="Times New Roman" w:cs="Times New Roman"/>
          <w:sz w:val="24"/>
          <w:szCs w:val="24"/>
        </w:rPr>
        <w:t>12</w:t>
      </w:r>
      <w:r w:rsidR="00C07319" w:rsidRPr="00EB46C6">
        <w:rPr>
          <w:rFonts w:ascii="Times New Roman" w:hAnsi="Times New Roman" w:cs="Times New Roman"/>
          <w:sz w:val="24"/>
          <w:szCs w:val="24"/>
        </w:rPr>
        <w:t>5</w:t>
      </w:r>
      <w:r w:rsidR="00EA2984" w:rsidRPr="00EB46C6">
        <w:rPr>
          <w:rFonts w:ascii="Times New Roman" w:hAnsi="Times New Roman" w:cs="Times New Roman"/>
          <w:sz w:val="24"/>
          <w:szCs w:val="24"/>
        </w:rPr>
        <w:t>0</w:t>
      </w:r>
      <w:r w:rsidR="00EA2984">
        <w:rPr>
          <w:rFonts w:ascii="Times New Roman" w:hAnsi="Times New Roman" w:cs="Times New Roman"/>
          <w:sz w:val="24"/>
          <w:szCs w:val="24"/>
        </w:rPr>
        <w:t xml:space="preserve"> рублей в месяц. </w:t>
      </w:r>
    </w:p>
    <w:p w:rsidR="00200222" w:rsidRDefault="00681D08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по адаптированной образовательной программе (обучающиеся с ограниченными возможностями здоровья – </w:t>
      </w:r>
      <w:r w:rsidR="00000E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человек) организовано бесплатное двухразовое питание из расчета </w:t>
      </w:r>
      <w:r w:rsidR="00B41A0C">
        <w:rPr>
          <w:rFonts w:ascii="Times New Roman" w:hAnsi="Times New Roman" w:cs="Times New Roman"/>
          <w:sz w:val="24"/>
          <w:szCs w:val="24"/>
        </w:rPr>
        <w:t>141,09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EB46C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в день.</w:t>
      </w:r>
    </w:p>
    <w:p w:rsidR="00200222" w:rsidRPr="00EB46C6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6C6">
        <w:rPr>
          <w:rFonts w:ascii="Times New Roman" w:hAnsi="Times New Roman" w:cs="Times New Roman"/>
          <w:b/>
          <w:sz w:val="24"/>
          <w:szCs w:val="24"/>
        </w:rPr>
        <w:t>Сравн</w:t>
      </w:r>
      <w:r w:rsidR="00681D08" w:rsidRPr="00EB46C6">
        <w:rPr>
          <w:rFonts w:ascii="Times New Roman" w:hAnsi="Times New Roman" w:cs="Times New Roman"/>
          <w:b/>
          <w:sz w:val="24"/>
          <w:szCs w:val="24"/>
        </w:rPr>
        <w:t xml:space="preserve">ительный анализ охвата горячим </w:t>
      </w:r>
      <w:r w:rsidRPr="00EB46C6">
        <w:rPr>
          <w:rFonts w:ascii="Times New Roman" w:hAnsi="Times New Roman" w:cs="Times New Roman"/>
          <w:b/>
          <w:sz w:val="24"/>
          <w:szCs w:val="24"/>
        </w:rPr>
        <w:t>питанием</w:t>
      </w:r>
    </w:p>
    <w:tbl>
      <w:tblPr>
        <w:tblStyle w:val="af3"/>
        <w:tblW w:w="9571" w:type="dxa"/>
        <w:tblLook w:val="04A0"/>
      </w:tblPr>
      <w:tblGrid>
        <w:gridCol w:w="1950"/>
        <w:gridCol w:w="1984"/>
        <w:gridCol w:w="3116"/>
        <w:gridCol w:w="2521"/>
      </w:tblGrid>
      <w:tr w:rsidR="00200222" w:rsidRPr="00EB46C6" w:rsidTr="00C07319">
        <w:tc>
          <w:tcPr>
            <w:tcW w:w="1950" w:type="dxa"/>
            <w:shd w:val="clear" w:color="auto" w:fill="auto"/>
          </w:tcPr>
          <w:p w:rsidR="00200222" w:rsidRPr="00EB46C6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:rsidR="00200222" w:rsidRPr="00EB46C6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3116" w:type="dxa"/>
            <w:shd w:val="clear" w:color="auto" w:fill="auto"/>
          </w:tcPr>
          <w:p w:rsidR="00200222" w:rsidRPr="00EB46C6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питающихся учащихся</w:t>
            </w:r>
          </w:p>
        </w:tc>
        <w:tc>
          <w:tcPr>
            <w:tcW w:w="2521" w:type="dxa"/>
            <w:shd w:val="clear" w:color="auto" w:fill="auto"/>
          </w:tcPr>
          <w:p w:rsidR="00200222" w:rsidRPr="00EB46C6" w:rsidRDefault="003E3C86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b/>
                <w:sz w:val="24"/>
                <w:szCs w:val="24"/>
              </w:rPr>
              <w:t>Охват питанием, %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C07319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C07319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000E85" w:rsidP="00A403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000E85" w:rsidP="0053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C07319" w:rsidP="006A2268">
            <w:pPr>
              <w:spacing w:after="0"/>
              <w:jc w:val="center"/>
              <w:rPr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000E85" w:rsidP="00EB4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000E85" w:rsidP="00EB4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C07319" w:rsidP="006A2268">
            <w:pPr>
              <w:spacing w:after="0"/>
              <w:jc w:val="center"/>
              <w:rPr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616F2E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616F2E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C07319" w:rsidP="006A2268">
            <w:pPr>
              <w:spacing w:after="0"/>
              <w:jc w:val="center"/>
              <w:rPr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616F2E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616F2E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000E85" w:rsidP="00000E8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7319"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6C6" w:rsidRPr="00EB4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000E85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000E85" w:rsidP="0053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000E85" w:rsidP="00532A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000E85" w:rsidP="006A226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7319" w:rsidRPr="00EB4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07319" w:rsidRPr="00EB46C6" w:rsidTr="00C07319">
        <w:tc>
          <w:tcPr>
            <w:tcW w:w="1950" w:type="dxa"/>
            <w:shd w:val="clear" w:color="auto" w:fill="auto"/>
          </w:tcPr>
          <w:p w:rsidR="00C07319" w:rsidRPr="00EB46C6" w:rsidRDefault="00C07319" w:rsidP="00C073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616F2E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616F2E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21" w:type="dxa"/>
            <w:shd w:val="clear" w:color="auto" w:fill="auto"/>
          </w:tcPr>
          <w:p w:rsidR="00C07319" w:rsidRPr="00EB46C6" w:rsidRDefault="00C07319" w:rsidP="006A2268">
            <w:pPr>
              <w:spacing w:after="0"/>
              <w:jc w:val="center"/>
              <w:rPr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7319" w:rsidTr="0011452C">
        <w:trPr>
          <w:trHeight w:val="269"/>
        </w:trPr>
        <w:tc>
          <w:tcPr>
            <w:tcW w:w="1950" w:type="dxa"/>
            <w:shd w:val="clear" w:color="auto" w:fill="auto"/>
          </w:tcPr>
          <w:p w:rsidR="00C07319" w:rsidRPr="0011452C" w:rsidRDefault="00C07319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1984" w:type="dxa"/>
            <w:shd w:val="clear" w:color="auto" w:fill="auto"/>
          </w:tcPr>
          <w:p w:rsidR="00C07319" w:rsidRPr="00EB46C6" w:rsidRDefault="00C07319" w:rsidP="00000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0E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shd w:val="clear" w:color="auto" w:fill="auto"/>
          </w:tcPr>
          <w:p w:rsidR="00C07319" w:rsidRPr="00EB46C6" w:rsidRDefault="00C07319" w:rsidP="00EB4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46C6" w:rsidRPr="00EB4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shd w:val="clear" w:color="auto" w:fill="auto"/>
          </w:tcPr>
          <w:p w:rsidR="00C07319" w:rsidRDefault="00000E85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200222" w:rsidRDefault="00FE52A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руководители: </w:t>
      </w:r>
      <w:r w:rsidR="00532A2A">
        <w:rPr>
          <w:rFonts w:ascii="Times New Roman" w:hAnsi="Times New Roman" w:cs="Times New Roman"/>
          <w:sz w:val="24"/>
          <w:szCs w:val="24"/>
        </w:rPr>
        <w:t xml:space="preserve">Мурзинская Т.Е., </w:t>
      </w:r>
      <w:r w:rsidR="00EB46C6">
        <w:rPr>
          <w:rFonts w:ascii="Times New Roman" w:hAnsi="Times New Roman" w:cs="Times New Roman"/>
          <w:sz w:val="24"/>
          <w:szCs w:val="24"/>
        </w:rPr>
        <w:t>Дементье</w:t>
      </w:r>
      <w:r w:rsidR="00532A2A">
        <w:rPr>
          <w:rFonts w:ascii="Times New Roman" w:hAnsi="Times New Roman" w:cs="Times New Roman"/>
          <w:sz w:val="24"/>
          <w:szCs w:val="24"/>
        </w:rPr>
        <w:t xml:space="preserve">ва Т.С., </w:t>
      </w:r>
      <w:r w:rsidR="00C07319">
        <w:rPr>
          <w:rFonts w:ascii="Times New Roman" w:hAnsi="Times New Roman" w:cs="Times New Roman"/>
          <w:sz w:val="24"/>
          <w:szCs w:val="24"/>
        </w:rPr>
        <w:t>Мурин</w:t>
      </w:r>
      <w:r w:rsidR="00A30F6A">
        <w:rPr>
          <w:rFonts w:ascii="Times New Roman" w:hAnsi="Times New Roman" w:cs="Times New Roman"/>
          <w:sz w:val="24"/>
          <w:szCs w:val="24"/>
        </w:rPr>
        <w:t xml:space="preserve">а </w:t>
      </w:r>
      <w:r w:rsidR="00C07319">
        <w:rPr>
          <w:rFonts w:ascii="Times New Roman" w:hAnsi="Times New Roman" w:cs="Times New Roman"/>
          <w:sz w:val="24"/>
          <w:szCs w:val="24"/>
        </w:rPr>
        <w:t>Л.В.</w:t>
      </w:r>
      <w:r w:rsidR="00A30F6A">
        <w:rPr>
          <w:rFonts w:ascii="Times New Roman" w:hAnsi="Times New Roman" w:cs="Times New Roman"/>
          <w:sz w:val="24"/>
          <w:szCs w:val="24"/>
        </w:rPr>
        <w:t xml:space="preserve">, </w:t>
      </w:r>
      <w:r w:rsidR="00532A2A">
        <w:rPr>
          <w:rFonts w:ascii="Times New Roman" w:hAnsi="Times New Roman" w:cs="Times New Roman"/>
          <w:sz w:val="24"/>
          <w:szCs w:val="24"/>
        </w:rPr>
        <w:t xml:space="preserve">Чилеева Л.И., </w:t>
      </w:r>
      <w:r w:rsidR="000E1425" w:rsidRPr="000E1425">
        <w:rPr>
          <w:rFonts w:ascii="Times New Roman" w:hAnsi="Times New Roman" w:cs="Times New Roman"/>
          <w:sz w:val="24"/>
          <w:szCs w:val="24"/>
        </w:rPr>
        <w:t>Иван</w:t>
      </w:r>
      <w:r w:rsidR="00C07319" w:rsidRPr="000E1425">
        <w:rPr>
          <w:rFonts w:ascii="Times New Roman" w:hAnsi="Times New Roman" w:cs="Times New Roman"/>
          <w:sz w:val="24"/>
          <w:szCs w:val="24"/>
        </w:rPr>
        <w:t>о</w:t>
      </w:r>
      <w:r w:rsidR="00A30F6A" w:rsidRPr="000E1425">
        <w:rPr>
          <w:rFonts w:ascii="Times New Roman" w:hAnsi="Times New Roman" w:cs="Times New Roman"/>
          <w:sz w:val="24"/>
          <w:szCs w:val="24"/>
        </w:rPr>
        <w:t>ва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 w:rsidR="000E1425" w:rsidRPr="000E1425">
        <w:rPr>
          <w:rFonts w:ascii="Times New Roman" w:hAnsi="Times New Roman" w:cs="Times New Roman"/>
          <w:sz w:val="24"/>
          <w:szCs w:val="24"/>
        </w:rPr>
        <w:t>М</w:t>
      </w:r>
      <w:r w:rsidR="00A30F6A" w:rsidRPr="000E1425">
        <w:rPr>
          <w:rFonts w:ascii="Times New Roman" w:hAnsi="Times New Roman" w:cs="Times New Roman"/>
          <w:sz w:val="24"/>
          <w:szCs w:val="24"/>
        </w:rPr>
        <w:t>.</w:t>
      </w:r>
      <w:r w:rsidR="00130307">
        <w:rPr>
          <w:rFonts w:ascii="Times New Roman" w:hAnsi="Times New Roman" w:cs="Times New Roman"/>
          <w:sz w:val="24"/>
          <w:szCs w:val="24"/>
        </w:rPr>
        <w:t>В</w:t>
      </w:r>
      <w:r w:rsidR="00A30F6A" w:rsidRPr="000E1425">
        <w:rPr>
          <w:rFonts w:ascii="Times New Roman" w:hAnsi="Times New Roman" w:cs="Times New Roman"/>
          <w:sz w:val="24"/>
          <w:szCs w:val="24"/>
        </w:rPr>
        <w:t>.,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 w:rsidR="00EA2984" w:rsidRPr="000E1425">
        <w:rPr>
          <w:rFonts w:ascii="Times New Roman" w:hAnsi="Times New Roman" w:cs="Times New Roman"/>
          <w:sz w:val="24"/>
          <w:szCs w:val="24"/>
        </w:rPr>
        <w:t>Р</w:t>
      </w:r>
      <w:r w:rsidR="00C07319" w:rsidRPr="000E1425">
        <w:rPr>
          <w:rFonts w:ascii="Times New Roman" w:hAnsi="Times New Roman" w:cs="Times New Roman"/>
          <w:sz w:val="24"/>
          <w:szCs w:val="24"/>
        </w:rPr>
        <w:t>учки</w:t>
      </w:r>
      <w:r w:rsidR="00EA2984" w:rsidRPr="000E1425">
        <w:rPr>
          <w:rFonts w:ascii="Times New Roman" w:hAnsi="Times New Roman" w:cs="Times New Roman"/>
          <w:sz w:val="24"/>
          <w:szCs w:val="24"/>
        </w:rPr>
        <w:t>н</w:t>
      </w:r>
      <w:r w:rsidR="00C07319" w:rsidRPr="000E1425">
        <w:rPr>
          <w:rFonts w:ascii="Times New Roman" w:hAnsi="Times New Roman" w:cs="Times New Roman"/>
          <w:sz w:val="24"/>
          <w:szCs w:val="24"/>
        </w:rPr>
        <w:t>а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 w:rsidR="00C07319">
        <w:rPr>
          <w:rFonts w:ascii="Times New Roman" w:hAnsi="Times New Roman" w:cs="Times New Roman"/>
          <w:sz w:val="24"/>
          <w:szCs w:val="24"/>
        </w:rPr>
        <w:t>Н</w:t>
      </w:r>
      <w:r w:rsidR="00EA2984">
        <w:rPr>
          <w:rFonts w:ascii="Times New Roman" w:hAnsi="Times New Roman" w:cs="Times New Roman"/>
          <w:sz w:val="24"/>
          <w:szCs w:val="24"/>
        </w:rPr>
        <w:t>.</w:t>
      </w:r>
      <w:r w:rsidR="00C07319">
        <w:rPr>
          <w:rFonts w:ascii="Times New Roman" w:hAnsi="Times New Roman" w:cs="Times New Roman"/>
          <w:sz w:val="24"/>
          <w:szCs w:val="24"/>
        </w:rPr>
        <w:t>В</w:t>
      </w:r>
      <w:r w:rsidR="00EA2984">
        <w:rPr>
          <w:rFonts w:ascii="Times New Roman" w:hAnsi="Times New Roman" w:cs="Times New Roman"/>
          <w:sz w:val="24"/>
          <w:szCs w:val="24"/>
        </w:rPr>
        <w:t xml:space="preserve">., Грачева А.В., </w:t>
      </w:r>
      <w:r w:rsidR="00616F2E">
        <w:rPr>
          <w:rFonts w:ascii="Times New Roman" w:hAnsi="Times New Roman" w:cs="Times New Roman"/>
          <w:sz w:val="24"/>
          <w:szCs w:val="24"/>
        </w:rPr>
        <w:t>Иванова М.М.,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 w:rsidR="00616F2E">
        <w:rPr>
          <w:rFonts w:ascii="Times New Roman" w:hAnsi="Times New Roman" w:cs="Times New Roman"/>
          <w:sz w:val="24"/>
          <w:szCs w:val="24"/>
        </w:rPr>
        <w:t>Зимнякова О.С</w:t>
      </w:r>
      <w:r w:rsidR="00532A2A">
        <w:rPr>
          <w:rFonts w:ascii="Times New Roman" w:hAnsi="Times New Roman" w:cs="Times New Roman"/>
          <w:sz w:val="24"/>
          <w:szCs w:val="24"/>
        </w:rPr>
        <w:t xml:space="preserve">. </w:t>
      </w:r>
      <w:r w:rsidR="00EA2984">
        <w:rPr>
          <w:rFonts w:ascii="Times New Roman" w:hAnsi="Times New Roman" w:cs="Times New Roman"/>
          <w:sz w:val="24"/>
          <w:szCs w:val="24"/>
        </w:rPr>
        <w:t xml:space="preserve">вели ежедневный контроль за организацией питания в столовой, разъяснительную работу, убеждали детей и родителей в необходимости получения горячего питания </w:t>
      </w:r>
      <w:r w:rsidR="00EA2984" w:rsidRPr="00FE52A4">
        <w:rPr>
          <w:rFonts w:ascii="Times New Roman" w:hAnsi="Times New Roman" w:cs="Times New Roman"/>
          <w:sz w:val="24"/>
          <w:szCs w:val="24"/>
        </w:rPr>
        <w:t xml:space="preserve">в </w:t>
      </w:r>
      <w:r w:rsidRPr="00FE52A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EA2984" w:rsidRPr="00FE52A4"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 проводились классные часы, родительские собрания, уроки зд</w:t>
      </w:r>
      <w:r w:rsidR="00FE52A4">
        <w:rPr>
          <w:rFonts w:ascii="Times New Roman" w:hAnsi="Times New Roman" w:cs="Times New Roman"/>
          <w:sz w:val="24"/>
          <w:szCs w:val="24"/>
        </w:rPr>
        <w:t xml:space="preserve">оровья, выставки, направленные </w:t>
      </w:r>
      <w:r>
        <w:rPr>
          <w:rFonts w:ascii="Times New Roman" w:hAnsi="Times New Roman" w:cs="Times New Roman"/>
          <w:sz w:val="24"/>
          <w:szCs w:val="24"/>
        </w:rPr>
        <w:t xml:space="preserve">на пропаганду правильного и здорового питания в </w:t>
      </w:r>
      <w:r w:rsidR="00FE52A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B07" w:rsidRDefault="00C07319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A2984">
        <w:rPr>
          <w:rFonts w:ascii="Times New Roman" w:hAnsi="Times New Roman" w:cs="Times New Roman"/>
          <w:sz w:val="24"/>
          <w:szCs w:val="24"/>
        </w:rPr>
        <w:t xml:space="preserve">орячее питание в школе </w:t>
      </w:r>
      <w:r>
        <w:rPr>
          <w:rFonts w:ascii="Times New Roman" w:hAnsi="Times New Roman" w:cs="Times New Roman"/>
          <w:sz w:val="24"/>
          <w:szCs w:val="24"/>
        </w:rPr>
        <w:t xml:space="preserve">получали </w:t>
      </w:r>
      <w:r w:rsidRPr="000E1425">
        <w:rPr>
          <w:rFonts w:ascii="Times New Roman" w:hAnsi="Times New Roman" w:cs="Times New Roman"/>
          <w:sz w:val="24"/>
          <w:szCs w:val="24"/>
        </w:rPr>
        <w:t>все 9</w:t>
      </w:r>
      <w:r w:rsidR="00EB46C6">
        <w:rPr>
          <w:rFonts w:ascii="Times New Roman" w:hAnsi="Times New Roman" w:cs="Times New Roman"/>
          <w:sz w:val="24"/>
          <w:szCs w:val="24"/>
        </w:rPr>
        <w:t xml:space="preserve">2 </w:t>
      </w:r>
      <w:r w:rsidR="00FE52A4" w:rsidRPr="000E1425">
        <w:rPr>
          <w:rFonts w:ascii="Times New Roman" w:hAnsi="Times New Roman" w:cs="Times New Roman"/>
          <w:sz w:val="24"/>
          <w:szCs w:val="24"/>
        </w:rPr>
        <w:t>уча</w:t>
      </w:r>
      <w:r w:rsidR="00EA2984" w:rsidRPr="000E1425">
        <w:rPr>
          <w:rFonts w:ascii="Times New Roman" w:hAnsi="Times New Roman" w:cs="Times New Roman"/>
          <w:sz w:val="24"/>
          <w:szCs w:val="24"/>
        </w:rPr>
        <w:t>щ</w:t>
      </w:r>
      <w:r w:rsidR="00EB46C6">
        <w:rPr>
          <w:rFonts w:ascii="Times New Roman" w:hAnsi="Times New Roman" w:cs="Times New Roman"/>
          <w:sz w:val="24"/>
          <w:szCs w:val="24"/>
        </w:rPr>
        <w:t>его</w:t>
      </w:r>
      <w:r w:rsidR="00FE52A4" w:rsidRPr="000E1425">
        <w:rPr>
          <w:rFonts w:ascii="Times New Roman" w:hAnsi="Times New Roman" w:cs="Times New Roman"/>
          <w:sz w:val="24"/>
          <w:szCs w:val="24"/>
        </w:rPr>
        <w:t xml:space="preserve">ся </w:t>
      </w:r>
      <w:r w:rsidRPr="000E1425">
        <w:rPr>
          <w:rFonts w:ascii="Times New Roman" w:hAnsi="Times New Roman" w:cs="Times New Roman"/>
          <w:sz w:val="24"/>
          <w:szCs w:val="24"/>
        </w:rPr>
        <w:t>(</w:t>
      </w:r>
      <w:r w:rsidR="00000E85">
        <w:rPr>
          <w:rFonts w:ascii="Times New Roman" w:hAnsi="Times New Roman" w:cs="Times New Roman"/>
          <w:sz w:val="24"/>
          <w:szCs w:val="24"/>
        </w:rPr>
        <w:t>96</w:t>
      </w:r>
      <w:r w:rsidRPr="000E1425">
        <w:rPr>
          <w:rFonts w:ascii="Times New Roman" w:hAnsi="Times New Roman" w:cs="Times New Roman"/>
          <w:sz w:val="24"/>
          <w:szCs w:val="24"/>
        </w:rPr>
        <w:t xml:space="preserve"> %)</w:t>
      </w:r>
      <w:r w:rsidR="00EA2984" w:rsidRPr="000E1425">
        <w:rPr>
          <w:rFonts w:ascii="Times New Roman" w:hAnsi="Times New Roman" w:cs="Times New Roman"/>
          <w:sz w:val="24"/>
          <w:szCs w:val="24"/>
        </w:rPr>
        <w:t>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</w:p>
    <w:p w:rsidR="008070A3" w:rsidRDefault="00D8308D" w:rsidP="00830B0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2984">
        <w:rPr>
          <w:rFonts w:ascii="Times New Roman" w:hAnsi="Times New Roman" w:cs="Times New Roman"/>
          <w:sz w:val="24"/>
          <w:szCs w:val="24"/>
        </w:rPr>
        <w:t>Классным руководителям проводить с обучающимися и их родителями мероприятия, направленные на пропаганду здорового питания, прививать культуру поведения в столовой.</w:t>
      </w:r>
    </w:p>
    <w:p w:rsidR="0097564D" w:rsidRDefault="0097564D" w:rsidP="006A2268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Соблюдение правил и инструкций по охране труда</w:t>
      </w:r>
    </w:p>
    <w:p w:rsidR="00200222" w:rsidRDefault="00343C10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соблюдению правил и </w:t>
      </w:r>
      <w:r w:rsidR="00EA2984">
        <w:rPr>
          <w:rFonts w:ascii="Times New Roman" w:hAnsi="Times New Roman" w:cs="Times New Roman"/>
          <w:sz w:val="24"/>
          <w:szCs w:val="24"/>
        </w:rPr>
        <w:t xml:space="preserve">инструкций по охране труда в МОУ Деяновской ОШ строилась согласно Плану работы по охране труда.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</w:t>
      </w:r>
      <w:r w:rsidR="00830B07">
        <w:rPr>
          <w:rFonts w:ascii="Times New Roman" w:hAnsi="Times New Roman" w:cs="Times New Roman"/>
          <w:sz w:val="24"/>
          <w:szCs w:val="24"/>
        </w:rPr>
        <w:t>2</w:t>
      </w:r>
      <w:r w:rsidR="00D742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проводились повторные инструктажи работников по охране труда, вводный, первичный, целевой, внеплановый инструктажи.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</w:t>
      </w:r>
      <w:r w:rsidR="00830B07">
        <w:rPr>
          <w:rFonts w:ascii="Times New Roman" w:hAnsi="Times New Roman" w:cs="Times New Roman"/>
          <w:sz w:val="24"/>
          <w:szCs w:val="24"/>
        </w:rPr>
        <w:t>2</w:t>
      </w:r>
      <w:r w:rsidR="00D742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была создана комиссия по охране труда, которая проводила один раз в четверть проверку учебных кабинетов и помещений школы по соблюдению норм охраны труда, наличия и ведения нормативно-правовой документации по охране труда у учителей-предметников и классных руководителей, уголков охраны труда. </w:t>
      </w:r>
    </w:p>
    <w:p w:rsidR="00200222" w:rsidRDefault="00D742CE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</w:t>
      </w:r>
      <w:r w:rsidR="00EA2984">
        <w:rPr>
          <w:rFonts w:ascii="Times New Roman" w:hAnsi="Times New Roman" w:cs="Times New Roman"/>
          <w:sz w:val="24"/>
          <w:szCs w:val="24"/>
        </w:rPr>
        <w:t xml:space="preserve"> 20</w:t>
      </w:r>
      <w:r w:rsidR="00830B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2984">
        <w:rPr>
          <w:rFonts w:ascii="Times New Roman" w:hAnsi="Times New Roman" w:cs="Times New Roman"/>
          <w:sz w:val="24"/>
          <w:szCs w:val="24"/>
        </w:rPr>
        <w:t xml:space="preserve"> года проводился еженедельный «директорский» обход учебных кабинетов и помещений школы по соблюдению санитарно-гигиенического режима учителями-предметниками в закрепленных за ними учебных кабинетах и помещениях. 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соблюдения требований охраны труда рассматривались на совещаниях при директоре, заседаниях методических объединений учителей-предметников, совещаниях педагогического коллектива.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</w:t>
      </w:r>
      <w:r w:rsidR="00830B07">
        <w:rPr>
          <w:rFonts w:ascii="Times New Roman" w:hAnsi="Times New Roman" w:cs="Times New Roman"/>
          <w:sz w:val="24"/>
          <w:szCs w:val="24"/>
        </w:rPr>
        <w:t>2</w:t>
      </w:r>
      <w:r w:rsidR="00D742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школе проводились инструктажи с педагогическими работниками и обучающимися по охране труда согласно требованиям нормативно-правовой документации.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кабинеты школы в удовлетв</w:t>
      </w:r>
      <w:r w:rsidR="00343C10">
        <w:rPr>
          <w:rFonts w:ascii="Times New Roman" w:hAnsi="Times New Roman" w:cs="Times New Roman"/>
          <w:sz w:val="24"/>
          <w:szCs w:val="24"/>
        </w:rPr>
        <w:t xml:space="preserve">орительном состоянии, мебель в </w:t>
      </w:r>
      <w:r>
        <w:rPr>
          <w:rFonts w:ascii="Times New Roman" w:hAnsi="Times New Roman" w:cs="Times New Roman"/>
          <w:sz w:val="24"/>
          <w:szCs w:val="24"/>
        </w:rPr>
        <w:t xml:space="preserve">хорошей сохранности. На начало учебного года был произведен косметический ремонт в кабинетах: </w:t>
      </w:r>
    </w:p>
    <w:p w:rsidR="00200222" w:rsidRDefault="00FE52A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начальных классов (1</w:t>
      </w:r>
      <w:r w:rsidR="00EA2984">
        <w:rPr>
          <w:rFonts w:ascii="Times New Roman" w:hAnsi="Times New Roman" w:cs="Times New Roman"/>
          <w:sz w:val="24"/>
          <w:szCs w:val="24"/>
        </w:rPr>
        <w:t xml:space="preserve">-4 классы), ответственные – </w:t>
      </w:r>
      <w:r w:rsidR="0097564D">
        <w:rPr>
          <w:rFonts w:ascii="Times New Roman" w:hAnsi="Times New Roman" w:cs="Times New Roman"/>
          <w:sz w:val="24"/>
          <w:szCs w:val="24"/>
        </w:rPr>
        <w:t>Мурзинская Т.Е</w:t>
      </w:r>
      <w:r>
        <w:rPr>
          <w:rFonts w:ascii="Times New Roman" w:hAnsi="Times New Roman" w:cs="Times New Roman"/>
          <w:sz w:val="24"/>
          <w:szCs w:val="24"/>
        </w:rPr>
        <w:t xml:space="preserve">, Чилеева Л.И., </w:t>
      </w:r>
      <w:r w:rsidR="00EB46C6">
        <w:rPr>
          <w:rFonts w:ascii="Times New Roman" w:hAnsi="Times New Roman" w:cs="Times New Roman"/>
          <w:sz w:val="24"/>
          <w:szCs w:val="24"/>
        </w:rPr>
        <w:t>Дементье</w:t>
      </w:r>
      <w:r w:rsidR="00830B07">
        <w:rPr>
          <w:rFonts w:ascii="Times New Roman" w:hAnsi="Times New Roman" w:cs="Times New Roman"/>
          <w:sz w:val="24"/>
          <w:szCs w:val="24"/>
        </w:rPr>
        <w:t xml:space="preserve">ва </w:t>
      </w:r>
      <w:r w:rsidR="0097564D">
        <w:rPr>
          <w:rFonts w:ascii="Times New Roman" w:hAnsi="Times New Roman" w:cs="Times New Roman"/>
          <w:sz w:val="24"/>
          <w:szCs w:val="24"/>
        </w:rPr>
        <w:t>Т</w:t>
      </w:r>
      <w:r w:rsidR="00830B07">
        <w:rPr>
          <w:rFonts w:ascii="Times New Roman" w:hAnsi="Times New Roman" w:cs="Times New Roman"/>
          <w:sz w:val="24"/>
          <w:szCs w:val="24"/>
        </w:rPr>
        <w:t>.</w:t>
      </w:r>
      <w:r w:rsidR="0097564D">
        <w:rPr>
          <w:rFonts w:ascii="Times New Roman" w:hAnsi="Times New Roman" w:cs="Times New Roman"/>
          <w:sz w:val="24"/>
          <w:szCs w:val="24"/>
        </w:rPr>
        <w:t>С</w:t>
      </w:r>
      <w:r w:rsidR="00EA2984">
        <w:rPr>
          <w:rFonts w:ascii="Times New Roman" w:hAnsi="Times New Roman" w:cs="Times New Roman"/>
          <w:sz w:val="24"/>
          <w:szCs w:val="24"/>
        </w:rPr>
        <w:t>.</w:t>
      </w:r>
      <w:r w:rsidR="0097564D">
        <w:rPr>
          <w:rFonts w:ascii="Times New Roman" w:hAnsi="Times New Roman" w:cs="Times New Roman"/>
          <w:sz w:val="24"/>
          <w:szCs w:val="24"/>
        </w:rPr>
        <w:t xml:space="preserve">, </w:t>
      </w:r>
      <w:r w:rsidR="0097564D" w:rsidRPr="0072497E">
        <w:rPr>
          <w:rFonts w:ascii="Times New Roman" w:hAnsi="Times New Roman" w:cs="Times New Roman"/>
          <w:sz w:val="24"/>
          <w:szCs w:val="24"/>
        </w:rPr>
        <w:t>Мурина Л.В</w:t>
      </w:r>
      <w:r w:rsidR="00EA2984" w:rsidRPr="0072497E">
        <w:rPr>
          <w:rFonts w:ascii="Times New Roman" w:hAnsi="Times New Roman" w:cs="Times New Roman"/>
          <w:sz w:val="24"/>
          <w:szCs w:val="24"/>
        </w:rPr>
        <w:t>;</w:t>
      </w:r>
    </w:p>
    <w:p w:rsidR="00200222" w:rsidRDefault="00616F2E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истории, ответственная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Иванова М.В</w:t>
      </w:r>
      <w:r w:rsidR="00EA2984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русского языка и литературы, ответственная - Грачева А.В.; </w:t>
      </w:r>
    </w:p>
    <w:p w:rsidR="00830B07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ОБЖ, ответственная – </w:t>
      </w:r>
      <w:r w:rsidR="00B32DE3">
        <w:rPr>
          <w:rFonts w:ascii="Times New Roman" w:hAnsi="Times New Roman" w:cs="Times New Roman"/>
          <w:sz w:val="24"/>
          <w:szCs w:val="24"/>
        </w:rPr>
        <w:t>Ручкин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B32D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2DE3">
        <w:rPr>
          <w:rFonts w:ascii="Times New Roman" w:hAnsi="Times New Roman" w:cs="Times New Roman"/>
          <w:sz w:val="24"/>
          <w:szCs w:val="24"/>
        </w:rPr>
        <w:t>В</w:t>
      </w:r>
      <w:r w:rsidR="00830B07">
        <w:rPr>
          <w:rFonts w:ascii="Times New Roman" w:hAnsi="Times New Roman" w:cs="Times New Roman"/>
          <w:sz w:val="24"/>
          <w:szCs w:val="24"/>
        </w:rPr>
        <w:t>;</w:t>
      </w:r>
    </w:p>
    <w:p w:rsidR="00200222" w:rsidRDefault="00830B07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иностранных языков, ответственная </w:t>
      </w:r>
      <w:r w:rsidR="00B32DE3">
        <w:rPr>
          <w:rFonts w:ascii="Times New Roman" w:hAnsi="Times New Roman" w:cs="Times New Roman"/>
          <w:sz w:val="24"/>
          <w:szCs w:val="24"/>
        </w:rPr>
        <w:t>–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Зимнякова</w:t>
      </w:r>
      <w:r w:rsidR="00EB4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О.С.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Оформлены уголки охраны труда с инструкциями и памятками для обучающихся во всех учебных кабинетах.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СанПиН проведена маркировка мебели в учебных кабинетах.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 к приему обучающихся спортивный зал (ответственная - Иванова М.В.). Созданы безопасные условия дл</w:t>
      </w:r>
      <w:r w:rsidR="00343C10">
        <w:rPr>
          <w:rFonts w:ascii="Times New Roman" w:hAnsi="Times New Roman" w:cs="Times New Roman"/>
          <w:sz w:val="24"/>
          <w:szCs w:val="24"/>
        </w:rPr>
        <w:t xml:space="preserve">я занятий на уроках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культуры.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Частично приведена в порядок в соответствии с существующими требованиями спортивная площадка. Покрашено имеющееся оборудование. Необходимо сделать футбольные ворота, волейбольный щит. Поручение дано заведующему хозяйством. 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соблюдения требований по охране труда при организации и проведении занятий в помещениях </w:t>
      </w:r>
      <w:r w:rsidR="00FE52A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ведется журнал административно-общественного контроля.  Все сотрудники школы прошли очередной медицинский осмотр, гигиеническое обучение прошли все работники МОУ Деяновской ОШ (100 %).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08D">
        <w:rPr>
          <w:rFonts w:ascii="Times New Roman" w:hAnsi="Times New Roman" w:cs="Times New Roman"/>
          <w:sz w:val="24"/>
          <w:szCs w:val="24"/>
        </w:rPr>
        <w:t>В течение 20</w:t>
      </w:r>
      <w:r w:rsidR="00830B07">
        <w:rPr>
          <w:rFonts w:ascii="Times New Roman" w:hAnsi="Times New Roman" w:cs="Times New Roman"/>
          <w:sz w:val="24"/>
          <w:szCs w:val="24"/>
        </w:rPr>
        <w:t>2</w:t>
      </w:r>
      <w:r w:rsidR="00D742CE">
        <w:rPr>
          <w:rFonts w:ascii="Times New Roman" w:hAnsi="Times New Roman" w:cs="Times New Roman"/>
          <w:sz w:val="24"/>
          <w:szCs w:val="24"/>
        </w:rPr>
        <w:t>3</w:t>
      </w:r>
      <w:r w:rsidRPr="00D8308D">
        <w:rPr>
          <w:rFonts w:ascii="Times New Roman" w:hAnsi="Times New Roman" w:cs="Times New Roman"/>
          <w:sz w:val="24"/>
          <w:szCs w:val="24"/>
        </w:rPr>
        <w:t xml:space="preserve"> года Ивановой М.М., преподавателем-организатором ОБЖ, проведены викторины на знание требований охраны труда, тестирования по вопросам безопасности жизнедеятельности, организованы просмотры кинофильмов по вопросам электробезопасности, пожарной безопасности.</w:t>
      </w:r>
    </w:p>
    <w:p w:rsidR="00616F2E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3C86">
        <w:rPr>
          <w:rFonts w:ascii="Times New Roman" w:hAnsi="Times New Roman" w:cs="Times New Roman"/>
          <w:b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 xml:space="preserve"> проводимой работы: </w:t>
      </w:r>
    </w:p>
    <w:p w:rsidR="00616F2E" w:rsidRDefault="00D742C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16F2E">
        <w:rPr>
          <w:rFonts w:ascii="Times New Roman" w:hAnsi="Times New Roman" w:cs="Times New Roman"/>
          <w:sz w:val="24"/>
          <w:szCs w:val="24"/>
        </w:rPr>
        <w:t>образовательной организации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16F2E">
        <w:rPr>
          <w:rFonts w:ascii="Times New Roman" w:hAnsi="Times New Roman" w:cs="Times New Roman"/>
          <w:sz w:val="24"/>
          <w:szCs w:val="24"/>
        </w:rPr>
        <w:t xml:space="preserve"> году не было зарегистрировано несчастных случаев ни с обучающимися, ни с работниками. </w:t>
      </w:r>
    </w:p>
    <w:p w:rsidR="00616F2E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616F2E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1.Имеется в наличии необходимая документация по охране труда у учителей-предметников и классных руководителей. </w:t>
      </w:r>
    </w:p>
    <w:p w:rsidR="00616F2E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2.Не соответствует требованиям по охране труда спортивная площадка.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B46C6">
        <w:rPr>
          <w:rFonts w:ascii="Times New Roman" w:hAnsi="Times New Roman" w:cs="Times New Roman"/>
          <w:sz w:val="24"/>
          <w:szCs w:val="24"/>
        </w:rPr>
        <w:lastRenderedPageBreak/>
        <w:t>1.Заведующему хозяйством привести в порядок оборудование спортивной площадки к началу 20</w:t>
      </w:r>
      <w:r w:rsidR="00343C10" w:rsidRPr="00EB46C6">
        <w:rPr>
          <w:rFonts w:ascii="Times New Roman" w:hAnsi="Times New Roman" w:cs="Times New Roman"/>
          <w:sz w:val="24"/>
          <w:szCs w:val="24"/>
        </w:rPr>
        <w:t>2</w:t>
      </w:r>
      <w:r w:rsidR="00D742CE">
        <w:rPr>
          <w:rFonts w:ascii="Times New Roman" w:hAnsi="Times New Roman" w:cs="Times New Roman"/>
          <w:sz w:val="24"/>
          <w:szCs w:val="24"/>
        </w:rPr>
        <w:t>4</w:t>
      </w:r>
      <w:r w:rsidRPr="00EB46C6">
        <w:rPr>
          <w:rFonts w:ascii="Times New Roman" w:hAnsi="Times New Roman" w:cs="Times New Roman"/>
          <w:sz w:val="24"/>
          <w:szCs w:val="24"/>
        </w:rPr>
        <w:t>-202</w:t>
      </w:r>
      <w:r w:rsidR="00D742CE">
        <w:rPr>
          <w:rFonts w:ascii="Times New Roman" w:hAnsi="Times New Roman" w:cs="Times New Roman"/>
          <w:sz w:val="24"/>
          <w:szCs w:val="24"/>
        </w:rPr>
        <w:t>5</w:t>
      </w:r>
      <w:r w:rsidRPr="00EB46C6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97564D" w:rsidRDefault="0097564D" w:rsidP="0074259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59E" w:rsidRPr="00C24171" w:rsidRDefault="0074259E" w:rsidP="0074259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71">
        <w:rPr>
          <w:rFonts w:ascii="Times New Roman" w:hAnsi="Times New Roman" w:cs="Times New Roman"/>
          <w:b/>
          <w:sz w:val="24"/>
          <w:szCs w:val="24"/>
        </w:rPr>
        <w:t>2.4 Выполнение программ воспитательной, профилактической   деятельности и полученные социально-педагогические эффекты</w:t>
      </w:r>
    </w:p>
    <w:p w:rsidR="00616F2E" w:rsidRPr="00C24171" w:rsidRDefault="003C50A5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В 2023</w:t>
      </w:r>
      <w:r w:rsidR="00616F2E" w:rsidRPr="00C24171">
        <w:rPr>
          <w:rFonts w:ascii="Times New Roman" w:hAnsi="Times New Roman" w:cs="Times New Roman"/>
          <w:sz w:val="24"/>
          <w:szCs w:val="24"/>
        </w:rPr>
        <w:t xml:space="preserve"> году педагогический коллектив МОУ Деяновской основной школы работал над реализацией комплекса мер, направленных на обеспечение качества подготовки обучающихся на уровне, соответствующем средним показателям качества по Пильнинскому муниципальному </w:t>
      </w:r>
      <w:r w:rsidRPr="00C24171">
        <w:rPr>
          <w:rFonts w:ascii="Times New Roman" w:hAnsi="Times New Roman" w:cs="Times New Roman"/>
          <w:sz w:val="24"/>
          <w:szCs w:val="24"/>
        </w:rPr>
        <w:t>округу</w:t>
      </w:r>
      <w:r w:rsidR="00616F2E" w:rsidRPr="00C24171">
        <w:rPr>
          <w:rFonts w:ascii="Times New Roman" w:hAnsi="Times New Roman" w:cs="Times New Roman"/>
          <w:sz w:val="24"/>
          <w:szCs w:val="24"/>
        </w:rPr>
        <w:t>, совершенствованием условий осуществления образовательной деятельности/совершенствованием материально-технических условий и развитием дополнительного образования детей в образовательной организации/совершенствование материально-технических условий для реализации основных и дополнительных программ.</w:t>
      </w:r>
    </w:p>
    <w:p w:rsidR="00616F2E" w:rsidRPr="00C24171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 xml:space="preserve">Реализации цели способствовали задачи: </w:t>
      </w:r>
    </w:p>
    <w:p w:rsidR="00616F2E" w:rsidRPr="00C24171" w:rsidRDefault="00616F2E" w:rsidP="00616F2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1.Совершенствование образовательной деятельности по общеобразовательным программам на основе внедрения новых технологий и обновления содержания общего образования.</w:t>
      </w:r>
    </w:p>
    <w:p w:rsidR="00616F2E" w:rsidRPr="00C24171" w:rsidRDefault="00616F2E" w:rsidP="00616F2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24171">
        <w:rPr>
          <w:rFonts w:ascii="Times New Roman" w:hAnsi="Times New Roman"/>
          <w:sz w:val="24"/>
          <w:szCs w:val="24"/>
        </w:rPr>
        <w:t>2.Развитие дополнительного образования детей в образовательной организации.</w:t>
      </w:r>
    </w:p>
    <w:p w:rsidR="00616F2E" w:rsidRPr="00C24171" w:rsidRDefault="00616F2E" w:rsidP="00616F2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C24171">
        <w:rPr>
          <w:rFonts w:ascii="Times New Roman" w:hAnsi="Times New Roman"/>
          <w:sz w:val="24"/>
          <w:szCs w:val="24"/>
        </w:rPr>
        <w:t>3.Совершенствование системы управления образовательной организацией и внутренней оценки качества образования.</w:t>
      </w:r>
    </w:p>
    <w:p w:rsidR="00616F2E" w:rsidRPr="00C24171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 xml:space="preserve">Решение задач обеспечивалось путем реализации системы соответствующих мероприятий. </w:t>
      </w:r>
    </w:p>
    <w:p w:rsidR="00616F2E" w:rsidRPr="00C24171" w:rsidRDefault="00616F2E" w:rsidP="00616F2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 xml:space="preserve">В рамках задачи </w:t>
      </w:r>
      <w:r w:rsidRPr="00C24171">
        <w:rPr>
          <w:rFonts w:ascii="Times New Roman" w:hAnsi="Times New Roman" w:cs="Times New Roman"/>
          <w:b/>
          <w:sz w:val="24"/>
          <w:szCs w:val="24"/>
        </w:rPr>
        <w:t>«Совершенствование образовательной деятельности по общеобразовательным программам на основе внедрения новых технологий и обновления содержания общего образования»</w:t>
      </w:r>
      <w:r w:rsidRPr="00C24171">
        <w:rPr>
          <w:rFonts w:ascii="Times New Roman" w:hAnsi="Times New Roman" w:cs="Times New Roman"/>
          <w:sz w:val="24"/>
          <w:szCs w:val="24"/>
        </w:rPr>
        <w:t xml:space="preserve"> были реализованы следующие мероприятия:</w:t>
      </w:r>
    </w:p>
    <w:p w:rsidR="00616F2E" w:rsidRPr="00C24171" w:rsidRDefault="00616F2E" w:rsidP="00616F2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4171"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Мероприятие 1.1.Повышение качества подготовки обучающихся, имеющих низкие результаты обучения. </w:t>
      </w:r>
    </w:p>
    <w:p w:rsidR="00616F2E" w:rsidRPr="00C24171" w:rsidRDefault="00616F2E" w:rsidP="00616F2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В рамках этого мероприятия:</w:t>
      </w:r>
    </w:p>
    <w:p w:rsidR="00616F2E" w:rsidRPr="00C24171" w:rsidRDefault="00616F2E" w:rsidP="00616F2E">
      <w:pPr>
        <w:pStyle w:val="ab"/>
        <w:numPr>
          <w:ilvl w:val="0"/>
          <w:numId w:val="40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разработаны и внедрены процедуры диагностики социальных причин неуспеваемости обучающихся, имеющих низкие результаты обучения;</w:t>
      </w:r>
    </w:p>
    <w:p w:rsidR="00616F2E" w:rsidRPr="00C24171" w:rsidRDefault="00616F2E" w:rsidP="00616F2E">
      <w:pPr>
        <w:pStyle w:val="ab"/>
        <w:numPr>
          <w:ilvl w:val="0"/>
          <w:numId w:val="40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обеспечена информационная поддержка педагогических работников по вопросам воспитания детей, находящихся в сложных социальных условиях;</w:t>
      </w:r>
    </w:p>
    <w:p w:rsidR="00616F2E" w:rsidRPr="00C24171" w:rsidRDefault="00616F2E" w:rsidP="00616F2E">
      <w:pPr>
        <w:pStyle w:val="ab"/>
        <w:numPr>
          <w:ilvl w:val="0"/>
          <w:numId w:val="40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реализованы меры по повышению развития и формирования познавательных, творческих интересов обучающихся, а также интересов, связанных с их жизненными планами;</w:t>
      </w:r>
    </w:p>
    <w:p w:rsidR="00616F2E" w:rsidRPr="00C24171" w:rsidRDefault="00616F2E" w:rsidP="00616F2E">
      <w:pPr>
        <w:pStyle w:val="ab"/>
        <w:numPr>
          <w:ilvl w:val="0"/>
          <w:numId w:val="40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разработаны и внедрены развивающие программы, ориентированные на оказание помощи детям: программа индивидуального сопровождения ребенка с ограниченными возможностями здоровья, программа для обучающихся со статусом «ребенок-инвалид», индивидуальная программа работы с ребенком с тяжелыми множественными нарушениями развития.</w:t>
      </w:r>
    </w:p>
    <w:p w:rsidR="00616F2E" w:rsidRPr="00C24171" w:rsidRDefault="00616F2E" w:rsidP="00616F2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4171">
        <w:rPr>
          <w:rFonts w:ascii="Times New Roman" w:hAnsi="Times New Roman" w:cs="Times New Roman"/>
          <w:b/>
          <w:i/>
          <w:sz w:val="24"/>
          <w:szCs w:val="24"/>
        </w:rPr>
        <w:t>Мероприятие 1.2. Реализация проектов для отработки новых технологий и содержания обучения и воспитания.</w:t>
      </w:r>
    </w:p>
    <w:p w:rsidR="00616F2E" w:rsidRPr="00C24171" w:rsidRDefault="00616F2E" w:rsidP="00616F2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4171">
        <w:rPr>
          <w:rFonts w:ascii="Times New Roman" w:hAnsi="Times New Roman" w:cs="Times New Roman"/>
          <w:sz w:val="24"/>
          <w:szCs w:val="24"/>
        </w:rPr>
        <w:t>В рамках этого мероприятия реализован проект «Воспитание гражданственности через систему волонтерской деятельности».</w:t>
      </w:r>
    </w:p>
    <w:p w:rsidR="00616F2E" w:rsidRPr="00CF2C7F" w:rsidRDefault="00616F2E" w:rsidP="00616F2E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171">
        <w:rPr>
          <w:rFonts w:ascii="Times New Roman" w:eastAsia="Calibri" w:hAnsi="Times New Roman" w:cs="Times New Roman"/>
          <w:sz w:val="24"/>
          <w:szCs w:val="24"/>
        </w:rPr>
        <w:t>В рамках данного проекта были проведены:</w:t>
      </w:r>
    </w:p>
    <w:p w:rsidR="00616F2E" w:rsidRPr="00C24171" w:rsidRDefault="00616F2E" w:rsidP="00616F2E">
      <w:pPr>
        <w:numPr>
          <w:ilvl w:val="0"/>
          <w:numId w:val="59"/>
        </w:numPr>
        <w:tabs>
          <w:tab w:val="left" w:pos="851"/>
        </w:tabs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171">
        <w:rPr>
          <w:rFonts w:ascii="Times New Roman" w:eastAsia="Calibri" w:hAnsi="Times New Roman" w:cs="Times New Roman"/>
          <w:sz w:val="24"/>
          <w:szCs w:val="24"/>
        </w:rPr>
        <w:t>классные часы: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День неизвестного солдата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, «День солидарности в борьбе с терроризмом»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 - 1 класс;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210 лет со Дня Бородинского сражения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» - 2 класс; 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«Что 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такое Родина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?» - 3 класс;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Скажем терроризму нет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 - 4 класс;</w:t>
      </w:r>
    </w:p>
    <w:p w:rsidR="00616F2E" w:rsidRPr="00C24171" w:rsidRDefault="00B562A4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«Эхо Бесланской печали</w:t>
      </w:r>
      <w:r w:rsidR="00616F2E" w:rsidRPr="00C24171">
        <w:rPr>
          <w:rFonts w:ascii="Times New Roman" w:eastAsia="Calibri" w:hAnsi="Times New Roman" w:cs="Times New Roman"/>
          <w:iCs/>
          <w:sz w:val="24"/>
          <w:szCs w:val="24"/>
        </w:rPr>
        <w:t>» - 5 класс;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Имею право, но обязан»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 - 6 класс;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Единство в нас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 - 7 класс;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День государственного герба РФ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 - 8 класс;</w:t>
      </w:r>
    </w:p>
    <w:p w:rsidR="00616F2E" w:rsidRPr="00C24171" w:rsidRDefault="00616F2E" w:rsidP="00616F2E">
      <w:pPr>
        <w:pStyle w:val="ab"/>
        <w:numPr>
          <w:ilvl w:val="0"/>
          <w:numId w:val="60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День Конституции РФ. Главный закон жизни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 - 9 класс;</w:t>
      </w:r>
    </w:p>
    <w:p w:rsidR="00616F2E" w:rsidRPr="00C24171" w:rsidRDefault="00616F2E" w:rsidP="00B562A4">
      <w:pPr>
        <w:numPr>
          <w:ilvl w:val="0"/>
          <w:numId w:val="61"/>
        </w:numPr>
        <w:tabs>
          <w:tab w:val="left" w:pos="851"/>
        </w:tabs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171">
        <w:rPr>
          <w:rFonts w:ascii="Times New Roman" w:eastAsia="Calibri" w:hAnsi="Times New Roman" w:cs="Times New Roman"/>
          <w:sz w:val="24"/>
          <w:szCs w:val="24"/>
        </w:rPr>
        <w:t>общешкольные мероприятия:</w:t>
      </w:r>
    </w:p>
    <w:p w:rsidR="00616F2E" w:rsidRPr="00C24171" w:rsidRDefault="00616F2E" w:rsidP="00616F2E">
      <w:pPr>
        <w:pStyle w:val="ab"/>
        <w:numPr>
          <w:ilvl w:val="0"/>
          <w:numId w:val="6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«Нижегородская школ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а безопасности – «Зарница - 2023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»»;</w:t>
      </w:r>
    </w:p>
    <w:p w:rsidR="00616F2E" w:rsidRPr="00C24171" w:rsidRDefault="00616F2E" w:rsidP="00616F2E">
      <w:pPr>
        <w:pStyle w:val="ab"/>
        <w:numPr>
          <w:ilvl w:val="0"/>
          <w:numId w:val="6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беседа работника библиотеки «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Право быть избирателем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» - 8–9 классы;</w:t>
      </w:r>
    </w:p>
    <w:p w:rsidR="00616F2E" w:rsidRPr="00C24171" w:rsidRDefault="00616F2E" w:rsidP="00616F2E">
      <w:pPr>
        <w:numPr>
          <w:ilvl w:val="0"/>
          <w:numId w:val="63"/>
        </w:numPr>
        <w:tabs>
          <w:tab w:val="left" w:pos="284"/>
          <w:tab w:val="left" w:pos="851"/>
        </w:tabs>
        <w:spacing w:after="0"/>
        <w:ind w:left="284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 акции:</w:t>
      </w:r>
    </w:p>
    <w:p w:rsidR="00616F2E" w:rsidRPr="00C24171" w:rsidRDefault="00616F2E" w:rsidP="00616F2E">
      <w:pPr>
        <w:pStyle w:val="ab"/>
        <w:numPr>
          <w:ilvl w:val="0"/>
          <w:numId w:val="64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оказание помощи ветеранам труда;</w:t>
      </w:r>
    </w:p>
    <w:p w:rsidR="00616F2E" w:rsidRPr="00C24171" w:rsidRDefault="00616F2E" w:rsidP="00616F2E">
      <w:pPr>
        <w:pStyle w:val="ab"/>
        <w:numPr>
          <w:ilvl w:val="0"/>
          <w:numId w:val="64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«Обелиск»;</w:t>
      </w:r>
    </w:p>
    <w:p w:rsidR="00616F2E" w:rsidRPr="00C24171" w:rsidRDefault="00616F2E" w:rsidP="00616F2E">
      <w:pPr>
        <w:pStyle w:val="ab"/>
        <w:numPr>
          <w:ilvl w:val="0"/>
          <w:numId w:val="64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«Вахта Памяти»;</w:t>
      </w:r>
    </w:p>
    <w:p w:rsidR="00616F2E" w:rsidRPr="00C24171" w:rsidRDefault="00616F2E" w:rsidP="00616F2E">
      <w:pPr>
        <w:pStyle w:val="ab"/>
        <w:numPr>
          <w:ilvl w:val="0"/>
          <w:numId w:val="64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«Георгиевская ленточка».</w:t>
      </w:r>
    </w:p>
    <w:p w:rsidR="00616F2E" w:rsidRPr="00C24171" w:rsidRDefault="00616F2E" w:rsidP="00616F2E">
      <w:pPr>
        <w:spacing w:after="0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24171">
        <w:rPr>
          <w:rFonts w:ascii="Times New Roman" w:eastAsia="Calibri" w:hAnsi="Times New Roman" w:cs="Times New Roman"/>
          <w:iCs/>
          <w:sz w:val="24"/>
          <w:szCs w:val="24"/>
        </w:rPr>
        <w:t>Все обучающиеся МОУ Деяновской ОШ приняли участие в Вахте Памяти.</w:t>
      </w:r>
      <w:r w:rsidR="00080E56"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Экскурсии в краеведческие музеи, расположенные на территориях Пильнинского 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муниципального</w:t>
      </w:r>
      <w:r w:rsidRPr="00C2417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562A4" w:rsidRPr="00C24171">
        <w:rPr>
          <w:rFonts w:ascii="Times New Roman" w:eastAsia="Calibri" w:hAnsi="Times New Roman" w:cs="Times New Roman"/>
          <w:iCs/>
          <w:sz w:val="24"/>
          <w:szCs w:val="24"/>
        </w:rPr>
        <w:t>округа.</w:t>
      </w:r>
    </w:p>
    <w:p w:rsidR="00953D41" w:rsidRPr="00555AE7" w:rsidRDefault="00953D41" w:rsidP="00880187">
      <w:pPr>
        <w:spacing w:after="0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  <w:highlight w:val="green"/>
        </w:rPr>
      </w:pPr>
    </w:p>
    <w:p w:rsidR="00953D41" w:rsidRPr="00C24171" w:rsidRDefault="00953D41" w:rsidP="00953D41">
      <w:pPr>
        <w:tabs>
          <w:tab w:val="left" w:pos="42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171">
        <w:rPr>
          <w:rFonts w:ascii="Times New Roman" w:eastAsia="Calibri" w:hAnsi="Times New Roman" w:cs="Times New Roman"/>
          <w:b/>
          <w:sz w:val="24"/>
          <w:szCs w:val="24"/>
        </w:rPr>
        <w:t>Участие и результативность в районных мероприятиях</w:t>
      </w:r>
    </w:p>
    <w:tbl>
      <w:tblPr>
        <w:tblStyle w:val="11"/>
        <w:tblW w:w="9566" w:type="dxa"/>
        <w:tblInd w:w="5" w:type="dxa"/>
        <w:tblLook w:val="04A0"/>
      </w:tblPr>
      <w:tblGrid>
        <w:gridCol w:w="2352"/>
        <w:gridCol w:w="2321"/>
        <w:gridCol w:w="2461"/>
        <w:gridCol w:w="2432"/>
      </w:tblGrid>
      <w:tr w:rsidR="008A5630" w:rsidRPr="00555AE7" w:rsidTr="00EB2021">
        <w:trPr>
          <w:trHeight w:val="576"/>
        </w:trPr>
        <w:tc>
          <w:tcPr>
            <w:tcW w:w="2352" w:type="dxa"/>
          </w:tcPr>
          <w:p w:rsidR="00EB2021" w:rsidRPr="00C24171" w:rsidRDefault="00EB2021" w:rsidP="00394B62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21" w:type="dxa"/>
          </w:tcPr>
          <w:p w:rsidR="00EB2021" w:rsidRPr="00C24171" w:rsidRDefault="00B562A4" w:rsidP="00394B62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2021</w:t>
            </w:r>
            <w:r w:rsidR="00EB2021"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61" w:type="dxa"/>
          </w:tcPr>
          <w:p w:rsidR="00EB2021" w:rsidRPr="00C24171" w:rsidRDefault="00B562A4" w:rsidP="00394B62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2022</w:t>
            </w:r>
            <w:r w:rsidR="00EB2021"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32" w:type="dxa"/>
          </w:tcPr>
          <w:p w:rsidR="00EB2021" w:rsidRPr="00C24171" w:rsidRDefault="00B562A4" w:rsidP="00394B62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>2023</w:t>
            </w:r>
            <w:r w:rsidR="00080E56" w:rsidRPr="00C2417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A5630" w:rsidRPr="00555AE7" w:rsidTr="00C24171">
        <w:trPr>
          <w:trHeight w:val="5115"/>
        </w:trPr>
        <w:tc>
          <w:tcPr>
            <w:tcW w:w="2352" w:type="dxa"/>
          </w:tcPr>
          <w:p w:rsidR="00C24171" w:rsidRPr="008C7107" w:rsidRDefault="008C7107" w:rsidP="00C24171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7107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24171" w:rsidRPr="008C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«Мальчишник»</w:t>
            </w:r>
          </w:p>
          <w:p w:rsidR="00C24171" w:rsidRPr="00C24171" w:rsidRDefault="00C24171" w:rsidP="00394B62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Номинация «Исполнительское творчество»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(песни, посвященные войне)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Сухарев И., 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</w:t>
            </w:r>
            <w:r w:rsidRPr="005C5C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рамота за участие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Дмитриев А.,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</w:t>
            </w:r>
            <w:r w:rsidRPr="005C5C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рамота за участие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Носов Д.,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</w:t>
            </w:r>
            <w:r w:rsidRPr="005C5C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рамота за участие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Номинация «Исполнительское творчество»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(художественное чтение)</w:t>
            </w:r>
          </w:p>
          <w:p w:rsidR="00C24171" w:rsidRDefault="00C24171" w:rsidP="00C24171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Носов Д.,</w:t>
            </w:r>
          </w:p>
          <w:p w:rsidR="00C24171" w:rsidRPr="00C24171" w:rsidRDefault="00C24171" w:rsidP="00C24171">
            <w:pPr>
              <w:tabs>
                <w:tab w:val="left" w:pos="427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г</w:t>
            </w:r>
            <w:r w:rsidRPr="005C5C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рамота за участие</w:t>
            </w:r>
          </w:p>
        </w:tc>
        <w:tc>
          <w:tcPr>
            <w:tcW w:w="2461" w:type="dxa"/>
          </w:tcPr>
          <w:p w:rsidR="00C24171" w:rsidRPr="00C24171" w:rsidRDefault="00C24171" w:rsidP="008E75B7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5C4A">
              <w:rPr>
                <w:rFonts w:ascii="Times New Roman" w:eastAsia="Calibri" w:hAnsi="Times New Roman" w:cs="Times New Roman"/>
                <w:sz w:val="24"/>
                <w:szCs w:val="24"/>
              </w:rPr>
              <w:t>е проводилс</w:t>
            </w:r>
            <w:r w:rsidR="00CE1C6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32" w:type="dxa"/>
          </w:tcPr>
          <w:p w:rsidR="00C24171" w:rsidRPr="00C24171" w:rsidRDefault="00C24171" w:rsidP="008E75B7">
            <w:pPr>
              <w:tabs>
                <w:tab w:val="left" w:pos="427"/>
              </w:tabs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5C4A">
              <w:rPr>
                <w:rFonts w:ascii="Times New Roman" w:eastAsia="Calibri" w:hAnsi="Times New Roman" w:cs="Times New Roman"/>
                <w:sz w:val="24"/>
                <w:szCs w:val="24"/>
              </w:rPr>
              <w:t>е проводилс</w:t>
            </w:r>
            <w:r w:rsidR="00CE1C6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8A5630" w:rsidRPr="00555AE7" w:rsidTr="00EB2021">
        <w:tc>
          <w:tcPr>
            <w:tcW w:w="2352" w:type="dxa"/>
          </w:tcPr>
          <w:p w:rsidR="00EB2021" w:rsidRPr="008C7107" w:rsidRDefault="00EB2021" w:rsidP="00394B6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highlight w:val="green"/>
              </w:rPr>
            </w:pPr>
            <w:r w:rsidRPr="008C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«Нижегородская школа безопасности – Зарница»»</w:t>
            </w:r>
          </w:p>
        </w:tc>
        <w:tc>
          <w:tcPr>
            <w:tcW w:w="2321" w:type="dxa"/>
          </w:tcPr>
          <w:p w:rsidR="00EB2021" w:rsidRPr="00692FCD" w:rsidRDefault="00B562A4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FCD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 w:rsidR="00C24171" w:rsidRPr="00692F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61" w:type="dxa"/>
          </w:tcPr>
          <w:p w:rsidR="00EB2021" w:rsidRPr="00692FCD" w:rsidRDefault="00B562A4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FCD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32" w:type="dxa"/>
          </w:tcPr>
          <w:p w:rsidR="008C7107" w:rsidRDefault="008C7107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4575A"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575A" w:rsidRPr="0011452C" w:rsidRDefault="008C7107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«Военная подготовка»</w:t>
            </w:r>
            <w:r w:rsidR="00A4575A"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575A" w:rsidRPr="0011452C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1 место (команда)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«Физическая </w:t>
            </w: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подготовка» -«Силовая гимнастика», 2 место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Дмитриев Игорь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«Физическая подготовка», 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 (команда)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«Военная подготовка»</w:t>
            </w:r>
            <w:r w:rsidR="006B0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«Разборка и сборка автомата», 3 место 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«Военно-историческая викторина. Ратные страницы истории»,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2 место (команда)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«Тактическая игра» </w:t>
            </w:r>
          </w:p>
          <w:p w:rsidR="00EB2021" w:rsidRPr="00555AE7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2 место (команда)</w:t>
            </w:r>
          </w:p>
        </w:tc>
      </w:tr>
      <w:tr w:rsidR="008A5630" w:rsidRPr="00555AE7" w:rsidTr="00EB2021">
        <w:tc>
          <w:tcPr>
            <w:tcW w:w="2352" w:type="dxa"/>
          </w:tcPr>
          <w:p w:rsidR="00EB2021" w:rsidRPr="00C24171" w:rsidRDefault="00EB2021" w:rsidP="00394B6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Ушаковские сборы</w:t>
            </w:r>
          </w:p>
        </w:tc>
        <w:tc>
          <w:tcPr>
            <w:tcW w:w="2321" w:type="dxa"/>
          </w:tcPr>
          <w:p w:rsidR="00EB2021" w:rsidRPr="00C24171" w:rsidRDefault="00B562A4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61" w:type="dxa"/>
          </w:tcPr>
          <w:p w:rsidR="00EB2021" w:rsidRPr="00C24171" w:rsidRDefault="00FF7E9F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EB2021" w:rsidRPr="00C24171" w:rsidRDefault="00EB2021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4575A" w:rsidRPr="00A4575A" w:rsidRDefault="00A57010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4575A"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бор военно-патриотических дружин и клубов, посвященных памяти святого праведного воина Фёдора Ушакова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3 место (команда)</w:t>
            </w:r>
          </w:p>
          <w:p w:rsidR="00EB2021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боевых листков</w:t>
            </w:r>
          </w:p>
          <w:p w:rsidR="00A4575A" w:rsidRPr="00A4575A" w:rsidRDefault="00A4575A" w:rsidP="00A457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A4575A">
              <w:rPr>
                <w:rFonts w:ascii="Times New Roman" w:eastAsia="Calibri" w:hAnsi="Times New Roman" w:cs="Times New Roman"/>
                <w:sz w:val="24"/>
                <w:szCs w:val="24"/>
              </w:rPr>
              <w:t>1 место (команда)</w:t>
            </w:r>
          </w:p>
        </w:tc>
      </w:tr>
      <w:tr w:rsidR="008A5630" w:rsidRPr="00555AE7" w:rsidTr="00EB2021">
        <w:tc>
          <w:tcPr>
            <w:tcW w:w="2352" w:type="dxa"/>
          </w:tcPr>
          <w:p w:rsidR="00EB2021" w:rsidRDefault="00E926F2" w:rsidP="00E926F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</w:t>
            </w:r>
            <w:r w:rsidR="00EB2021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рисунков </w:t>
            </w:r>
            <w:r w:rsidRPr="00AE71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«Дети. Дорога. Безопасность»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месячника </w:t>
            </w:r>
            <w:r w:rsidR="00EB2021" w:rsidRPr="00AE71BB">
              <w:rPr>
                <w:rFonts w:ascii="Times New Roman" w:eastAsia="Calibri" w:hAnsi="Times New Roman" w:cs="Times New Roman"/>
                <w:sz w:val="24"/>
                <w:szCs w:val="24"/>
              </w:rPr>
              <w:t>«Засветись»</w:t>
            </w:r>
          </w:p>
          <w:p w:rsidR="00AE71BB" w:rsidRPr="00C24171" w:rsidRDefault="00AE71BB" w:rsidP="00E926F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321" w:type="dxa"/>
          </w:tcPr>
          <w:p w:rsidR="00EB2021" w:rsidRPr="00C24171" w:rsidRDefault="00FF7E9F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E926F2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E926F2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«Соблюдение ПДД весной»</w:t>
            </w:r>
          </w:p>
          <w:p w:rsidR="00FF7E9F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Лапин</w:t>
            </w:r>
            <w:r w:rsidR="00E926F2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  <w:p w:rsidR="00FF7E9F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F7E9F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Ситалиева Алина</w:t>
            </w:r>
          </w:p>
          <w:p w:rsidR="00FF7E9F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11452C" w:rsidRPr="00337F7C" w:rsidRDefault="0011452C" w:rsidP="00114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11452C" w:rsidRPr="00337F7C" w:rsidRDefault="0011452C" w:rsidP="00114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«Соблюдение ПДД зимой»</w:t>
            </w:r>
          </w:p>
          <w:p w:rsidR="00FF7E9F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Юлия</w:t>
            </w:r>
          </w:p>
          <w:p w:rsidR="00FF7E9F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11452C" w:rsidRPr="00337F7C" w:rsidRDefault="0011452C" w:rsidP="00114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EB2021" w:rsidRPr="00337F7C" w:rsidRDefault="0011452C" w:rsidP="00CE1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«Соблюдение ПДД летом»</w:t>
            </w:r>
          </w:p>
          <w:p w:rsidR="0011452C" w:rsidRPr="00337F7C" w:rsidRDefault="0011452C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</w:t>
            </w:r>
          </w:p>
          <w:p w:rsidR="00CE1C6C" w:rsidRPr="00337F7C" w:rsidRDefault="0011452C" w:rsidP="00CE1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E1C6C" w:rsidRPr="00337F7C" w:rsidRDefault="00CE1C6C" w:rsidP="00CE1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Палачева Ксения</w:t>
            </w:r>
          </w:p>
          <w:p w:rsidR="0011452C" w:rsidRPr="00337F7C" w:rsidRDefault="00CE1C6C" w:rsidP="00CE1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E926F2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</w:t>
            </w:r>
          </w:p>
          <w:p w:rsidR="00E926F2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участника</w:t>
            </w:r>
          </w:p>
          <w:p w:rsidR="002E2C42" w:rsidRPr="00337F7C" w:rsidRDefault="002E2C4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Маслова Ксения</w:t>
            </w:r>
          </w:p>
          <w:p w:rsidR="002E2C42" w:rsidRPr="00337F7C" w:rsidRDefault="002E2C42" w:rsidP="002E2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2E2C42" w:rsidRPr="00337F7C" w:rsidRDefault="002E2C42" w:rsidP="002E2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Комаров Никита</w:t>
            </w:r>
          </w:p>
          <w:p w:rsidR="002E2C42" w:rsidRPr="00337F7C" w:rsidRDefault="002E2C42" w:rsidP="002E2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F94C1A" w:rsidRPr="00337F7C" w:rsidRDefault="00F94C1A" w:rsidP="002E2C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Ситалиев Алан</w:t>
            </w:r>
          </w:p>
          <w:p w:rsidR="00F94C1A" w:rsidRPr="00337F7C" w:rsidRDefault="00F94C1A" w:rsidP="00F94C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32" w:type="dxa"/>
          </w:tcPr>
          <w:p w:rsidR="00EB2021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</w:t>
            </w:r>
          </w:p>
          <w:p w:rsidR="00FF7E9F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и победители по номинациям</w:t>
            </w:r>
          </w:p>
        </w:tc>
      </w:tr>
      <w:tr w:rsidR="008A5630" w:rsidRPr="00555AE7" w:rsidTr="00EB2021">
        <w:tc>
          <w:tcPr>
            <w:tcW w:w="2352" w:type="dxa"/>
          </w:tcPr>
          <w:p w:rsidR="00EB2021" w:rsidRDefault="008A5630" w:rsidP="008A5630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Всероссийский к</w:t>
            </w:r>
            <w:r w:rsidR="00EB2021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исследовательских краеведческих работ </w:t>
            </w:r>
            <w:r w:rsidR="00EB2021" w:rsidRPr="00240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«Отечество»</w:t>
            </w:r>
          </w:p>
          <w:p w:rsidR="00944DC4" w:rsidRPr="00944DC4" w:rsidRDefault="00944DC4" w:rsidP="008A5630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321" w:type="dxa"/>
          </w:tcPr>
          <w:p w:rsidR="00EB2021" w:rsidRPr="00C24171" w:rsidRDefault="00FF7E9F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804F51" w:rsidRPr="00337F7C" w:rsidRDefault="00804F51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804F51" w:rsidRPr="00337F7C" w:rsidRDefault="00804F51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«Наш край»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Гафарова Диана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Чишкин Тимур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F7E9F" w:rsidRPr="00337F7C" w:rsidRDefault="00E926F2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Синев Сергей</w:t>
            </w:r>
          </w:p>
          <w:p w:rsidR="00EB2021" w:rsidRPr="00337F7C" w:rsidRDefault="00FF7E9F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32" w:type="dxa"/>
          </w:tcPr>
          <w:p w:rsidR="008A5630" w:rsidRPr="00337F7C" w:rsidRDefault="008A5630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«Природное наследие»</w:t>
            </w:r>
          </w:p>
          <w:p w:rsidR="00EB2021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Еранова Дарья </w:t>
            </w:r>
          </w:p>
          <w:p w:rsidR="00FF7E9F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A5630" w:rsidRPr="00555AE7" w:rsidTr="00EB2021">
        <w:tc>
          <w:tcPr>
            <w:tcW w:w="2352" w:type="dxa"/>
          </w:tcPr>
          <w:p w:rsidR="007A16EE" w:rsidRDefault="00944DC4" w:rsidP="00394B6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</w:t>
            </w:r>
            <w:r w:rsidR="003D2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проектно-исследовательских работ по декоративно-прикладному творчеству </w:t>
            </w:r>
            <w:r w:rsidR="00080E56" w:rsidRPr="00FA7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A16EE" w:rsidRPr="00FA7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истоков до наших дней</w:t>
            </w:r>
            <w:r w:rsidR="00080E56" w:rsidRPr="00FA70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44DC4" w:rsidRPr="00C24171" w:rsidRDefault="00944DC4" w:rsidP="00394B6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321" w:type="dxa"/>
          </w:tcPr>
          <w:p w:rsidR="007A16EE" w:rsidRPr="00C24171" w:rsidRDefault="00FF7E9F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«Авторское изделие»</w:t>
            </w:r>
          </w:p>
          <w:p w:rsidR="00FF7E9F" w:rsidRPr="00337F7C" w:rsidRDefault="00F803EE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Казаков Даниил</w:t>
            </w:r>
          </w:p>
          <w:p w:rsidR="007A16EE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32" w:type="dxa"/>
          </w:tcPr>
          <w:p w:rsidR="003D2B67" w:rsidRPr="00337F7C" w:rsidRDefault="00F803EE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D2B6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оминация</w:t>
            </w: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2B67" w:rsidRPr="00337F7C" w:rsidRDefault="003D2B67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«Авторское изделие»</w:t>
            </w:r>
          </w:p>
          <w:p w:rsidR="007A16EE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Апурина Ольга </w:t>
            </w:r>
          </w:p>
          <w:p w:rsidR="00FF7E9F" w:rsidRPr="00337F7C" w:rsidRDefault="003D2B67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F7E9F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A5630" w:rsidRPr="00555AE7" w:rsidTr="00EB2021">
        <w:tc>
          <w:tcPr>
            <w:tcW w:w="2352" w:type="dxa"/>
          </w:tcPr>
          <w:p w:rsidR="007A16EE" w:rsidRPr="00C24171" w:rsidRDefault="00944DC4" w:rsidP="00394B62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выставка-к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изобразительного искусства, художественной фотографии и декоративно-прикладного творчества детей с ОВЗ и детей-инвалидов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0E56" w:rsidRPr="000F62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A16EE" w:rsidRPr="000F62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чудес</w:t>
            </w:r>
            <w:r w:rsidR="00080E56" w:rsidRPr="000F62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7A16EE" w:rsidRPr="00C24171" w:rsidRDefault="00FF7E9F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0F62BB" w:rsidRPr="00337F7C" w:rsidRDefault="000F62BB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«Изобразительное искусство»</w:t>
            </w:r>
          </w:p>
          <w:p w:rsidR="00FF7E9F" w:rsidRPr="00337F7C" w:rsidRDefault="00B66400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Инжебейкин Денис</w:t>
            </w:r>
          </w:p>
          <w:p w:rsidR="00FF7E9F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944DC4" w:rsidRPr="00337F7C" w:rsidRDefault="00944DC4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«Художественная фотография»</w:t>
            </w:r>
          </w:p>
          <w:p w:rsidR="00FF7E9F" w:rsidRPr="00337F7C" w:rsidRDefault="00B66400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</w:t>
            </w:r>
          </w:p>
          <w:p w:rsidR="007A16EE" w:rsidRPr="00337F7C" w:rsidRDefault="00FF7E9F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32" w:type="dxa"/>
          </w:tcPr>
          <w:p w:rsidR="007A16EE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Инжебейкин Денис </w:t>
            </w:r>
          </w:p>
          <w:p w:rsidR="00FF7E9F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F7E9F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</w:t>
            </w:r>
          </w:p>
          <w:p w:rsidR="00FF7E9F" w:rsidRPr="00337F7C" w:rsidRDefault="00C24171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F7E9F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частие</w:t>
            </w:r>
          </w:p>
          <w:p w:rsidR="00FF7E9F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Келеев Алексей</w:t>
            </w:r>
          </w:p>
          <w:p w:rsidR="00FF7E9F" w:rsidRPr="00337F7C" w:rsidRDefault="00FF7E9F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8A5630" w:rsidRPr="00555AE7" w:rsidTr="00EB2021">
        <w:tc>
          <w:tcPr>
            <w:tcW w:w="2352" w:type="dxa"/>
          </w:tcPr>
          <w:p w:rsidR="007A16EE" w:rsidRPr="00C24171" w:rsidRDefault="00944DC4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</w:t>
            </w:r>
            <w:r w:rsidR="00080E56" w:rsidRPr="00804F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A16EE" w:rsidRPr="00804F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Радуга творчества</w:t>
            </w:r>
            <w:r w:rsidR="00080E56" w:rsidRPr="00804F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7A16EE" w:rsidRPr="00C24171" w:rsidRDefault="00FF7E9F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Инжебейкин Денис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FF7E9F" w:rsidRPr="00337F7C" w:rsidRDefault="00804F51" w:rsidP="00FF7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</w:t>
            </w:r>
          </w:p>
          <w:p w:rsidR="007A16EE" w:rsidRPr="00337F7C" w:rsidRDefault="00804F51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3 степени </w:t>
            </w:r>
          </w:p>
        </w:tc>
        <w:tc>
          <w:tcPr>
            <w:tcW w:w="2432" w:type="dxa"/>
          </w:tcPr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А.</w:t>
            </w:r>
          </w:p>
          <w:p w:rsidR="007D45B9" w:rsidRPr="00337F7C" w:rsidRDefault="00C24171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716FC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Инжебейкин Д.</w:t>
            </w:r>
          </w:p>
          <w:p w:rsidR="007A16EE" w:rsidRPr="00337F7C" w:rsidRDefault="00C24171" w:rsidP="008E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716FC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8A5630" w:rsidRPr="00555AE7" w:rsidTr="00EB2021">
        <w:tc>
          <w:tcPr>
            <w:tcW w:w="2352" w:type="dxa"/>
          </w:tcPr>
          <w:p w:rsidR="007A16EE" w:rsidRPr="00C24171" w:rsidRDefault="00944DC4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к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</w:t>
            </w:r>
            <w:r w:rsidR="00080E56" w:rsidRPr="007D2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A16EE" w:rsidRPr="007D2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Умелые руки не знают скуки</w:t>
            </w:r>
            <w:r w:rsidR="00080E56" w:rsidRPr="007D23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7A16EE" w:rsidRPr="00C24171" w:rsidRDefault="007D45B9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7D45B9" w:rsidRPr="00337F7C" w:rsidRDefault="007D230F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Полшкова Дарья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230F" w:rsidRPr="00337F7C" w:rsidRDefault="007D230F" w:rsidP="007D2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  <w:p w:rsidR="007D45B9" w:rsidRPr="00337F7C" w:rsidRDefault="007D230F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Хирманова Юлия</w:t>
            </w:r>
          </w:p>
          <w:p w:rsidR="007D230F" w:rsidRPr="00337F7C" w:rsidRDefault="007D230F" w:rsidP="007D2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  <w:p w:rsidR="003C7FDE" w:rsidRPr="00337F7C" w:rsidRDefault="007D230F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</w:t>
            </w:r>
          </w:p>
          <w:p w:rsidR="003C7FDE" w:rsidRPr="00337F7C" w:rsidRDefault="007D230F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Мария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Козлов Иван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  <w:p w:rsidR="007D230F" w:rsidRPr="00337F7C" w:rsidRDefault="007D230F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Докукин Евгений</w:t>
            </w:r>
          </w:p>
          <w:p w:rsidR="007D230F" w:rsidRPr="00337F7C" w:rsidRDefault="007D230F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7D230F" w:rsidRPr="00337F7C" w:rsidRDefault="007D230F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Комаров Александр</w:t>
            </w:r>
          </w:p>
          <w:p w:rsidR="007D230F" w:rsidRPr="00337F7C" w:rsidRDefault="007D230F" w:rsidP="007D2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7D230F" w:rsidRPr="00337F7C" w:rsidRDefault="007D230F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Чишкин Тимур</w:t>
            </w:r>
          </w:p>
          <w:p w:rsidR="007D230F" w:rsidRPr="00337F7C" w:rsidRDefault="007D230F" w:rsidP="007D2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32" w:type="dxa"/>
          </w:tcPr>
          <w:p w:rsidR="007A16EE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Полшкова Д.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Чишкин Тимур 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Келеев Роман</w:t>
            </w:r>
          </w:p>
          <w:p w:rsidR="007D45B9" w:rsidRPr="00337F7C" w:rsidRDefault="00C24171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716FC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Борунова Е.</w:t>
            </w:r>
          </w:p>
          <w:p w:rsidR="007D45B9" w:rsidRPr="00337F7C" w:rsidRDefault="00C24171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716FC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Гроздева С.</w:t>
            </w:r>
          </w:p>
          <w:p w:rsidR="007D45B9" w:rsidRPr="00337F7C" w:rsidRDefault="00C24171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частни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Апурина О.</w:t>
            </w:r>
          </w:p>
          <w:p w:rsidR="007D45B9" w:rsidRPr="00337F7C" w:rsidRDefault="00C24171" w:rsidP="008E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716FC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</w:tr>
      <w:tr w:rsidR="008A5630" w:rsidRPr="00555AE7" w:rsidTr="00EB2021">
        <w:tc>
          <w:tcPr>
            <w:tcW w:w="2352" w:type="dxa"/>
          </w:tcPr>
          <w:p w:rsidR="007A16EE" w:rsidRDefault="00944DC4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 к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онкурс </w:t>
            </w:r>
            <w:r w:rsidR="008A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проектных работ </w:t>
            </w:r>
            <w:r w:rsidR="00080E56" w:rsidRPr="00240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A16EE" w:rsidRPr="00240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Экологическая мозаика</w:t>
            </w:r>
            <w:r w:rsidR="00080E56" w:rsidRPr="00240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44DC4" w:rsidRPr="00C24171" w:rsidRDefault="00944DC4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321" w:type="dxa"/>
          </w:tcPr>
          <w:p w:rsidR="007A16EE" w:rsidRPr="00C24171" w:rsidRDefault="007D45B9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11452C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«Облик моего села: необходимое и особенное»</w:t>
            </w:r>
          </w:p>
          <w:p w:rsidR="007D45B9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Апурина Ольга</w:t>
            </w:r>
          </w:p>
          <w:p w:rsidR="007D45B9" w:rsidRPr="00337F7C" w:rsidRDefault="007D45B9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D45B9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16EE" w:rsidRPr="00337F7C" w:rsidRDefault="007D45B9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11452C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Маслова Ксения грамота за участие</w:t>
            </w:r>
          </w:p>
          <w:p w:rsidR="00F94C1A" w:rsidRPr="00337F7C" w:rsidRDefault="00F94C1A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 сертификат участника</w:t>
            </w:r>
          </w:p>
          <w:p w:rsidR="00F94C1A" w:rsidRPr="00337F7C" w:rsidRDefault="00F94C1A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(региональный этап)</w:t>
            </w:r>
          </w:p>
          <w:p w:rsidR="00F94C1A" w:rsidRPr="00337F7C" w:rsidRDefault="00F94C1A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Апурина Ольга диплом 1 место</w:t>
            </w:r>
          </w:p>
          <w:p w:rsidR="00F94C1A" w:rsidRPr="00337F7C" w:rsidRDefault="00F94C1A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(региональный этап)</w:t>
            </w:r>
          </w:p>
        </w:tc>
        <w:tc>
          <w:tcPr>
            <w:tcW w:w="2432" w:type="dxa"/>
          </w:tcPr>
          <w:p w:rsidR="008A5630" w:rsidRPr="00337F7C" w:rsidRDefault="008A5630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«Ласточкино гнездо»</w:t>
            </w:r>
          </w:p>
          <w:p w:rsidR="007A16EE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Щербаков Евгений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8A5630" w:rsidRPr="00555AE7" w:rsidTr="00EB2021">
        <w:tc>
          <w:tcPr>
            <w:tcW w:w="2352" w:type="dxa"/>
          </w:tcPr>
          <w:p w:rsidR="007A16EE" w:rsidRDefault="00EC004D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изобразительного искусства</w:t>
            </w:r>
            <w:r w:rsidR="00080E56"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0E56" w:rsidRPr="00114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7A16EE" w:rsidRPr="00114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рисую мир</w:t>
            </w:r>
            <w:r w:rsidR="00080E56" w:rsidRPr="00114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533EA7" w:rsidRPr="00533EA7" w:rsidRDefault="00533EA7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EA7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321" w:type="dxa"/>
          </w:tcPr>
          <w:p w:rsidR="007A16EE" w:rsidRPr="00C24171" w:rsidRDefault="007D45B9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1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EC004D" w:rsidRPr="00337F7C" w:rsidRDefault="00EC004D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«Полуторка. Дорога жизни»</w:t>
            </w:r>
          </w:p>
          <w:p w:rsidR="007D45B9" w:rsidRPr="00337F7C" w:rsidRDefault="00EC004D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Комаров Никита</w:t>
            </w:r>
          </w:p>
          <w:p w:rsidR="007D45B9" w:rsidRPr="00337F7C" w:rsidRDefault="007D45B9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«Наше счастливое детство»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Константин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11452C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«Моя Родина – Россия»</w:t>
            </w:r>
          </w:p>
          <w:p w:rsidR="0011452C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Константин</w:t>
            </w:r>
          </w:p>
          <w:p w:rsidR="007D45B9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  <w:p w:rsidR="0011452C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Каракова Ульяна</w:t>
            </w:r>
          </w:p>
          <w:p w:rsidR="0011452C" w:rsidRPr="00337F7C" w:rsidRDefault="0011452C" w:rsidP="001145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  <w:p w:rsidR="00EC004D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11452C" w:rsidRPr="00337F7C" w:rsidRDefault="0011452C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  <w:p w:rsidR="00EC004D" w:rsidRPr="00337F7C" w:rsidRDefault="00EC004D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Алатина Дарья</w:t>
            </w:r>
          </w:p>
          <w:p w:rsidR="00EC004D" w:rsidRPr="00337F7C" w:rsidRDefault="00EC004D" w:rsidP="00EC0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«Моя любимая мама»</w:t>
            </w:r>
          </w:p>
          <w:p w:rsidR="003C7FD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Чилеева Анна</w:t>
            </w:r>
          </w:p>
          <w:p w:rsidR="007A16EE" w:rsidRPr="00337F7C" w:rsidRDefault="003C7FDE" w:rsidP="003C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участие </w:t>
            </w:r>
          </w:p>
        </w:tc>
        <w:tc>
          <w:tcPr>
            <w:tcW w:w="2432" w:type="dxa"/>
          </w:tcPr>
          <w:p w:rsidR="00B72285" w:rsidRPr="00337F7C" w:rsidRDefault="00B72285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«Натюрморт»</w:t>
            </w:r>
          </w:p>
          <w:p w:rsidR="007A16EE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Палачева Ксения</w:t>
            </w:r>
          </w:p>
          <w:p w:rsidR="007D45B9" w:rsidRPr="00337F7C" w:rsidRDefault="00B72285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диплом, 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Бузин Кирилл</w:t>
            </w:r>
          </w:p>
          <w:p w:rsidR="00C24171" w:rsidRPr="00337F7C" w:rsidRDefault="00B72285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диплом, 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Юмина Ирина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диплом, 2 место</w:t>
            </w:r>
          </w:p>
          <w:p w:rsidR="007D45B9" w:rsidRPr="00337F7C" w:rsidRDefault="007D45B9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Келеев Алексей</w:t>
            </w:r>
          </w:p>
          <w:p w:rsidR="007D45B9" w:rsidRPr="00337F7C" w:rsidRDefault="00B72285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диплом, 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7D45B9" w:rsidRPr="00337F7C" w:rsidRDefault="007D45B9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</w:t>
            </w:r>
          </w:p>
          <w:p w:rsidR="007D45B9" w:rsidRPr="00337F7C" w:rsidRDefault="00B72285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за </w:t>
            </w:r>
            <w:r w:rsidR="00C24171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«Моя любимая мама»</w:t>
            </w:r>
          </w:p>
          <w:p w:rsidR="007D45B9" w:rsidRPr="00337F7C" w:rsidRDefault="007D45B9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Алатин Антон</w:t>
            </w:r>
          </w:p>
          <w:p w:rsidR="007D45B9" w:rsidRPr="00337F7C" w:rsidRDefault="00B72285" w:rsidP="008E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</w:t>
            </w:r>
            <w:r w:rsidR="007D45B9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E75B7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Синев Сергей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  <w:p w:rsidR="00533EA7" w:rsidRPr="00337F7C" w:rsidRDefault="00533EA7" w:rsidP="008E7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400" w:rsidRPr="00555AE7" w:rsidTr="00EB2021">
        <w:tc>
          <w:tcPr>
            <w:tcW w:w="2352" w:type="dxa"/>
          </w:tcPr>
          <w:p w:rsidR="00B66400" w:rsidRDefault="00B66400" w:rsidP="007A16EE">
            <w:pPr>
              <w:tabs>
                <w:tab w:val="left" w:pos="4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Фотоконкурс </w:t>
            </w:r>
            <w:r w:rsidRPr="00B664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«Рыбацкое счастье»</w:t>
            </w:r>
          </w:p>
        </w:tc>
        <w:tc>
          <w:tcPr>
            <w:tcW w:w="2321" w:type="dxa"/>
          </w:tcPr>
          <w:p w:rsidR="00B66400" w:rsidRPr="00C24171" w:rsidRDefault="00B66400" w:rsidP="00394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1" w:type="dxa"/>
          </w:tcPr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«Юный рыбак»</w:t>
            </w:r>
          </w:p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Гроздева Софья диплом за участие</w:t>
            </w:r>
          </w:p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Варвара</w:t>
            </w:r>
          </w:p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Келеев Роман</w:t>
            </w:r>
          </w:p>
          <w:p w:rsidR="00B66400" w:rsidRPr="00337F7C" w:rsidRDefault="00B66400" w:rsidP="007D4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432" w:type="dxa"/>
          </w:tcPr>
          <w:p w:rsidR="00B66400" w:rsidRPr="00337F7C" w:rsidRDefault="00B66400" w:rsidP="007A1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16EE" w:rsidRPr="0006702E" w:rsidRDefault="007A16EE" w:rsidP="007A16EE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>Успехи:</w:t>
      </w:r>
    </w:p>
    <w:p w:rsidR="007A16EE" w:rsidRPr="0006702E" w:rsidRDefault="007A16EE" w:rsidP="007A16EE">
      <w:pPr>
        <w:numPr>
          <w:ilvl w:val="0"/>
          <w:numId w:val="16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активное уча</w:t>
      </w:r>
      <w:r w:rsidR="0006702E" w:rsidRPr="0006702E">
        <w:rPr>
          <w:rFonts w:ascii="Times New Roman" w:eastAsia="Calibri" w:hAnsi="Times New Roman" w:cs="Times New Roman"/>
          <w:sz w:val="24"/>
          <w:szCs w:val="24"/>
        </w:rPr>
        <w:t>стие обучающихся в мероприятиях;</w:t>
      </w:r>
    </w:p>
    <w:p w:rsidR="007D45B9" w:rsidRPr="0006702E" w:rsidRDefault="0006702E" w:rsidP="007A16EE">
      <w:pPr>
        <w:numPr>
          <w:ilvl w:val="0"/>
          <w:numId w:val="16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п</w:t>
      </w:r>
      <w:r w:rsidR="007D45B9" w:rsidRPr="0006702E">
        <w:rPr>
          <w:rFonts w:ascii="Times New Roman" w:eastAsia="Calibri" w:hAnsi="Times New Roman" w:cs="Times New Roman"/>
          <w:sz w:val="24"/>
          <w:szCs w:val="24"/>
        </w:rPr>
        <w:t>овысилась результативность участия в мероприятиях на муниципальном уровне</w:t>
      </w:r>
    </w:p>
    <w:p w:rsidR="007A16EE" w:rsidRPr="0006702E" w:rsidRDefault="007A16EE" w:rsidP="007A16EE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7A16EE" w:rsidRPr="0006702E" w:rsidRDefault="007A16EE" w:rsidP="007A16EE">
      <w:pPr>
        <w:numPr>
          <w:ilvl w:val="0"/>
          <w:numId w:val="16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низкая результативность в мероприятиях на </w:t>
      </w:r>
      <w:r w:rsidR="007D45B9" w:rsidRPr="0006702E">
        <w:rPr>
          <w:rFonts w:ascii="Times New Roman" w:eastAsia="Calibri" w:hAnsi="Times New Roman" w:cs="Times New Roman"/>
          <w:sz w:val="24"/>
          <w:szCs w:val="24"/>
        </w:rPr>
        <w:t>областном</w:t>
      </w: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 уровне.</w:t>
      </w:r>
    </w:p>
    <w:p w:rsidR="007A16EE" w:rsidRPr="0006702E" w:rsidRDefault="007A16EE" w:rsidP="007A16EE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7A16EE" w:rsidRPr="0006702E" w:rsidRDefault="007A16EE" w:rsidP="007A16EE">
      <w:pPr>
        <w:numPr>
          <w:ilvl w:val="0"/>
          <w:numId w:val="16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добиваться лучших результатов на муниципальном </w:t>
      </w:r>
      <w:r w:rsidR="007D45B9" w:rsidRPr="0006702E">
        <w:rPr>
          <w:rFonts w:ascii="Times New Roman" w:eastAsia="Calibri" w:hAnsi="Times New Roman" w:cs="Times New Roman"/>
          <w:sz w:val="24"/>
          <w:szCs w:val="24"/>
        </w:rPr>
        <w:t>и областном уровнях</w:t>
      </w:r>
      <w:r w:rsidRPr="000670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A16EE" w:rsidRPr="0006702E" w:rsidRDefault="007A16EE" w:rsidP="007A16EE">
      <w:pPr>
        <w:numPr>
          <w:ilvl w:val="0"/>
          <w:numId w:val="16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назначать ответственных учителей за каждый конкурс под персональную ответственность.</w:t>
      </w:r>
    </w:p>
    <w:p w:rsidR="007A16EE" w:rsidRPr="0006702E" w:rsidRDefault="007A16EE" w:rsidP="007A16E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02E">
        <w:rPr>
          <w:rFonts w:ascii="Times New Roman" w:hAnsi="Times New Roman" w:cs="Times New Roman"/>
          <w:b/>
          <w:i/>
          <w:sz w:val="24"/>
          <w:szCs w:val="24"/>
        </w:rPr>
        <w:t>Мероприятие 1.3. Повышение вовлеченности родителей (законных представителей) в процесс воспитания и развития детей.</w:t>
      </w:r>
    </w:p>
    <w:p w:rsidR="007A16EE" w:rsidRPr="0006702E" w:rsidRDefault="007A16EE" w:rsidP="007A16EE">
      <w:pPr>
        <w:pStyle w:val="ab"/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В рамках этого мероприятиябыли проведены:</w:t>
      </w:r>
    </w:p>
    <w:p w:rsidR="007A16EE" w:rsidRPr="0006702E" w:rsidRDefault="007A16EE" w:rsidP="007A16EE">
      <w:pPr>
        <w:pStyle w:val="ab"/>
        <w:numPr>
          <w:ilvl w:val="0"/>
          <w:numId w:val="50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 xml:space="preserve">беседы на классных родительских собраниях на следующие темы: 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</w:t>
      </w:r>
      <w:r w:rsidR="00B57368" w:rsidRPr="0006702E">
        <w:rPr>
          <w:rFonts w:ascii="Times New Roman" w:hAnsi="Times New Roman" w:cs="Times New Roman"/>
          <w:sz w:val="24"/>
          <w:szCs w:val="24"/>
        </w:rPr>
        <w:t>Семья – семь Я</w:t>
      </w:r>
      <w:r w:rsidRPr="0006702E">
        <w:rPr>
          <w:rFonts w:ascii="Times New Roman" w:hAnsi="Times New Roman" w:cs="Times New Roman"/>
          <w:sz w:val="24"/>
          <w:szCs w:val="24"/>
        </w:rPr>
        <w:t>» - 1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</w:t>
      </w:r>
      <w:r w:rsidR="00B57368" w:rsidRPr="0006702E">
        <w:rPr>
          <w:rFonts w:ascii="Times New Roman" w:hAnsi="Times New Roman" w:cs="Times New Roman"/>
          <w:sz w:val="24"/>
          <w:szCs w:val="24"/>
        </w:rPr>
        <w:t>Первые оценки», «Украшаем елку всей семьей»</w:t>
      </w:r>
      <w:r w:rsidRPr="0006702E">
        <w:rPr>
          <w:rFonts w:ascii="Times New Roman" w:hAnsi="Times New Roman" w:cs="Times New Roman"/>
          <w:sz w:val="24"/>
          <w:szCs w:val="24"/>
        </w:rPr>
        <w:t xml:space="preserve"> - 2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</w:t>
      </w:r>
      <w:r w:rsidR="00B57368" w:rsidRPr="0006702E">
        <w:rPr>
          <w:rFonts w:ascii="Times New Roman" w:hAnsi="Times New Roman" w:cs="Times New Roman"/>
          <w:sz w:val="24"/>
          <w:szCs w:val="24"/>
        </w:rPr>
        <w:t>Значение эмоций для формирования положительного взаимодействия ребенка с окружающим миром</w:t>
      </w:r>
      <w:r w:rsidRPr="0006702E">
        <w:rPr>
          <w:rFonts w:ascii="Times New Roman" w:hAnsi="Times New Roman" w:cs="Times New Roman"/>
          <w:sz w:val="24"/>
          <w:szCs w:val="24"/>
        </w:rPr>
        <w:t xml:space="preserve"> - 3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 xml:space="preserve">«Как </w:t>
      </w:r>
      <w:r w:rsidR="00B57368" w:rsidRPr="0006702E">
        <w:rPr>
          <w:rFonts w:ascii="Times New Roman" w:hAnsi="Times New Roman" w:cs="Times New Roman"/>
          <w:sz w:val="24"/>
          <w:szCs w:val="24"/>
        </w:rPr>
        <w:t>помочь ребенку в приготовлении к урокам»</w:t>
      </w:r>
      <w:r w:rsidRPr="0006702E">
        <w:rPr>
          <w:rFonts w:ascii="Times New Roman" w:hAnsi="Times New Roman" w:cs="Times New Roman"/>
          <w:sz w:val="24"/>
          <w:szCs w:val="24"/>
        </w:rPr>
        <w:t xml:space="preserve"> - 4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«Семейные традиции</w:t>
      </w:r>
      <w:r w:rsidR="00B57368" w:rsidRPr="0006702E">
        <w:rPr>
          <w:rFonts w:ascii="Times New Roman" w:hAnsi="Times New Roman" w:cs="Times New Roman"/>
          <w:sz w:val="24"/>
          <w:szCs w:val="24"/>
        </w:rPr>
        <w:t xml:space="preserve"> в праздновании Нового года</w:t>
      </w:r>
      <w:r w:rsidRPr="0006702E">
        <w:rPr>
          <w:rFonts w:ascii="Times New Roman" w:hAnsi="Times New Roman" w:cs="Times New Roman"/>
          <w:sz w:val="24"/>
          <w:szCs w:val="24"/>
        </w:rPr>
        <w:t>» - 5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142"/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</w:t>
      </w:r>
      <w:r w:rsidR="00B57368" w:rsidRPr="0006702E">
        <w:rPr>
          <w:rFonts w:ascii="Times New Roman" w:hAnsi="Times New Roman" w:cs="Times New Roman"/>
          <w:sz w:val="24"/>
          <w:szCs w:val="24"/>
        </w:rPr>
        <w:t>Первые трудности подросткового возраста</w:t>
      </w:r>
      <w:r w:rsidRPr="0006702E">
        <w:rPr>
          <w:rFonts w:ascii="Times New Roman" w:hAnsi="Times New Roman" w:cs="Times New Roman"/>
          <w:sz w:val="24"/>
          <w:szCs w:val="24"/>
        </w:rPr>
        <w:t>» - 6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«Отношения в семье. Как быть другом своему ребенку» - 7 класс;</w:t>
      </w:r>
    </w:p>
    <w:p w:rsidR="007A16EE" w:rsidRPr="0006702E" w:rsidRDefault="00B57368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«Психологические возрастные потребности подростка</w:t>
      </w:r>
      <w:r w:rsidR="007A16EE" w:rsidRPr="0006702E">
        <w:rPr>
          <w:rFonts w:ascii="Times New Roman" w:hAnsi="Times New Roman" w:cs="Times New Roman"/>
          <w:sz w:val="24"/>
          <w:szCs w:val="24"/>
        </w:rPr>
        <w:t>» - 8 класс;</w:t>
      </w:r>
    </w:p>
    <w:p w:rsidR="007A16EE" w:rsidRPr="0006702E" w:rsidRDefault="007A16EE" w:rsidP="007A16EE">
      <w:pPr>
        <w:pStyle w:val="ab"/>
        <w:numPr>
          <w:ilvl w:val="0"/>
          <w:numId w:val="51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«Становление семейных отношений» - 9 класс.</w:t>
      </w:r>
    </w:p>
    <w:p w:rsidR="007A16EE" w:rsidRPr="0006702E" w:rsidRDefault="007A16EE" w:rsidP="007A16EE">
      <w:pPr>
        <w:pStyle w:val="ab"/>
        <w:numPr>
          <w:ilvl w:val="0"/>
          <w:numId w:val="50"/>
        </w:numPr>
        <w:tabs>
          <w:tab w:val="left" w:pos="567"/>
          <w:tab w:val="left" w:pos="851"/>
          <w:tab w:val="left" w:pos="1276"/>
          <w:tab w:val="left" w:pos="1418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общешкольный родительский лекторий на темы:</w:t>
      </w:r>
    </w:p>
    <w:p w:rsidR="007A16EE" w:rsidRPr="0006702E" w:rsidRDefault="007A16EE" w:rsidP="007A16EE">
      <w:pPr>
        <w:pStyle w:val="ab"/>
        <w:numPr>
          <w:ilvl w:val="0"/>
          <w:numId w:val="52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«Семья и ш</w:t>
      </w:r>
      <w:r w:rsidR="00555AE7" w:rsidRPr="0006702E">
        <w:rPr>
          <w:rFonts w:ascii="Times New Roman" w:hAnsi="Times New Roman" w:cs="Times New Roman"/>
          <w:sz w:val="24"/>
          <w:szCs w:val="24"/>
        </w:rPr>
        <w:t>кола – партнеры в воспитании ребенка</w:t>
      </w:r>
      <w:r w:rsidRPr="0006702E">
        <w:rPr>
          <w:rFonts w:ascii="Times New Roman" w:hAnsi="Times New Roman" w:cs="Times New Roman"/>
          <w:sz w:val="24"/>
          <w:szCs w:val="24"/>
        </w:rPr>
        <w:t>»;</w:t>
      </w:r>
    </w:p>
    <w:p w:rsidR="007A16EE" w:rsidRPr="0006702E" w:rsidRDefault="007A16EE" w:rsidP="007A16EE">
      <w:pPr>
        <w:pStyle w:val="ab"/>
        <w:numPr>
          <w:ilvl w:val="0"/>
          <w:numId w:val="52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</w:t>
      </w:r>
      <w:r w:rsidR="00555AE7" w:rsidRPr="0006702E">
        <w:rPr>
          <w:rFonts w:ascii="Times New Roman" w:hAnsi="Times New Roman" w:cs="Times New Roman"/>
          <w:sz w:val="24"/>
          <w:szCs w:val="24"/>
        </w:rPr>
        <w:t>Как уберечь детей от беды. Профилактика вредных привычек</w:t>
      </w:r>
      <w:r w:rsidRPr="0006702E">
        <w:rPr>
          <w:rFonts w:ascii="Times New Roman" w:hAnsi="Times New Roman" w:cs="Times New Roman"/>
          <w:sz w:val="24"/>
          <w:szCs w:val="24"/>
        </w:rPr>
        <w:t>»;</w:t>
      </w:r>
    </w:p>
    <w:p w:rsidR="007A16EE" w:rsidRPr="0006702E" w:rsidRDefault="007A16EE" w:rsidP="007A16EE">
      <w:pPr>
        <w:pStyle w:val="ab"/>
        <w:numPr>
          <w:ilvl w:val="0"/>
          <w:numId w:val="52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</w:t>
      </w:r>
      <w:r w:rsidR="00555AE7" w:rsidRPr="0006702E">
        <w:rPr>
          <w:rFonts w:ascii="Times New Roman" w:hAnsi="Times New Roman" w:cs="Times New Roman"/>
          <w:sz w:val="24"/>
          <w:szCs w:val="24"/>
        </w:rPr>
        <w:t>Значение режима дня в воспитании детей»;</w:t>
      </w:r>
    </w:p>
    <w:p w:rsidR="00555AE7" w:rsidRPr="0006702E" w:rsidRDefault="00555AE7" w:rsidP="007A16EE">
      <w:pPr>
        <w:pStyle w:val="ab"/>
        <w:numPr>
          <w:ilvl w:val="0"/>
          <w:numId w:val="52"/>
        </w:numPr>
        <w:tabs>
          <w:tab w:val="left" w:pos="567"/>
          <w:tab w:val="left" w:pos="851"/>
          <w:tab w:val="left" w:pos="1134"/>
          <w:tab w:val="left" w:pos="1276"/>
          <w:tab w:val="left" w:pos="1418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«Заступник: мобильное приложение для помощи каждому ребенку»</w:t>
      </w:r>
      <w:r w:rsidR="0006702E">
        <w:rPr>
          <w:rFonts w:ascii="Times New Roman" w:hAnsi="Times New Roman" w:cs="Times New Roman"/>
          <w:sz w:val="24"/>
          <w:szCs w:val="24"/>
        </w:rPr>
        <w:t>.</w:t>
      </w:r>
    </w:p>
    <w:p w:rsidR="007A16EE" w:rsidRPr="0006702E" w:rsidRDefault="007A16EE" w:rsidP="007A16EE">
      <w:pPr>
        <w:pStyle w:val="ab"/>
        <w:numPr>
          <w:ilvl w:val="0"/>
          <w:numId w:val="50"/>
        </w:numPr>
        <w:tabs>
          <w:tab w:val="left" w:pos="567"/>
          <w:tab w:val="left" w:pos="851"/>
          <w:tab w:val="left" w:pos="1276"/>
          <w:tab w:val="left" w:pos="1418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рейды по посещению неблагополучных семей;</w:t>
      </w:r>
    </w:p>
    <w:p w:rsidR="007A16EE" w:rsidRPr="0006702E" w:rsidRDefault="007A16EE" w:rsidP="007A16EE">
      <w:pPr>
        <w:pStyle w:val="ab"/>
        <w:numPr>
          <w:ilvl w:val="0"/>
          <w:numId w:val="50"/>
        </w:numPr>
        <w:tabs>
          <w:tab w:val="left" w:pos="567"/>
          <w:tab w:val="left" w:pos="851"/>
          <w:tab w:val="left" w:pos="1276"/>
          <w:tab w:val="left" w:pos="1418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совместные мероприятия:</w:t>
      </w:r>
    </w:p>
    <w:p w:rsidR="007A16EE" w:rsidRPr="0006702E" w:rsidRDefault="007A16EE" w:rsidP="007A16EE">
      <w:pPr>
        <w:pStyle w:val="ab"/>
        <w:numPr>
          <w:ilvl w:val="0"/>
          <w:numId w:val="5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День матери;</w:t>
      </w:r>
    </w:p>
    <w:p w:rsidR="007A16EE" w:rsidRPr="0006702E" w:rsidRDefault="007A16EE" w:rsidP="007A16EE">
      <w:pPr>
        <w:pStyle w:val="ab"/>
        <w:numPr>
          <w:ilvl w:val="0"/>
          <w:numId w:val="5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Новый год;</w:t>
      </w:r>
    </w:p>
    <w:p w:rsidR="007A16EE" w:rsidRPr="0006702E" w:rsidRDefault="007A16EE" w:rsidP="007A16EE">
      <w:pPr>
        <w:pStyle w:val="ab"/>
        <w:numPr>
          <w:ilvl w:val="0"/>
          <w:numId w:val="53"/>
        </w:numPr>
        <w:tabs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«Папа, мама, я – спортивная семья»;</w:t>
      </w:r>
    </w:p>
    <w:p w:rsidR="007A16EE" w:rsidRPr="0006702E" w:rsidRDefault="007A16EE" w:rsidP="007A16EE">
      <w:pPr>
        <w:pStyle w:val="ab"/>
        <w:numPr>
          <w:ilvl w:val="0"/>
          <w:numId w:val="66"/>
        </w:numPr>
        <w:tabs>
          <w:tab w:val="left" w:pos="567"/>
          <w:tab w:val="left" w:pos="851"/>
          <w:tab w:val="left" w:pos="1134"/>
          <w:tab w:val="left" w:pos="1418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участие в муниципальных и региональных конкурсах;</w:t>
      </w:r>
    </w:p>
    <w:p w:rsidR="007A16EE" w:rsidRPr="0006702E" w:rsidRDefault="007A16EE" w:rsidP="007A16EE">
      <w:pPr>
        <w:pStyle w:val="ab"/>
        <w:numPr>
          <w:ilvl w:val="0"/>
          <w:numId w:val="66"/>
        </w:numPr>
        <w:tabs>
          <w:tab w:val="left" w:pos="567"/>
          <w:tab w:val="left" w:pos="851"/>
          <w:tab w:val="left" w:pos="1134"/>
          <w:tab w:val="left" w:pos="1418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подготовка и проведение концертов для родителей ко Дню матери, 23 февраля, 8 марта;</w:t>
      </w:r>
    </w:p>
    <w:p w:rsidR="007A16EE" w:rsidRPr="0006702E" w:rsidRDefault="007A16EE" w:rsidP="007A16EE">
      <w:pPr>
        <w:pStyle w:val="ab"/>
        <w:numPr>
          <w:ilvl w:val="0"/>
          <w:numId w:val="66"/>
        </w:numPr>
        <w:tabs>
          <w:tab w:val="left" w:pos="567"/>
          <w:tab w:val="left" w:pos="851"/>
          <w:tab w:val="left" w:pos="1134"/>
          <w:tab w:val="left" w:pos="1418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участие родителей в подготовке школы к новому учебному году.</w:t>
      </w:r>
    </w:p>
    <w:p w:rsidR="007A16EE" w:rsidRPr="0006702E" w:rsidRDefault="007A16EE" w:rsidP="007A16E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Проведена работа по повышению участия родителей в физическом развитии детей, в профилактике асоциального поведения, в работе родительского патруля.</w:t>
      </w:r>
    </w:p>
    <w:p w:rsidR="007A16EE" w:rsidRPr="0006702E" w:rsidRDefault="007A16EE" w:rsidP="007A16EE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lastRenderedPageBreak/>
        <w:t>Расширилось участие родителей (законных представителей) в управлении образовательной организацией через:</w:t>
      </w:r>
    </w:p>
    <w:p w:rsidR="007A16EE" w:rsidRPr="0006702E" w:rsidRDefault="007A16EE" w:rsidP="007A16EE">
      <w:pPr>
        <w:pStyle w:val="ab"/>
        <w:numPr>
          <w:ilvl w:val="0"/>
          <w:numId w:val="41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внедрение механизма постоянного информирования родителей (законных представителей) об их правах и обязанностях, возможностях учета запросов родителей (законных представителей) при разработке и реализации дополнительных общеразвивающих программ;</w:t>
      </w:r>
    </w:p>
    <w:p w:rsidR="007A16EE" w:rsidRPr="0006702E" w:rsidRDefault="007A16EE" w:rsidP="007A16EE">
      <w:pPr>
        <w:pStyle w:val="ab"/>
        <w:numPr>
          <w:ilvl w:val="0"/>
          <w:numId w:val="41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совершенствование анкетирования родителей (законных представителей) по вопросам работы образовательной организации, воспитания и развития детей;</w:t>
      </w:r>
    </w:p>
    <w:p w:rsidR="007A16EE" w:rsidRPr="0006702E" w:rsidRDefault="007A16EE" w:rsidP="007A16EE">
      <w:pPr>
        <w:pStyle w:val="ab"/>
        <w:numPr>
          <w:ilvl w:val="0"/>
          <w:numId w:val="41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6702E">
        <w:rPr>
          <w:rFonts w:ascii="Times New Roman" w:hAnsi="Times New Roman" w:cs="Times New Roman"/>
          <w:sz w:val="24"/>
          <w:szCs w:val="24"/>
        </w:rPr>
        <w:t>расширение участия родителей (законных представителей) в досуговой деятельности, в мероприятиях, не предусмотренных образовательной программой.</w:t>
      </w:r>
    </w:p>
    <w:p w:rsidR="007A16EE" w:rsidRPr="006C2595" w:rsidRDefault="007A16EE" w:rsidP="00080E56">
      <w:pPr>
        <w:spacing w:after="0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</w:p>
    <w:p w:rsidR="000E236E" w:rsidRPr="0006702E" w:rsidRDefault="000E236E" w:rsidP="000E236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>Результативность участия родителей в делах школы за 3 года</w:t>
      </w:r>
    </w:p>
    <w:tbl>
      <w:tblPr>
        <w:tblW w:w="9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701"/>
        <w:gridCol w:w="1418"/>
        <w:gridCol w:w="1474"/>
      </w:tblGrid>
      <w:tr w:rsidR="00EB2021" w:rsidRPr="0006702E" w:rsidTr="0006702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EB2021" w:rsidP="00394B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Мероприятия</w:t>
            </w:r>
          </w:p>
          <w:p w:rsidR="00EB2021" w:rsidRPr="0006702E" w:rsidRDefault="00EB2021" w:rsidP="00394B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EB2021"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EB2021" w:rsidP="000670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06702E"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EB2021" w:rsidP="0006702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06702E"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80E56" w:rsidRPr="0006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B2021" w:rsidRPr="0006702E" w:rsidTr="0006702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EB2021" w:rsidP="00394B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 собрания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8E75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B2021" w:rsidRPr="0006702E" w:rsidTr="0006702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EB2021" w:rsidP="00394B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и общешкольные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B2021" w:rsidRPr="006C2595" w:rsidTr="0006702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EB2021" w:rsidP="00394B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 и областных конкурсах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2021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021" w:rsidRPr="0006702E" w:rsidRDefault="00555AE7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06702E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2021"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021" w:rsidRPr="0006702E" w:rsidRDefault="007A16EE" w:rsidP="00394B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2E">
              <w:rPr>
                <w:rFonts w:ascii="Times New Roman" w:eastAsia="Calibri" w:hAnsi="Times New Roman" w:cs="Times New Roman"/>
                <w:sz w:val="24"/>
                <w:szCs w:val="24"/>
              </w:rPr>
              <w:t>40 %</w:t>
            </w:r>
          </w:p>
        </w:tc>
      </w:tr>
    </w:tbl>
    <w:p w:rsidR="000E236E" w:rsidRPr="0006702E" w:rsidRDefault="000E236E" w:rsidP="00C428D3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 xml:space="preserve">Успехи: </w:t>
      </w:r>
    </w:p>
    <w:p w:rsidR="000E236E" w:rsidRPr="0006702E" w:rsidRDefault="0006702E" w:rsidP="000E236E">
      <w:pPr>
        <w:numPr>
          <w:ilvl w:val="0"/>
          <w:numId w:val="14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повыш</w:t>
      </w:r>
      <w:r w:rsidR="00555AE7" w:rsidRPr="0006702E">
        <w:rPr>
          <w:rFonts w:ascii="Times New Roman" w:eastAsia="Calibri" w:hAnsi="Times New Roman" w:cs="Times New Roman"/>
          <w:sz w:val="24"/>
          <w:szCs w:val="24"/>
        </w:rPr>
        <w:t>ение</w:t>
      </w:r>
      <w:r w:rsidR="000E236E" w:rsidRPr="0006702E">
        <w:rPr>
          <w:rFonts w:ascii="Times New Roman" w:eastAsia="Calibri" w:hAnsi="Times New Roman" w:cs="Times New Roman"/>
          <w:sz w:val="24"/>
          <w:szCs w:val="24"/>
        </w:rPr>
        <w:t xml:space="preserve"> активности родителей в делах школы; </w:t>
      </w:r>
    </w:p>
    <w:p w:rsidR="000E236E" w:rsidRPr="0006702E" w:rsidRDefault="000E236E" w:rsidP="000E236E">
      <w:pPr>
        <w:numPr>
          <w:ilvl w:val="0"/>
          <w:numId w:val="14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положительные отзывы родителей о новых формах проведения собраний с использованием ИКТ и активные формы проведения собраний, посещение общешкольных родительских собраний – 90 %;</w:t>
      </w:r>
    </w:p>
    <w:p w:rsidR="000E236E" w:rsidRPr="0006702E" w:rsidRDefault="000E236E" w:rsidP="000E236E">
      <w:pPr>
        <w:numPr>
          <w:ilvl w:val="0"/>
          <w:numId w:val="14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удовлетворённость родителей уровнем образовательных услуг: 9</w:t>
      </w:r>
      <w:r w:rsidR="00080E56" w:rsidRPr="0006702E">
        <w:rPr>
          <w:rFonts w:ascii="Times New Roman" w:eastAsia="Calibri" w:hAnsi="Times New Roman" w:cs="Times New Roman"/>
          <w:sz w:val="24"/>
          <w:szCs w:val="24"/>
        </w:rPr>
        <w:t>8</w:t>
      </w: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 %;</w:t>
      </w:r>
    </w:p>
    <w:p w:rsidR="000E236E" w:rsidRPr="0006702E" w:rsidRDefault="000E236E" w:rsidP="000E236E">
      <w:pPr>
        <w:numPr>
          <w:ilvl w:val="0"/>
          <w:numId w:val="14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резко возросло количество родителей, посещающих сайт школы, </w:t>
      </w:r>
      <w:r w:rsidR="00555AE7" w:rsidRPr="0006702E">
        <w:rPr>
          <w:rFonts w:ascii="Times New Roman" w:eastAsia="Calibri" w:hAnsi="Times New Roman" w:cs="Times New Roman"/>
          <w:sz w:val="24"/>
          <w:szCs w:val="24"/>
        </w:rPr>
        <w:t xml:space="preserve">электронный журнал </w:t>
      </w: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 и образовательные платформы «Учи </w:t>
      </w:r>
      <w:r w:rsidR="00555AE7" w:rsidRPr="0006702E">
        <w:rPr>
          <w:rFonts w:ascii="Times New Roman" w:eastAsia="Calibri" w:hAnsi="Times New Roman" w:cs="Times New Roman"/>
          <w:sz w:val="24"/>
          <w:szCs w:val="24"/>
        </w:rPr>
        <w:t>РУ», РЭШ</w:t>
      </w:r>
      <w:r w:rsidRPr="0006702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236E" w:rsidRPr="0006702E" w:rsidRDefault="000E236E" w:rsidP="000E236E">
      <w:pPr>
        <w:numPr>
          <w:ilvl w:val="0"/>
          <w:numId w:val="14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все родители получили свободный доступ в АИС</w:t>
      </w:r>
      <w:r w:rsidR="0006702E">
        <w:rPr>
          <w:rFonts w:ascii="Times New Roman" w:eastAsia="Calibri" w:hAnsi="Times New Roman" w:cs="Times New Roman"/>
          <w:sz w:val="24"/>
          <w:szCs w:val="24"/>
        </w:rPr>
        <w:t xml:space="preserve"> «Моя школа»</w:t>
      </w:r>
      <w:r w:rsidRPr="00067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236E" w:rsidRPr="0006702E" w:rsidRDefault="000E236E" w:rsidP="000E236E">
      <w:pPr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0E236E" w:rsidRPr="0006702E" w:rsidRDefault="000E236E" w:rsidP="000E236E">
      <w:pPr>
        <w:numPr>
          <w:ilvl w:val="0"/>
          <w:numId w:val="14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мала доля родителей (законных представителей), посещающих сайт школы с целью получения необходимой информации;</w:t>
      </w:r>
    </w:p>
    <w:p w:rsidR="000E236E" w:rsidRPr="0006702E" w:rsidRDefault="000E236E" w:rsidP="003257D7">
      <w:pPr>
        <w:numPr>
          <w:ilvl w:val="0"/>
          <w:numId w:val="14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значительное число родителей используют </w:t>
      </w:r>
      <w:r w:rsidR="0006702E">
        <w:rPr>
          <w:rFonts w:ascii="Times New Roman" w:eastAsia="Calibri" w:hAnsi="Times New Roman" w:cs="Times New Roman"/>
          <w:sz w:val="24"/>
          <w:szCs w:val="24"/>
        </w:rPr>
        <w:t>региональную государственную</w:t>
      </w: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02E">
        <w:rPr>
          <w:rFonts w:ascii="Times New Roman" w:eastAsia="Calibri" w:hAnsi="Times New Roman" w:cs="Times New Roman"/>
          <w:sz w:val="24"/>
          <w:szCs w:val="24"/>
        </w:rPr>
        <w:t xml:space="preserve">информационную </w:t>
      </w:r>
      <w:r w:rsidRPr="0006702E">
        <w:rPr>
          <w:rFonts w:ascii="Times New Roman" w:eastAsia="Calibri" w:hAnsi="Times New Roman" w:cs="Times New Roman"/>
          <w:sz w:val="24"/>
          <w:szCs w:val="24"/>
        </w:rPr>
        <w:t>систему управ</w:t>
      </w:r>
      <w:r w:rsidR="00555AE7" w:rsidRPr="0006702E">
        <w:rPr>
          <w:rFonts w:ascii="Times New Roman" w:eastAsia="Calibri" w:hAnsi="Times New Roman" w:cs="Times New Roman"/>
          <w:sz w:val="24"/>
          <w:szCs w:val="24"/>
        </w:rPr>
        <w:t>ления качеством образования (</w:t>
      </w:r>
      <w:r w:rsidR="0006702E">
        <w:rPr>
          <w:rFonts w:ascii="Times New Roman" w:eastAsia="Calibri" w:hAnsi="Times New Roman" w:cs="Times New Roman"/>
          <w:sz w:val="24"/>
          <w:szCs w:val="24"/>
        </w:rPr>
        <w:t>РГ</w:t>
      </w:r>
      <w:r w:rsidR="00555AE7" w:rsidRPr="0006702E">
        <w:rPr>
          <w:rFonts w:ascii="Times New Roman" w:eastAsia="Calibri" w:hAnsi="Times New Roman" w:cs="Times New Roman"/>
          <w:sz w:val="24"/>
          <w:szCs w:val="24"/>
        </w:rPr>
        <w:t>ИС</w:t>
      </w:r>
      <w:r w:rsidRPr="0006702E">
        <w:rPr>
          <w:rFonts w:ascii="Times New Roman" w:eastAsia="Calibri" w:hAnsi="Times New Roman" w:cs="Times New Roman"/>
          <w:sz w:val="24"/>
          <w:szCs w:val="24"/>
        </w:rPr>
        <w:t>) для знакомства с успеваемостью своих детей и с задаваемым домашним заданием.</w:t>
      </w:r>
    </w:p>
    <w:p w:rsidR="000E236E" w:rsidRPr="0006702E" w:rsidRDefault="000E236E" w:rsidP="000E236E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0E236E" w:rsidRPr="0006702E" w:rsidRDefault="000E236E" w:rsidP="000E236E">
      <w:pPr>
        <w:numPr>
          <w:ilvl w:val="0"/>
          <w:numId w:val="15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 xml:space="preserve">классным руководителям повысить контроль за своевременным оповещением родителей о сроках проведения собраний; </w:t>
      </w:r>
    </w:p>
    <w:p w:rsidR="006A7614" w:rsidRPr="0006702E" w:rsidRDefault="000E236E" w:rsidP="000E236E">
      <w:pPr>
        <w:numPr>
          <w:ilvl w:val="0"/>
          <w:numId w:val="15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02E">
        <w:rPr>
          <w:rFonts w:ascii="Times New Roman" w:eastAsia="Calibri" w:hAnsi="Times New Roman" w:cs="Times New Roman"/>
          <w:sz w:val="24"/>
          <w:szCs w:val="24"/>
        </w:rPr>
        <w:t>продолжить согласование с родителями по тематике собраний.</w:t>
      </w:r>
    </w:p>
    <w:p w:rsidR="002C1531" w:rsidRPr="00B05FD6" w:rsidRDefault="002C1531" w:rsidP="002C1531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 xml:space="preserve">В рамках задачи </w:t>
      </w:r>
      <w:r w:rsidRPr="00B05FD6">
        <w:rPr>
          <w:rFonts w:ascii="Times New Roman" w:hAnsi="Times New Roman" w:cs="Times New Roman"/>
          <w:b/>
          <w:sz w:val="24"/>
          <w:szCs w:val="24"/>
        </w:rPr>
        <w:t>«Развитие дополнительного образования в образовательной организации»</w:t>
      </w:r>
      <w:r w:rsidRPr="00B05FD6">
        <w:rPr>
          <w:rFonts w:ascii="Times New Roman" w:hAnsi="Times New Roman" w:cs="Times New Roman"/>
          <w:sz w:val="24"/>
          <w:szCs w:val="24"/>
        </w:rPr>
        <w:t xml:space="preserve"> были реализованы следующие мероприятия:</w:t>
      </w:r>
    </w:p>
    <w:p w:rsidR="002C1531" w:rsidRPr="00B05FD6" w:rsidRDefault="002C1531" w:rsidP="002C1531">
      <w:pPr>
        <w:pStyle w:val="ab"/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FD6">
        <w:rPr>
          <w:rFonts w:ascii="Times New Roman" w:hAnsi="Times New Roman" w:cs="Times New Roman"/>
          <w:b/>
          <w:i/>
          <w:sz w:val="24"/>
          <w:szCs w:val="24"/>
        </w:rPr>
        <w:t>Мероприятие 2.1. Обновление перечня и содержания дополнительных общеразвивающих программ.</w:t>
      </w:r>
    </w:p>
    <w:p w:rsidR="002C1531" w:rsidRPr="00B05FD6" w:rsidRDefault="002C1531" w:rsidP="002C1531">
      <w:pPr>
        <w:pStyle w:val="ab"/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разработаны и обновлены программы дополнительного образования:</w:t>
      </w:r>
    </w:p>
    <w:p w:rsidR="006A7614" w:rsidRPr="00B05FD6" w:rsidRDefault="002C1531" w:rsidP="003257D7">
      <w:pPr>
        <w:pStyle w:val="ab"/>
        <w:numPr>
          <w:ilvl w:val="0"/>
          <w:numId w:val="54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внедрены программы «</w:t>
      </w:r>
      <w:r w:rsidR="006C2595" w:rsidRPr="00B05FD6">
        <w:rPr>
          <w:rFonts w:ascii="Times New Roman" w:hAnsi="Times New Roman" w:cs="Times New Roman"/>
          <w:sz w:val="24"/>
          <w:szCs w:val="24"/>
        </w:rPr>
        <w:t>Наследие</w:t>
      </w:r>
      <w:r w:rsidR="006A7614" w:rsidRPr="00B05FD6">
        <w:rPr>
          <w:rFonts w:ascii="Times New Roman" w:hAnsi="Times New Roman" w:cs="Times New Roman"/>
          <w:sz w:val="24"/>
          <w:szCs w:val="24"/>
        </w:rPr>
        <w:t>»</w:t>
      </w:r>
      <w:r w:rsidR="006C2595" w:rsidRPr="00B05FD6">
        <w:rPr>
          <w:rFonts w:ascii="Times New Roman" w:hAnsi="Times New Roman" w:cs="Times New Roman"/>
          <w:sz w:val="24"/>
          <w:szCs w:val="24"/>
        </w:rPr>
        <w:t xml:space="preserve"> (музейное дело)</w:t>
      </w:r>
      <w:r w:rsidR="006A7614" w:rsidRPr="00B05FD6">
        <w:rPr>
          <w:rFonts w:ascii="Times New Roman" w:hAnsi="Times New Roman" w:cs="Times New Roman"/>
          <w:sz w:val="24"/>
          <w:szCs w:val="24"/>
        </w:rPr>
        <w:t>, «</w:t>
      </w:r>
      <w:r w:rsidR="006C2595" w:rsidRPr="00B05FD6">
        <w:rPr>
          <w:rFonts w:ascii="Times New Roman" w:hAnsi="Times New Roman" w:cs="Times New Roman"/>
          <w:sz w:val="24"/>
          <w:szCs w:val="24"/>
        </w:rPr>
        <w:t>Ул</w:t>
      </w:r>
      <w:r w:rsidR="00B05FD6" w:rsidRPr="00B05FD6">
        <w:rPr>
          <w:rFonts w:ascii="Times New Roman" w:hAnsi="Times New Roman" w:cs="Times New Roman"/>
          <w:sz w:val="24"/>
          <w:szCs w:val="24"/>
        </w:rPr>
        <w:t>ы</w:t>
      </w:r>
      <w:r w:rsidR="006C2595" w:rsidRPr="00B05FD6">
        <w:rPr>
          <w:rFonts w:ascii="Times New Roman" w:hAnsi="Times New Roman" w:cs="Times New Roman"/>
          <w:sz w:val="24"/>
          <w:szCs w:val="24"/>
        </w:rPr>
        <w:t>бка</w:t>
      </w:r>
      <w:r w:rsidR="006A7614" w:rsidRPr="00B05FD6">
        <w:rPr>
          <w:rFonts w:ascii="Times New Roman" w:hAnsi="Times New Roman" w:cs="Times New Roman"/>
          <w:sz w:val="24"/>
          <w:szCs w:val="24"/>
        </w:rPr>
        <w:t>»</w:t>
      </w:r>
      <w:r w:rsidR="006C2595" w:rsidRPr="00B05FD6">
        <w:rPr>
          <w:rFonts w:ascii="Times New Roman" w:hAnsi="Times New Roman" w:cs="Times New Roman"/>
          <w:sz w:val="24"/>
          <w:szCs w:val="24"/>
        </w:rPr>
        <w:t xml:space="preserve"> (школьный театр), «Клуб путешественников»</w:t>
      </w:r>
      <w:r w:rsidR="006A7614" w:rsidRPr="00B05FD6">
        <w:rPr>
          <w:rFonts w:ascii="Times New Roman" w:hAnsi="Times New Roman" w:cs="Times New Roman"/>
          <w:sz w:val="24"/>
          <w:szCs w:val="24"/>
        </w:rPr>
        <w:t>;</w:t>
      </w:r>
    </w:p>
    <w:p w:rsidR="002C1531" w:rsidRPr="00B05FD6" w:rsidRDefault="002C1531" w:rsidP="003257D7">
      <w:pPr>
        <w:pStyle w:val="ab"/>
        <w:numPr>
          <w:ilvl w:val="0"/>
          <w:numId w:val="54"/>
        </w:numPr>
        <w:tabs>
          <w:tab w:val="left" w:pos="567"/>
          <w:tab w:val="left" w:pos="851"/>
          <w:tab w:val="left" w:pos="993"/>
          <w:tab w:val="left" w:pos="1134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продолжают работать кружки «Робототехника», «</w:t>
      </w:r>
      <w:r w:rsidR="006C2595" w:rsidRPr="00B05FD6">
        <w:rPr>
          <w:rFonts w:ascii="Times New Roman" w:hAnsi="Times New Roman" w:cs="Times New Roman"/>
          <w:sz w:val="24"/>
          <w:szCs w:val="24"/>
        </w:rPr>
        <w:t>Азбука дизайна</w:t>
      </w:r>
      <w:r w:rsidRPr="00B05FD6">
        <w:rPr>
          <w:rFonts w:ascii="Times New Roman" w:hAnsi="Times New Roman" w:cs="Times New Roman"/>
          <w:sz w:val="24"/>
          <w:szCs w:val="24"/>
        </w:rPr>
        <w:t>», «</w:t>
      </w:r>
      <w:r w:rsidR="006C2595" w:rsidRPr="00B05FD6">
        <w:rPr>
          <w:rFonts w:ascii="Times New Roman" w:hAnsi="Times New Roman" w:cs="Times New Roman"/>
          <w:sz w:val="24"/>
          <w:szCs w:val="24"/>
        </w:rPr>
        <w:t>Спортивные и подвижные игры»»</w:t>
      </w:r>
      <w:r w:rsidRPr="00B05FD6">
        <w:rPr>
          <w:rFonts w:ascii="Times New Roman" w:hAnsi="Times New Roman" w:cs="Times New Roman"/>
          <w:sz w:val="24"/>
          <w:szCs w:val="24"/>
        </w:rPr>
        <w:t xml:space="preserve"> на уровнях начального общего и основного общего образования;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lastRenderedPageBreak/>
        <w:t>проведено мероприятие «Наши достижения», предоставивш</w:t>
      </w:r>
      <w:r w:rsidR="00B05FD6" w:rsidRPr="00B05FD6">
        <w:rPr>
          <w:rFonts w:ascii="Times New Roman" w:hAnsi="Times New Roman" w:cs="Times New Roman"/>
          <w:sz w:val="24"/>
          <w:szCs w:val="24"/>
        </w:rPr>
        <w:t>е</w:t>
      </w:r>
      <w:r w:rsidRPr="00B05FD6">
        <w:rPr>
          <w:rFonts w:ascii="Times New Roman" w:hAnsi="Times New Roman" w:cs="Times New Roman"/>
          <w:sz w:val="24"/>
          <w:szCs w:val="24"/>
        </w:rPr>
        <w:t>е обучающимся и педагогам возможность публичной презентации результатов обучения по дополнительным общеразвивающим программам;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создана система мотивации семей и детей к участию в различных конкурсных мероприятиях, в первую очередь через механизм портфолио;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разработаны и утверждены виды и условия поощрения обучающихся за успехи в физкультурной, спортивной, общественной, научной, научно-технической, творческой деятельности;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проведены внутришкольные мероприятия (конкурсы, турниры, выставки и др.) в области научно-технического творчества, робототехники обучающихся;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внедрены новые формы оценки результатов освоения дополнительных общеразвивающих программ (на основе оценки результатов выполнения индивидуальных и коллективных проектов, представление конкретного продукта);</w:t>
      </w:r>
    </w:p>
    <w:p w:rsidR="002C1531" w:rsidRPr="00B05FD6" w:rsidRDefault="002C1531" w:rsidP="003257D7">
      <w:pPr>
        <w:pStyle w:val="ab"/>
        <w:numPr>
          <w:ilvl w:val="0"/>
          <w:numId w:val="42"/>
        </w:numPr>
        <w:tabs>
          <w:tab w:val="left" w:pos="567"/>
          <w:tab w:val="left" w:pos="851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проведены мероприятия по приобщению обучающихся к здоровому образу жизни, к занятиям физической культурой и спортом:</w:t>
      </w:r>
    </w:p>
    <w:p w:rsidR="002C1531" w:rsidRPr="00B05FD6" w:rsidRDefault="002C1531" w:rsidP="003257D7">
      <w:pPr>
        <w:pStyle w:val="ab"/>
        <w:numPr>
          <w:ilvl w:val="0"/>
          <w:numId w:val="74"/>
        </w:numPr>
        <w:tabs>
          <w:tab w:val="left" w:pos="851"/>
          <w:tab w:val="left" w:pos="1134"/>
        </w:tabs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классные часы: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B05FD6">
        <w:rPr>
          <w:rFonts w:ascii="Times New Roman" w:eastAsia="Calibri" w:hAnsi="Times New Roman" w:cs="Times New Roman"/>
        </w:rPr>
        <w:t>«</w:t>
      </w:r>
      <w:r w:rsidR="006C2595" w:rsidRPr="00B05FD6">
        <w:rPr>
          <w:rFonts w:ascii="Times New Roman" w:eastAsia="Calibri" w:hAnsi="Times New Roman" w:cs="Times New Roman"/>
        </w:rPr>
        <w:t>Вредные привычки и здоровье человека</w:t>
      </w:r>
      <w:r w:rsidRPr="00B05FD6">
        <w:rPr>
          <w:rFonts w:ascii="Times New Roman" w:eastAsia="Calibri" w:hAnsi="Times New Roman" w:cs="Times New Roman"/>
          <w:sz w:val="24"/>
          <w:szCs w:val="24"/>
        </w:rPr>
        <w:t>»</w:t>
      </w:r>
      <w:r w:rsidR="006C2595" w:rsidRPr="00B05FD6">
        <w:rPr>
          <w:rFonts w:ascii="Times New Roman" w:eastAsia="Calibri" w:hAnsi="Times New Roman" w:cs="Times New Roman"/>
          <w:sz w:val="24"/>
          <w:szCs w:val="24"/>
        </w:rPr>
        <w:t>, «В здоровом теле – здоровый дух»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- 1 класс;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="006C2595" w:rsidRPr="00B05FD6">
        <w:rPr>
          <w:rFonts w:ascii="Times New Roman" w:eastAsia="Calibri" w:hAnsi="Times New Roman" w:cs="Times New Roman"/>
          <w:sz w:val="24"/>
          <w:szCs w:val="24"/>
        </w:rPr>
        <w:t>Мой режим дня</w:t>
      </w:r>
      <w:r w:rsidRPr="00B05FD6">
        <w:rPr>
          <w:rFonts w:ascii="Times New Roman" w:eastAsia="Calibri" w:hAnsi="Times New Roman" w:cs="Times New Roman"/>
          <w:sz w:val="24"/>
          <w:szCs w:val="24"/>
        </w:rPr>
        <w:t>»</w:t>
      </w:r>
      <w:r w:rsidR="006C2595" w:rsidRPr="00B05FD6">
        <w:rPr>
          <w:rFonts w:ascii="Times New Roman" w:eastAsia="Calibri" w:hAnsi="Times New Roman" w:cs="Times New Roman"/>
          <w:sz w:val="24"/>
          <w:szCs w:val="24"/>
        </w:rPr>
        <w:t>, «Как защитить себя от гриппа», «Из чего состоит наш рацион»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- 2 класс;</w:t>
      </w:r>
    </w:p>
    <w:p w:rsidR="002C1531" w:rsidRPr="00B05FD6" w:rsidRDefault="006C2595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Игра </w:t>
      </w:r>
      <w:r w:rsidR="002C1531"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Pr="00B05FD6">
        <w:rPr>
          <w:rFonts w:ascii="Times New Roman" w:eastAsia="Calibri" w:hAnsi="Times New Roman" w:cs="Times New Roman"/>
          <w:sz w:val="24"/>
          <w:szCs w:val="24"/>
        </w:rPr>
        <w:t>Первая помощь</w:t>
      </w:r>
      <w:r w:rsidR="002C1531" w:rsidRPr="00B05FD6">
        <w:rPr>
          <w:rFonts w:ascii="Times New Roman" w:eastAsia="Calibri" w:hAnsi="Times New Roman" w:cs="Times New Roman"/>
          <w:sz w:val="24"/>
          <w:szCs w:val="24"/>
        </w:rPr>
        <w:t>»</w:t>
      </w:r>
      <w:r w:rsidRPr="00B05FD6">
        <w:rPr>
          <w:rFonts w:ascii="Times New Roman" w:eastAsia="Calibri" w:hAnsi="Times New Roman" w:cs="Times New Roman"/>
          <w:sz w:val="24"/>
          <w:szCs w:val="24"/>
        </w:rPr>
        <w:t>, конкурс рисунков «Будь здоров», «С мылом дружить – здоровым быть», «Путь к доброму здоровью»</w:t>
      </w:r>
      <w:r w:rsidR="002C1531" w:rsidRPr="00B05FD6">
        <w:rPr>
          <w:rFonts w:ascii="Times New Roman" w:eastAsia="Calibri" w:hAnsi="Times New Roman" w:cs="Times New Roman"/>
          <w:sz w:val="24"/>
          <w:szCs w:val="24"/>
        </w:rPr>
        <w:t xml:space="preserve"> - 3 класс;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="006C2595" w:rsidRPr="00B05FD6">
        <w:rPr>
          <w:rFonts w:ascii="Times New Roman" w:eastAsia="Calibri" w:hAnsi="Times New Roman" w:cs="Times New Roman"/>
          <w:sz w:val="24"/>
          <w:szCs w:val="24"/>
        </w:rPr>
        <w:t>Здоровье – это здорово», «Норма ГТО – норма жизни», «Чипсы – польза или вред», игра «Веселые старты»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- 4 класс;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="006C2595" w:rsidRPr="00B05FD6">
        <w:rPr>
          <w:rFonts w:ascii="Times New Roman" w:eastAsia="Calibri" w:hAnsi="Times New Roman" w:cs="Times New Roman"/>
          <w:sz w:val="24"/>
          <w:szCs w:val="24"/>
        </w:rPr>
        <w:t>Здоровое питание», просмотр фильмов о ЗОЖ, игра «Зимние забавы»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- 5 класс;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="005D021E" w:rsidRPr="00B05FD6">
        <w:rPr>
          <w:rFonts w:ascii="Times New Roman" w:eastAsia="Calibri" w:hAnsi="Times New Roman" w:cs="Times New Roman"/>
          <w:sz w:val="24"/>
          <w:szCs w:val="24"/>
        </w:rPr>
        <w:t>Режим дня – основа жизни человыека</w:t>
      </w:r>
      <w:r w:rsidRPr="00B05FD6">
        <w:rPr>
          <w:rFonts w:ascii="Times New Roman" w:eastAsia="Calibri" w:hAnsi="Times New Roman" w:cs="Times New Roman"/>
          <w:sz w:val="24"/>
          <w:szCs w:val="24"/>
        </w:rPr>
        <w:t>!»</w:t>
      </w:r>
      <w:r w:rsidR="005D021E" w:rsidRPr="00B05FD6">
        <w:rPr>
          <w:rFonts w:ascii="Times New Roman" w:eastAsia="Calibri" w:hAnsi="Times New Roman" w:cs="Times New Roman"/>
          <w:sz w:val="24"/>
          <w:szCs w:val="24"/>
        </w:rPr>
        <w:t>, «Полезные и вредные привычки»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 - 6 класс;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="005D021E" w:rsidRPr="00B05FD6">
        <w:rPr>
          <w:rFonts w:ascii="Times New Roman" w:eastAsia="Calibri" w:hAnsi="Times New Roman" w:cs="Times New Roman"/>
          <w:sz w:val="24"/>
          <w:szCs w:val="24"/>
        </w:rPr>
        <w:t>Осенний кросс», «Международный день отказа от курения»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- 7 класс;</w:t>
      </w:r>
    </w:p>
    <w:p w:rsidR="002C1531" w:rsidRPr="00B05FD6" w:rsidRDefault="005D021E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«Спорт в нашей жизни</w:t>
      </w:r>
      <w:r w:rsidR="002C1531" w:rsidRPr="00B05FD6">
        <w:rPr>
          <w:rFonts w:ascii="Times New Roman" w:eastAsia="Calibri" w:hAnsi="Times New Roman" w:cs="Times New Roman"/>
          <w:sz w:val="24"/>
          <w:szCs w:val="24"/>
        </w:rPr>
        <w:t>»</w:t>
      </w:r>
      <w:r w:rsidRPr="00B05FD6">
        <w:rPr>
          <w:rFonts w:ascii="Times New Roman" w:eastAsia="Calibri" w:hAnsi="Times New Roman" w:cs="Times New Roman"/>
          <w:sz w:val="24"/>
          <w:szCs w:val="24"/>
        </w:rPr>
        <w:t>, «Похититель рассудка», «Первая помощь при ожогах и обморожениях»</w:t>
      </w:r>
      <w:r w:rsidR="002C1531" w:rsidRPr="00B05FD6">
        <w:rPr>
          <w:rFonts w:ascii="Times New Roman" w:eastAsia="Calibri" w:hAnsi="Times New Roman" w:cs="Times New Roman"/>
          <w:sz w:val="24"/>
          <w:szCs w:val="24"/>
        </w:rPr>
        <w:t xml:space="preserve"> - 8 класс;</w:t>
      </w:r>
    </w:p>
    <w:p w:rsidR="002C1531" w:rsidRPr="00B05FD6" w:rsidRDefault="002C1531" w:rsidP="003257D7">
      <w:pPr>
        <w:pStyle w:val="ab"/>
        <w:numPr>
          <w:ilvl w:val="0"/>
          <w:numId w:val="58"/>
        </w:numPr>
        <w:tabs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</w:t>
      </w:r>
      <w:r w:rsidR="005D021E" w:rsidRPr="00B05FD6">
        <w:rPr>
          <w:rFonts w:ascii="Times New Roman" w:eastAsia="Calibri" w:hAnsi="Times New Roman" w:cs="Times New Roman"/>
          <w:sz w:val="24"/>
          <w:szCs w:val="24"/>
        </w:rPr>
        <w:t>День здоровья</w:t>
      </w:r>
      <w:r w:rsidRPr="00B05FD6">
        <w:rPr>
          <w:rFonts w:ascii="Times New Roman" w:eastAsia="Calibri" w:hAnsi="Times New Roman" w:cs="Times New Roman"/>
          <w:sz w:val="24"/>
          <w:szCs w:val="24"/>
        </w:rPr>
        <w:t>»</w:t>
      </w:r>
      <w:r w:rsidR="005D021E" w:rsidRPr="00B05FD6">
        <w:rPr>
          <w:rFonts w:ascii="Times New Roman" w:eastAsia="Calibri" w:hAnsi="Times New Roman" w:cs="Times New Roman"/>
          <w:sz w:val="24"/>
          <w:szCs w:val="24"/>
        </w:rPr>
        <w:t>, «Мое здоровье – мое богатство»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- 9 класс;</w:t>
      </w:r>
    </w:p>
    <w:p w:rsidR="002C1531" w:rsidRPr="00B05FD6" w:rsidRDefault="002C1531" w:rsidP="003257D7">
      <w:pPr>
        <w:pStyle w:val="ab"/>
        <w:numPr>
          <w:ilvl w:val="0"/>
          <w:numId w:val="74"/>
        </w:numPr>
        <w:tabs>
          <w:tab w:val="left" w:pos="389"/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медицинские осмотры обучающихся фельдшером Деяновского</w:t>
      </w:r>
      <w:r w:rsidR="00B05FD6" w:rsidRPr="00B05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FD6">
        <w:rPr>
          <w:rFonts w:ascii="Times New Roman" w:eastAsia="Calibri" w:hAnsi="Times New Roman" w:cs="Times New Roman"/>
          <w:sz w:val="24"/>
          <w:szCs w:val="24"/>
        </w:rPr>
        <w:t>ФАПа;</w:t>
      </w:r>
    </w:p>
    <w:p w:rsidR="002C1531" w:rsidRPr="00B05FD6" w:rsidRDefault="002C1531" w:rsidP="003257D7">
      <w:pPr>
        <w:pStyle w:val="ab"/>
        <w:numPr>
          <w:ilvl w:val="0"/>
          <w:numId w:val="74"/>
        </w:numPr>
        <w:tabs>
          <w:tab w:val="left" w:pos="389"/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лекции об охране здоровья с участием фельдшера Деяновского</w:t>
      </w:r>
      <w:r w:rsidR="00B05FD6" w:rsidRPr="00B05F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5FD6">
        <w:rPr>
          <w:rFonts w:ascii="Times New Roman" w:eastAsia="Calibri" w:hAnsi="Times New Roman" w:cs="Times New Roman"/>
          <w:sz w:val="24"/>
          <w:szCs w:val="24"/>
        </w:rPr>
        <w:t>ФАПа;</w:t>
      </w:r>
    </w:p>
    <w:p w:rsidR="002C1531" w:rsidRPr="00B05FD6" w:rsidRDefault="005D021E" w:rsidP="003257D7">
      <w:pPr>
        <w:pStyle w:val="ab"/>
        <w:numPr>
          <w:ilvl w:val="0"/>
          <w:numId w:val="74"/>
        </w:numPr>
        <w:tabs>
          <w:tab w:val="left" w:pos="389"/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информационные памятки для детей и родителей</w:t>
      </w:r>
      <w:r w:rsidR="00B05FD6" w:rsidRPr="00B05FD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D021E" w:rsidRPr="00B05FD6" w:rsidRDefault="005D021E" w:rsidP="003257D7">
      <w:pPr>
        <w:pStyle w:val="ab"/>
        <w:numPr>
          <w:ilvl w:val="0"/>
          <w:numId w:val="74"/>
        </w:numPr>
        <w:tabs>
          <w:tab w:val="left" w:pos="389"/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участие в соревнованиях по детскому многоборью</w:t>
      </w:r>
      <w:r w:rsidR="00B05FD6" w:rsidRPr="00B05F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4045" w:rsidRPr="00B05FD6" w:rsidRDefault="002C1531" w:rsidP="00B05FD6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Учащиеся школы принимали активное участие и являлись призерами и победителями различных спортивных соревнований на муниципальном уровне:</w:t>
      </w:r>
    </w:p>
    <w:tbl>
      <w:tblPr>
        <w:tblStyle w:val="11"/>
        <w:tblW w:w="9571" w:type="dxa"/>
        <w:tblLook w:val="04A0"/>
      </w:tblPr>
      <w:tblGrid>
        <w:gridCol w:w="2135"/>
        <w:gridCol w:w="2497"/>
        <w:gridCol w:w="2496"/>
        <w:gridCol w:w="2443"/>
      </w:tblGrid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97" w:type="dxa"/>
          </w:tcPr>
          <w:p w:rsidR="00EB2021" w:rsidRPr="00B05FD6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5D021E"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B2021" w:rsidRPr="00B05FD6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496" w:type="dxa"/>
          </w:tcPr>
          <w:p w:rsidR="00EB2021" w:rsidRPr="00B05FD6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5D021E"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564045"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  <w:p w:rsidR="00EB2021" w:rsidRPr="00B05FD6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 w:rsidR="00564045" w:rsidRPr="00B05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пробег</w:t>
            </w:r>
          </w:p>
        </w:tc>
        <w:tc>
          <w:tcPr>
            <w:tcW w:w="2497" w:type="dxa"/>
          </w:tcPr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команда 2004-05 г.р.,</w:t>
            </w:r>
          </w:p>
          <w:p w:rsidR="00EB2021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96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«Кросс нации»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564045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43" w:type="dxa"/>
          </w:tcPr>
          <w:p w:rsidR="00EB2021" w:rsidRPr="00337F7C" w:rsidRDefault="00864140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Корнева Анна</w:t>
            </w:r>
          </w:p>
          <w:p w:rsidR="00AA011F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AA011F" w:rsidRPr="00337F7C" w:rsidRDefault="00864140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Инжебейкина Евгения</w:t>
            </w:r>
          </w:p>
          <w:p w:rsidR="00AA011F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AA011F" w:rsidRPr="00337F7C" w:rsidRDefault="00864140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Ситалиева Алина</w:t>
            </w:r>
          </w:p>
          <w:p w:rsidR="00AA011F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Мини-футбол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96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43" w:type="dxa"/>
          </w:tcPr>
          <w:p w:rsidR="00EB2021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EB2021" w:rsidRPr="00B05FD6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-</w:t>
            </w:r>
          </w:p>
        </w:tc>
        <w:tc>
          <w:tcPr>
            <w:tcW w:w="2496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43" w:type="dxa"/>
          </w:tcPr>
          <w:p w:rsidR="005E7BAE" w:rsidRPr="00337F7C" w:rsidRDefault="00B05FD6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A011F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оманда </w:t>
            </w:r>
          </w:p>
          <w:p w:rsidR="00EB2021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(дев</w:t>
            </w:r>
            <w:r w:rsidR="005E7BAE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ушки 6-9 классов</w:t>
            </w: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A011F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Лыжная эстафета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команда 2002-03 г.р.,</w:t>
            </w:r>
          </w:p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команда 2004-05 г.р.,</w:t>
            </w:r>
          </w:p>
          <w:p w:rsidR="00EB2021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6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«Лыжня России»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девочки 2006-07 г.р. </w:t>
            </w:r>
          </w:p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Еранова А.,</w:t>
            </w:r>
          </w:p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5D021E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мальчики 2006-07 г.р. </w:t>
            </w:r>
          </w:p>
          <w:p w:rsidR="00EB2021" w:rsidRPr="00B05FD6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96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497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</w:tcPr>
          <w:p w:rsidR="00EB2021" w:rsidRPr="00B05FD6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061ECB" w:rsidRPr="00337F7C" w:rsidRDefault="00061ECB" w:rsidP="00061EC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EB2021" w:rsidRPr="00337F7C" w:rsidRDefault="00061ECB" w:rsidP="00061EC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(командное)</w:t>
            </w:r>
          </w:p>
        </w:tc>
        <w:tc>
          <w:tcPr>
            <w:tcW w:w="2496" w:type="dxa"/>
            <w:shd w:val="clear" w:color="auto" w:fill="auto"/>
          </w:tcPr>
          <w:p w:rsidR="00061ECB" w:rsidRPr="00337F7C" w:rsidRDefault="00061ECB" w:rsidP="00061EC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EB2021" w:rsidRPr="00337F7C" w:rsidRDefault="00061ECB" w:rsidP="00061EC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(командное)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061ECB" w:rsidRPr="00337F7C" w:rsidRDefault="00061ECB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(командное)</w:t>
            </w:r>
          </w:p>
        </w:tc>
        <w:tc>
          <w:tcPr>
            <w:tcW w:w="2496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061ECB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Летний ф</w:t>
            </w:r>
            <w:r w:rsidR="00EB2021"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естиваль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ВФСК </w:t>
            </w:r>
            <w:r w:rsidR="00EB2021"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497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96" w:type="dxa"/>
          </w:tcPr>
          <w:p w:rsidR="005D021E" w:rsidRPr="00337F7C" w:rsidRDefault="00061ECB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Дмитриев Игорь</w:t>
            </w:r>
            <w:r w:rsidR="005D021E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D021E" w:rsidRPr="00337F7C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5D021E" w:rsidRPr="00337F7C" w:rsidRDefault="00061ECB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Хирманова Юлия</w:t>
            </w:r>
          </w:p>
          <w:p w:rsidR="00EB2021" w:rsidRPr="00337F7C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443" w:type="dxa"/>
          </w:tcPr>
          <w:p w:rsidR="007A16EE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Детское многоборье</w:t>
            </w:r>
          </w:p>
        </w:tc>
        <w:tc>
          <w:tcPr>
            <w:tcW w:w="2497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97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EB2021" w:rsidRPr="00337F7C" w:rsidRDefault="00EB2021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EB2021" w:rsidRPr="00337F7C" w:rsidRDefault="005D021E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A011F" w:rsidTr="00EB2021">
        <w:tc>
          <w:tcPr>
            <w:tcW w:w="2135" w:type="dxa"/>
          </w:tcPr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Теннис</w:t>
            </w:r>
          </w:p>
          <w:p w:rsidR="00EB2021" w:rsidRPr="00B05FD6" w:rsidRDefault="00EB2021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5D021E" w:rsidRPr="00337F7C" w:rsidRDefault="00061ECB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девушки </w:t>
            </w:r>
            <w:r w:rsidR="005D021E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2005-06 г.р.,</w:t>
            </w:r>
          </w:p>
          <w:p w:rsidR="005D021E" w:rsidRPr="00337F7C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  <w:p w:rsidR="00061ECB" w:rsidRPr="00337F7C" w:rsidRDefault="00061ECB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(командное)</w:t>
            </w:r>
          </w:p>
          <w:p w:rsidR="005D021E" w:rsidRPr="00337F7C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Еранова А</w:t>
            </w:r>
            <w:r w:rsidR="00061ECB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лександра</w:t>
            </w:r>
          </w:p>
          <w:p w:rsidR="00EB2021" w:rsidRPr="00337F7C" w:rsidRDefault="005D021E" w:rsidP="005D021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96" w:type="dxa"/>
          </w:tcPr>
          <w:p w:rsidR="00EB2021" w:rsidRPr="00337F7C" w:rsidRDefault="005D021E" w:rsidP="00130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EB2021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16EE" w:rsidRPr="00AA011F" w:rsidTr="00EB2021">
        <w:tc>
          <w:tcPr>
            <w:tcW w:w="2135" w:type="dxa"/>
          </w:tcPr>
          <w:p w:rsidR="007A16EE" w:rsidRPr="00B05FD6" w:rsidRDefault="007A16EE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497" w:type="dxa"/>
          </w:tcPr>
          <w:p w:rsidR="007A16EE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6" w:type="dxa"/>
          </w:tcPr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A011F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  <w:p w:rsidR="007A16EE" w:rsidRPr="00337F7C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43" w:type="dxa"/>
          </w:tcPr>
          <w:p w:rsidR="007A16EE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A011F" w:rsidRPr="008413D3" w:rsidTr="00EB2021">
        <w:tc>
          <w:tcPr>
            <w:tcW w:w="2135" w:type="dxa"/>
          </w:tcPr>
          <w:p w:rsidR="00AA011F" w:rsidRPr="00B05FD6" w:rsidRDefault="00AA011F" w:rsidP="002C153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Всероссийские </w:t>
            </w: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спортивные игры ШСК</w:t>
            </w:r>
          </w:p>
        </w:tc>
        <w:tc>
          <w:tcPr>
            <w:tcW w:w="2497" w:type="dxa"/>
          </w:tcPr>
          <w:p w:rsidR="00AA011F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96" w:type="dxa"/>
          </w:tcPr>
          <w:p w:rsidR="00AA011F" w:rsidRPr="00B05FD6" w:rsidRDefault="00AA011F" w:rsidP="00AA01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FD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3" w:type="dxa"/>
          </w:tcPr>
          <w:p w:rsidR="00AA011F" w:rsidRPr="00B05FD6" w:rsidRDefault="00864140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Лячканов Денис</w:t>
            </w:r>
          </w:p>
          <w:p w:rsidR="00AA011F" w:rsidRPr="00337F7C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AA011F" w:rsidRPr="00337F7C" w:rsidRDefault="00864140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Полина</w:t>
            </w:r>
          </w:p>
          <w:p w:rsidR="00AA011F" w:rsidRPr="00B05FD6" w:rsidRDefault="00AA011F" w:rsidP="002C153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EE3D3B" w:rsidRPr="00B05FD6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реализации </w:t>
      </w:r>
      <w:r w:rsidRPr="00B05FD6">
        <w:rPr>
          <w:rFonts w:ascii="Times New Roman" w:hAnsi="Times New Roman" w:cs="Times New Roman"/>
          <w:sz w:val="24"/>
          <w:szCs w:val="24"/>
        </w:rPr>
        <w:t>мероприятия по приобщению обучающихся к здоровому образу жизни, к занятиям физической культурой и спортом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использовались следующие формы работы: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«Неделя здоровья»;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беседы и классные часы о здоровом образе жизни;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социально-психологическое тестирование (7 – 9 классы)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анкетирование по проблеме профилактики СПИДа;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диагностика уровня тревожности;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внутришкольные соревнования;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акция «Мы выбираем жизнь»;</w:t>
      </w:r>
      <w:r w:rsidR="00AA011F" w:rsidRPr="00B05F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«Весенняя  неделя добра»;</w:t>
      </w:r>
    </w:p>
    <w:p w:rsidR="00EE3D3B" w:rsidRPr="00B05FD6" w:rsidRDefault="00EE3D3B" w:rsidP="00EE3D3B">
      <w:pPr>
        <w:pStyle w:val="ab"/>
        <w:numPr>
          <w:ilvl w:val="0"/>
          <w:numId w:val="75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спортивные конкурсы.</w:t>
      </w:r>
    </w:p>
    <w:p w:rsidR="00EE3D3B" w:rsidRPr="00B05FD6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По результатам социально-психологического тестирования в группу риска вошли 26 % учащихся, принявших участие в тестировании.</w:t>
      </w:r>
    </w:p>
    <w:p w:rsidR="00EE3D3B" w:rsidRPr="00B05FD6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FD6">
        <w:rPr>
          <w:rFonts w:ascii="Times New Roman" w:eastAsia="Calibri" w:hAnsi="Times New Roman" w:cs="Times New Roman"/>
          <w:b/>
          <w:sz w:val="24"/>
          <w:szCs w:val="24"/>
        </w:rPr>
        <w:t xml:space="preserve">Успехи: 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отсутствие учащихся, употребляющих наркотики; 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отсутствие случаев травматизма;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охват </w:t>
      </w:r>
      <w:r w:rsidR="00B05FD6" w:rsidRPr="00B05FD6">
        <w:rPr>
          <w:rFonts w:ascii="Times New Roman" w:eastAsia="Calibri" w:hAnsi="Times New Roman" w:cs="Times New Roman"/>
          <w:sz w:val="24"/>
          <w:szCs w:val="24"/>
        </w:rPr>
        <w:t xml:space="preserve">горячим 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питанием  </w:t>
      </w:r>
      <w:r w:rsidR="00B05FD6" w:rsidRPr="00B05FD6">
        <w:rPr>
          <w:rFonts w:ascii="Times New Roman" w:eastAsia="Calibri" w:hAnsi="Times New Roman" w:cs="Times New Roman"/>
          <w:sz w:val="24"/>
          <w:szCs w:val="24"/>
        </w:rPr>
        <w:t>96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:rsidR="00EE3D3B" w:rsidRPr="00B05FD6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EE3D3B" w:rsidRPr="00B05FD6" w:rsidRDefault="00972DA4" w:rsidP="00EE3D3B">
      <w:pPr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есть учащиеся, которые замечены в курении вейпов</w:t>
      </w:r>
      <w:r w:rsidR="00EE3D3B" w:rsidRPr="00B05FD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  <w:tab w:val="left" w:pos="1134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немалое количество пропущенных дне</w:t>
      </w:r>
      <w:r w:rsidR="00972DA4" w:rsidRPr="00B05FD6">
        <w:rPr>
          <w:rFonts w:ascii="Times New Roman" w:eastAsia="Calibri" w:hAnsi="Times New Roman" w:cs="Times New Roman"/>
          <w:sz w:val="24"/>
          <w:szCs w:val="24"/>
        </w:rPr>
        <w:t>й по болезни за год: в среднем 5-6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 дней на одного ученика.</w:t>
      </w:r>
    </w:p>
    <w:p w:rsidR="00EE3D3B" w:rsidRPr="00B05FD6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5FD6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Рекомендации: 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повысить результативность выступлений  на спортивных соревнованиях за счёт более тщательных тренировок команд и отдельных спортсменов;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продолжить борьбу с курильщиками: через родителей, Совет Профилактики, а также через оказание содействия Сельской Администрацией по усилению контроля за продажей табачных изделий несовершеннолетним; 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классным руководителям выяснять причины каждого пропуска уроков;</w:t>
      </w:r>
    </w:p>
    <w:p w:rsidR="00EE3D3B" w:rsidRPr="00B05FD6" w:rsidRDefault="00EE3D3B" w:rsidP="00EE3D3B">
      <w:pPr>
        <w:numPr>
          <w:ilvl w:val="0"/>
          <w:numId w:val="13"/>
        </w:numPr>
        <w:tabs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проводить совместную с фельдшером ФАПа</w:t>
      </w:r>
      <w:r w:rsidR="00972DA4" w:rsidRPr="00B05FD6">
        <w:rPr>
          <w:rFonts w:ascii="Times New Roman" w:eastAsia="Calibri" w:hAnsi="Times New Roman" w:cs="Times New Roman"/>
          <w:sz w:val="24"/>
          <w:szCs w:val="24"/>
        </w:rPr>
        <w:t xml:space="preserve"> работу по профилактике </w:t>
      </w:r>
      <w:r w:rsidRPr="00B05FD6">
        <w:rPr>
          <w:rFonts w:ascii="Times New Roman" w:eastAsia="Calibri" w:hAnsi="Times New Roman" w:cs="Times New Roman"/>
          <w:sz w:val="24"/>
          <w:szCs w:val="24"/>
        </w:rPr>
        <w:t xml:space="preserve">заболеваний. </w:t>
      </w:r>
    </w:p>
    <w:p w:rsidR="00EE3D3B" w:rsidRPr="00B05FD6" w:rsidRDefault="00EE3D3B" w:rsidP="00EE3D3B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FD6">
        <w:rPr>
          <w:rFonts w:ascii="Times New Roman" w:hAnsi="Times New Roman" w:cs="Times New Roman"/>
          <w:b/>
          <w:i/>
          <w:sz w:val="24"/>
          <w:szCs w:val="24"/>
        </w:rPr>
        <w:t>Мероприятие 2.2. Совершенствование организационных механизмов предоставления дополнительного образования детей в образовательной организации.</w:t>
      </w:r>
    </w:p>
    <w:p w:rsidR="00EE3D3B" w:rsidRPr="00B05FD6" w:rsidRDefault="00EE3D3B" w:rsidP="00EE3D3B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EE3D3B" w:rsidRPr="00B05FD6" w:rsidRDefault="00EE3D3B" w:rsidP="00EE3D3B">
      <w:pPr>
        <w:pStyle w:val="ab"/>
        <w:numPr>
          <w:ilvl w:val="0"/>
          <w:numId w:val="43"/>
        </w:numPr>
        <w:tabs>
          <w:tab w:val="left" w:pos="284"/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внедрен механизм составления расписания занятий по программам дополнительного образования, учитывающий режим дня обучающихся разного возраста и их занятость в различных кружках, как в школе, так и в других учреждениях;</w:t>
      </w:r>
    </w:p>
    <w:p w:rsidR="00EE3D3B" w:rsidRPr="00B05FD6" w:rsidRDefault="00EE3D3B" w:rsidP="00EE3D3B">
      <w:pPr>
        <w:pStyle w:val="ab"/>
        <w:numPr>
          <w:ilvl w:val="0"/>
          <w:numId w:val="43"/>
        </w:numPr>
        <w:tabs>
          <w:tab w:val="left" w:pos="284"/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организовано совершенствование профессиональных компетенций педагогических работников в области дополнительного образования и досуговой деятельности, в том числе по вопросам:</w:t>
      </w:r>
    </w:p>
    <w:p w:rsidR="00EE3D3B" w:rsidRPr="00B05FD6" w:rsidRDefault="00EE3D3B" w:rsidP="00EE3D3B">
      <w:pPr>
        <w:pStyle w:val="ab"/>
        <w:numPr>
          <w:ilvl w:val="0"/>
          <w:numId w:val="57"/>
        </w:numPr>
        <w:tabs>
          <w:tab w:val="left" w:pos="567"/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организации совместной деятельности детей и взрослых при реализации дополнительных общеразвивающих программ;</w:t>
      </w:r>
    </w:p>
    <w:p w:rsidR="00EE3D3B" w:rsidRPr="00B05FD6" w:rsidRDefault="00EE3D3B" w:rsidP="00EE3D3B">
      <w:pPr>
        <w:pStyle w:val="ab"/>
        <w:numPr>
          <w:ilvl w:val="0"/>
          <w:numId w:val="57"/>
        </w:numPr>
        <w:tabs>
          <w:tab w:val="left" w:pos="567"/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особенностей организации и проведения досуговых мероприятий в образовательной организации;</w:t>
      </w:r>
    </w:p>
    <w:p w:rsidR="00EE3D3B" w:rsidRPr="00B05FD6" w:rsidRDefault="00EE3D3B" w:rsidP="00EE3D3B">
      <w:pPr>
        <w:pStyle w:val="ab"/>
        <w:numPr>
          <w:ilvl w:val="0"/>
          <w:numId w:val="57"/>
        </w:numPr>
        <w:tabs>
          <w:tab w:val="left" w:pos="567"/>
          <w:tab w:val="left" w:pos="1134"/>
          <w:tab w:val="left" w:pos="1418"/>
        </w:tabs>
        <w:spacing w:after="0"/>
        <w:ind w:left="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lastRenderedPageBreak/>
        <w:t>приемов привлечения родителей к организации занятий и досуговых мероприятий, методы, формы и средства организации их совместной с детьми деятельности.</w:t>
      </w:r>
    </w:p>
    <w:p w:rsidR="00EE3D3B" w:rsidRPr="00B05FD6" w:rsidRDefault="00EE3D3B" w:rsidP="00EE3D3B">
      <w:pPr>
        <w:tabs>
          <w:tab w:val="left" w:pos="567"/>
          <w:tab w:val="left" w:pos="993"/>
          <w:tab w:val="left" w:pos="1418"/>
          <w:tab w:val="left" w:pos="1560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5FD6">
        <w:rPr>
          <w:rFonts w:ascii="Times New Roman" w:hAnsi="Times New Roman" w:cs="Times New Roman"/>
          <w:b/>
          <w:i/>
          <w:sz w:val="24"/>
          <w:szCs w:val="24"/>
        </w:rPr>
        <w:t>Мероприятие 2.3. Развитие в образовательной организации волонтерской деятельности и ученического самоуправления.</w:t>
      </w:r>
    </w:p>
    <w:p w:rsidR="00EE3D3B" w:rsidRPr="00B05FD6" w:rsidRDefault="00EE3D3B" w:rsidP="00EE3D3B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EE3D3B" w:rsidRPr="00B05FD6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 xml:space="preserve">созданы условия для объединения обучающихся в волонтерскую группу (отряд «Волонтер» при детской организации «Надежда»); </w:t>
      </w:r>
    </w:p>
    <w:p w:rsidR="00EE3D3B" w:rsidRPr="00B05FD6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hAnsi="Times New Roman" w:cs="Times New Roman"/>
          <w:sz w:val="24"/>
          <w:szCs w:val="24"/>
        </w:rPr>
        <w:t>созданы волонтерские группы по охране природы;</w:t>
      </w:r>
    </w:p>
    <w:p w:rsidR="00EE3D3B" w:rsidRPr="00B05FD6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05FD6">
        <w:rPr>
          <w:rFonts w:ascii="Times New Roman" w:eastAsia="Calibri" w:hAnsi="Times New Roman" w:cs="Times New Roman"/>
          <w:sz w:val="24"/>
          <w:szCs w:val="24"/>
        </w:rPr>
        <w:t>проведены классные часы:</w:t>
      </w:r>
    </w:p>
    <w:p w:rsidR="00B05FD6" w:rsidRPr="0008435A" w:rsidRDefault="003441F7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Участие в сборе макулатуры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Pr="0008435A">
        <w:rPr>
          <w:rFonts w:ascii="Times New Roman" w:eastAsia="Calibri" w:hAnsi="Times New Roman" w:cs="Times New Roman"/>
          <w:sz w:val="24"/>
          <w:szCs w:val="24"/>
        </w:rPr>
        <w:t>Сделай мир чище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»</w:t>
      </w:r>
      <w:r w:rsidR="00B05FD6" w:rsidRPr="0008435A">
        <w:rPr>
          <w:rFonts w:ascii="Times New Roman" w:eastAsia="Calibri" w:hAnsi="Times New Roman" w:cs="Times New Roman"/>
          <w:sz w:val="24"/>
          <w:szCs w:val="24"/>
        </w:rPr>
        <w:t>, «Береги природу»;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E3D3B" w:rsidRPr="0008435A" w:rsidRDefault="003441F7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акция «Покормите птиц зимой»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 xml:space="preserve"> - 1 класс;</w:t>
      </w:r>
    </w:p>
    <w:p w:rsidR="00B05FD6" w:rsidRPr="0008435A" w:rsidRDefault="00EE3D3B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B05FD6" w:rsidRPr="0008435A">
        <w:rPr>
          <w:rFonts w:ascii="Times New Roman" w:eastAsia="Calibri" w:hAnsi="Times New Roman" w:cs="Times New Roman"/>
          <w:sz w:val="24"/>
          <w:szCs w:val="24"/>
        </w:rPr>
        <w:t>В гостях у природы»;</w:t>
      </w:r>
    </w:p>
    <w:p w:rsidR="00EE3D3B" w:rsidRPr="0008435A" w:rsidRDefault="003441F7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 акция «Покормите птиц зимой»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 xml:space="preserve"> - 2 класс;</w:t>
      </w:r>
    </w:p>
    <w:p w:rsidR="00B05FD6" w:rsidRPr="0008435A" w:rsidRDefault="00EE3D3B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3441F7" w:rsidRPr="0008435A">
        <w:rPr>
          <w:rFonts w:ascii="Times New Roman" w:eastAsia="Calibri" w:hAnsi="Times New Roman" w:cs="Times New Roman"/>
          <w:sz w:val="24"/>
          <w:szCs w:val="24"/>
        </w:rPr>
        <w:t>Экологические проблемы современности</w:t>
      </w:r>
      <w:r w:rsidRPr="0008435A">
        <w:rPr>
          <w:rFonts w:ascii="Times New Roman" w:eastAsia="Calibri" w:hAnsi="Times New Roman" w:cs="Times New Roman"/>
          <w:sz w:val="24"/>
          <w:szCs w:val="24"/>
        </w:rPr>
        <w:t>»</w:t>
      </w:r>
      <w:r w:rsidR="00B05FD6" w:rsidRPr="0008435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E3D3B" w:rsidRPr="0008435A" w:rsidRDefault="003441F7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 игра «Мы – защитники природы»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 xml:space="preserve"> - 3 класс;</w:t>
      </w:r>
    </w:p>
    <w:p w:rsidR="00EE3D3B" w:rsidRPr="0008435A" w:rsidRDefault="00EE3D3B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3441F7" w:rsidRPr="0008435A">
        <w:rPr>
          <w:rFonts w:ascii="Times New Roman" w:eastAsia="Calibri" w:hAnsi="Times New Roman" w:cs="Times New Roman"/>
          <w:sz w:val="24"/>
          <w:szCs w:val="24"/>
        </w:rPr>
        <w:t>Сотвори добро</w:t>
      </w:r>
      <w:r w:rsidRPr="0008435A">
        <w:rPr>
          <w:rFonts w:ascii="Times New Roman" w:eastAsia="Calibri" w:hAnsi="Times New Roman" w:cs="Times New Roman"/>
          <w:sz w:val="24"/>
          <w:szCs w:val="24"/>
        </w:rPr>
        <w:t>»</w:t>
      </w:r>
      <w:r w:rsidR="003441F7" w:rsidRPr="0008435A">
        <w:rPr>
          <w:rFonts w:ascii="Times New Roman" w:eastAsia="Calibri" w:hAnsi="Times New Roman" w:cs="Times New Roman"/>
          <w:sz w:val="24"/>
          <w:szCs w:val="24"/>
        </w:rPr>
        <w:t>, «Наведи порядок в своем доме, дворе, улице»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 - 4 класс;</w:t>
      </w:r>
    </w:p>
    <w:p w:rsidR="00EE3D3B" w:rsidRPr="0008435A" w:rsidRDefault="003441F7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Акция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Pr="0008435A">
        <w:rPr>
          <w:rFonts w:ascii="Times New Roman" w:eastAsia="Calibri" w:hAnsi="Times New Roman" w:cs="Times New Roman"/>
          <w:sz w:val="24"/>
          <w:szCs w:val="24"/>
        </w:rPr>
        <w:t>Школьники – пожилым людям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» - 5 класс;</w:t>
      </w:r>
    </w:p>
    <w:p w:rsidR="00EE3D3B" w:rsidRPr="0008435A" w:rsidRDefault="003441F7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Акция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Pr="0008435A">
        <w:rPr>
          <w:rFonts w:ascii="Times New Roman" w:eastAsia="Calibri" w:hAnsi="Times New Roman" w:cs="Times New Roman"/>
          <w:sz w:val="24"/>
          <w:szCs w:val="24"/>
        </w:rPr>
        <w:t>Чистый учебник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» - 6 класс;</w:t>
      </w:r>
    </w:p>
    <w:p w:rsidR="00EE3D3B" w:rsidRPr="0008435A" w:rsidRDefault="008456AD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4B432C" w:rsidRPr="0008435A">
        <w:rPr>
          <w:rFonts w:ascii="Times New Roman" w:eastAsia="Calibri" w:hAnsi="Times New Roman" w:cs="Times New Roman"/>
          <w:sz w:val="24"/>
          <w:szCs w:val="24"/>
        </w:rPr>
        <w:t>Как мы помогаем природе»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- 7 класс;</w:t>
      </w:r>
    </w:p>
    <w:p w:rsidR="00EE3D3B" w:rsidRPr="0008435A" w:rsidRDefault="004B432C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«Международный день инвалидов»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 xml:space="preserve"> - 8 класс;</w:t>
      </w:r>
    </w:p>
    <w:p w:rsidR="00B05FD6" w:rsidRPr="0008435A" w:rsidRDefault="00B05FD6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Игра «Экополис»;</w:t>
      </w:r>
    </w:p>
    <w:p w:rsidR="00EE3D3B" w:rsidRPr="0008435A" w:rsidRDefault="004B432C" w:rsidP="00EE3D3B">
      <w:pPr>
        <w:pStyle w:val="ab"/>
        <w:numPr>
          <w:ilvl w:val="0"/>
          <w:numId w:val="65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Акция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Pr="0008435A">
        <w:rPr>
          <w:rFonts w:ascii="Times New Roman" w:eastAsia="Calibri" w:hAnsi="Times New Roman" w:cs="Times New Roman"/>
          <w:sz w:val="24"/>
          <w:szCs w:val="24"/>
        </w:rPr>
        <w:t>Внимание! Дорога»</w:t>
      </w:r>
      <w:r w:rsidR="008456AD" w:rsidRPr="00084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- 9 класс;</w:t>
      </w:r>
    </w:p>
    <w:p w:rsidR="00EE3D3B" w:rsidRPr="0008435A" w:rsidRDefault="00EE3D3B" w:rsidP="00EE3D3B">
      <w:pPr>
        <w:pStyle w:val="ab"/>
        <w:numPr>
          <w:ilvl w:val="0"/>
          <w:numId w:val="56"/>
        </w:numPr>
        <w:tabs>
          <w:tab w:val="left" w:pos="567"/>
          <w:tab w:val="left" w:pos="851"/>
          <w:tab w:val="left" w:pos="993"/>
        </w:tabs>
        <w:spacing w:after="0"/>
        <w:ind w:left="284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акции:</w:t>
      </w:r>
    </w:p>
    <w:p w:rsidR="00EE3D3B" w:rsidRPr="0008435A" w:rsidRDefault="00EE3D3B" w:rsidP="004B432C">
      <w:pPr>
        <w:pStyle w:val="ab"/>
        <w:numPr>
          <w:ilvl w:val="0"/>
          <w:numId w:val="55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«Весенняя Неделя добра»;</w:t>
      </w:r>
    </w:p>
    <w:p w:rsidR="00EE3D3B" w:rsidRPr="0008435A" w:rsidRDefault="00EE3D3B" w:rsidP="00EE3D3B">
      <w:pPr>
        <w:pStyle w:val="ab"/>
        <w:numPr>
          <w:ilvl w:val="0"/>
          <w:numId w:val="55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«Помощь </w:t>
      </w:r>
      <w:r w:rsidR="004B432C" w:rsidRPr="0008435A">
        <w:rPr>
          <w:rFonts w:ascii="Times New Roman" w:eastAsia="Calibri" w:hAnsi="Times New Roman" w:cs="Times New Roman"/>
          <w:iCs/>
          <w:sz w:val="24"/>
          <w:szCs w:val="24"/>
        </w:rPr>
        <w:t>пожилым людям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»;</w:t>
      </w:r>
    </w:p>
    <w:p w:rsidR="00EE3D3B" w:rsidRPr="0008435A" w:rsidRDefault="00EE3D3B" w:rsidP="00EE3D3B">
      <w:pPr>
        <w:pStyle w:val="ab"/>
        <w:numPr>
          <w:ilvl w:val="0"/>
          <w:numId w:val="55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«Обелиск»;</w:t>
      </w:r>
    </w:p>
    <w:p w:rsidR="00EE3D3B" w:rsidRPr="0008435A" w:rsidRDefault="00EE3D3B" w:rsidP="00EE3D3B">
      <w:pPr>
        <w:pStyle w:val="ab"/>
        <w:numPr>
          <w:ilvl w:val="0"/>
          <w:numId w:val="55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«Георгиевская ленточка»;</w:t>
      </w:r>
    </w:p>
    <w:p w:rsidR="00EE3D3B" w:rsidRPr="0008435A" w:rsidRDefault="00EE3D3B" w:rsidP="00EE3D3B">
      <w:pPr>
        <w:pStyle w:val="ab"/>
        <w:numPr>
          <w:ilvl w:val="0"/>
          <w:numId w:val="55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поздравления с праздниками жителей села (раздача буклетов);</w:t>
      </w:r>
    </w:p>
    <w:p w:rsidR="00EE3D3B" w:rsidRPr="0008435A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реализованы проекты помощи пожилым людям и инвалидам;</w:t>
      </w:r>
    </w:p>
    <w:p w:rsidR="00EE3D3B" w:rsidRPr="0008435A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организованы и проведены конкурсы:</w:t>
      </w:r>
    </w:p>
    <w:p w:rsidR="00EE3D3B" w:rsidRPr="0008435A" w:rsidRDefault="00EE3D3B" w:rsidP="00EE3D3B">
      <w:pPr>
        <w:pStyle w:val="ab"/>
        <w:numPr>
          <w:ilvl w:val="0"/>
          <w:numId w:val="67"/>
        </w:numPr>
        <w:tabs>
          <w:tab w:val="left" w:pos="567"/>
          <w:tab w:val="left" w:pos="851"/>
          <w:tab w:val="left" w:pos="1134"/>
        </w:tabs>
        <w:spacing w:after="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«</w:t>
      </w:r>
      <w:r w:rsidR="004B432C" w:rsidRPr="0008435A">
        <w:rPr>
          <w:rFonts w:ascii="Times New Roman" w:hAnsi="Times New Roman" w:cs="Times New Roman"/>
          <w:sz w:val="24"/>
          <w:szCs w:val="24"/>
        </w:rPr>
        <w:t>Новогодняя игрушка</w:t>
      </w:r>
      <w:r w:rsidRPr="0008435A">
        <w:rPr>
          <w:rFonts w:ascii="Times New Roman" w:hAnsi="Times New Roman" w:cs="Times New Roman"/>
          <w:sz w:val="24"/>
          <w:szCs w:val="24"/>
        </w:rPr>
        <w:t>»;</w:t>
      </w:r>
    </w:p>
    <w:p w:rsidR="00EE3D3B" w:rsidRPr="0008435A" w:rsidRDefault="00EE3D3B" w:rsidP="004B432C">
      <w:pPr>
        <w:pStyle w:val="ab"/>
        <w:numPr>
          <w:ilvl w:val="0"/>
          <w:numId w:val="67"/>
        </w:numPr>
        <w:tabs>
          <w:tab w:val="left" w:pos="567"/>
          <w:tab w:val="left" w:pos="851"/>
          <w:tab w:val="left" w:pos="1134"/>
        </w:tabs>
        <w:spacing w:after="0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«Новогодняя сказка»;</w:t>
      </w:r>
    </w:p>
    <w:p w:rsidR="00EE3D3B" w:rsidRPr="0008435A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организована и проведена школьная конференция для учащихся разных возрастных групп по вопросам разработки и реализации проектов и инициатив с конкретными социальными результатами;</w:t>
      </w:r>
    </w:p>
    <w:p w:rsidR="00EE3D3B" w:rsidRPr="0008435A" w:rsidRDefault="00EE3D3B" w:rsidP="00EE3D3B">
      <w:pPr>
        <w:pStyle w:val="ab"/>
        <w:numPr>
          <w:ilvl w:val="0"/>
          <w:numId w:val="44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созданы условия для повышения роли обучающихся и их активности в составе Совета учреждения, Совета детского объединения «Надежда», Совета профилактики, Школьной службе медиации.</w:t>
      </w:r>
    </w:p>
    <w:p w:rsidR="00EE3D3B" w:rsidRPr="0008435A" w:rsidRDefault="00EE3D3B" w:rsidP="00EE3D3B">
      <w:pPr>
        <w:tabs>
          <w:tab w:val="left" w:pos="567"/>
          <w:tab w:val="left" w:pos="851"/>
        </w:tabs>
        <w:spacing w:after="0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Для достижения поставленных целей использовались следующие формы работы:</w:t>
      </w:r>
    </w:p>
    <w:p w:rsidR="00EE3D3B" w:rsidRPr="0008435A" w:rsidRDefault="00EE3D3B" w:rsidP="00EE3D3B">
      <w:pPr>
        <w:pStyle w:val="ab"/>
        <w:numPr>
          <w:ilvl w:val="0"/>
          <w:numId w:val="7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учеба детского актива;</w:t>
      </w:r>
    </w:p>
    <w:p w:rsidR="00EE3D3B" w:rsidRPr="0008435A" w:rsidRDefault="00EE3D3B" w:rsidP="00EE3D3B">
      <w:pPr>
        <w:pStyle w:val="ab"/>
        <w:numPr>
          <w:ilvl w:val="0"/>
          <w:numId w:val="7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работа консультационного пункта;</w:t>
      </w:r>
    </w:p>
    <w:p w:rsidR="00EE3D3B" w:rsidRPr="0008435A" w:rsidRDefault="00EE3D3B" w:rsidP="00EE3D3B">
      <w:pPr>
        <w:pStyle w:val="ab"/>
        <w:numPr>
          <w:ilvl w:val="0"/>
          <w:numId w:val="7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работа над методическими материалами;</w:t>
      </w:r>
    </w:p>
    <w:p w:rsidR="00EE3D3B" w:rsidRPr="0008435A" w:rsidRDefault="00EE3D3B" w:rsidP="00EE3D3B">
      <w:pPr>
        <w:pStyle w:val="ab"/>
        <w:numPr>
          <w:ilvl w:val="0"/>
          <w:numId w:val="7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составление сценариев массовых дел;</w:t>
      </w:r>
    </w:p>
    <w:p w:rsidR="00EE3D3B" w:rsidRPr="0008435A" w:rsidRDefault="00EE3D3B" w:rsidP="00EE3D3B">
      <w:pPr>
        <w:pStyle w:val="ab"/>
        <w:numPr>
          <w:ilvl w:val="0"/>
          <w:numId w:val="7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участие в муниципальных и региональных конкурсах.</w:t>
      </w:r>
    </w:p>
    <w:p w:rsidR="00EE3D3B" w:rsidRPr="0008435A" w:rsidRDefault="00EE3D3B" w:rsidP="00EE3D3B">
      <w:pPr>
        <w:tabs>
          <w:tab w:val="left" w:pos="567"/>
          <w:tab w:val="left" w:pos="851"/>
        </w:tabs>
        <w:spacing w:after="0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Совет детского объединения «Надежда» работал по плану, составленному в соответствии с планом учебно-воспитательной работы школы. Заседания Совета проходили 2 раза в месяц. </w:t>
      </w:r>
    </w:p>
    <w:p w:rsidR="008456AD" w:rsidRDefault="00EE3D3B" w:rsidP="0008435A">
      <w:pPr>
        <w:tabs>
          <w:tab w:val="left" w:pos="567"/>
          <w:tab w:val="left" w:pos="851"/>
        </w:tabs>
        <w:spacing w:after="0"/>
        <w:ind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4B432C"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 2023 году состоялось открытие первичного отделения Российского движения детей и молодежи «Движение первых».</w:t>
      </w:r>
    </w:p>
    <w:p w:rsidR="003257D7" w:rsidRPr="0008435A" w:rsidRDefault="003257D7" w:rsidP="003257D7">
      <w:pPr>
        <w:tabs>
          <w:tab w:val="left" w:pos="567"/>
          <w:tab w:val="left" w:pos="851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iCs/>
          <w:sz w:val="24"/>
          <w:szCs w:val="24"/>
        </w:rPr>
        <w:t>Участие и результативность в творческих конкурсах</w:t>
      </w:r>
    </w:p>
    <w:tbl>
      <w:tblPr>
        <w:tblStyle w:val="af3"/>
        <w:tblW w:w="9571" w:type="dxa"/>
        <w:tblLook w:val="04A0"/>
      </w:tblPr>
      <w:tblGrid>
        <w:gridCol w:w="1918"/>
        <w:gridCol w:w="3035"/>
        <w:gridCol w:w="3035"/>
        <w:gridCol w:w="1583"/>
      </w:tblGrid>
      <w:tr w:rsidR="00EB2021" w:rsidRPr="00A742AB" w:rsidTr="00EB2021">
        <w:tc>
          <w:tcPr>
            <w:tcW w:w="2008" w:type="dxa"/>
          </w:tcPr>
          <w:p w:rsidR="00EB2021" w:rsidRPr="0008435A" w:rsidRDefault="00EB2021" w:rsidP="003257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</w:tcPr>
          <w:p w:rsidR="00EB2021" w:rsidRPr="0008435A" w:rsidRDefault="00EB2021" w:rsidP="003257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432C" w:rsidRPr="000843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B432C"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B2021" w:rsidRPr="0008435A" w:rsidRDefault="00EB2021" w:rsidP="003257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EB2021" w:rsidRPr="0008435A" w:rsidRDefault="004B432C" w:rsidP="003257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EB2021"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451" w:type="dxa"/>
          </w:tcPr>
          <w:p w:rsidR="00EB2021" w:rsidRPr="0008435A" w:rsidRDefault="004B432C" w:rsidP="003257D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8456AD"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B2021" w:rsidRPr="00A742AB" w:rsidTr="00EB2021">
        <w:tc>
          <w:tcPr>
            <w:tcW w:w="2008" w:type="dxa"/>
          </w:tcPr>
          <w:p w:rsidR="00EB2021" w:rsidRPr="0008435A" w:rsidRDefault="00EB2021" w:rsidP="003257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«Надежда»</w:t>
            </w:r>
          </w:p>
        </w:tc>
        <w:tc>
          <w:tcPr>
            <w:tcW w:w="2077" w:type="dxa"/>
          </w:tcPr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Фестиваль организаторов детского и молодежного общественного движения Нижегородской области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«Бумеранг»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«Команды первичных детских (школьных) общественных организаций/объединений»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Районный слетСоюза детских общественных объединений «Мы вместе»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«Лига актива»,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«Лидер общественного объединения»,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«Викторина по краеведению»</w:t>
            </w:r>
          </w:p>
          <w:p w:rsidR="00EB2021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  <w:tc>
          <w:tcPr>
            <w:tcW w:w="3035" w:type="dxa"/>
          </w:tcPr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Фестиваль организаторов детского и молодежного общественного движения Нижегородской области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«Бумеранг»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«Команды первичных детских (школьных) общественных организаций/объединений»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Районный слетСоюза детских общественных объединений «Мы вместе»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«Лига актива»,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«Лидер общественного объединения»,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4B432C" w:rsidRPr="0008435A" w:rsidRDefault="004B432C" w:rsidP="004B432C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«Викторина по краеведению»</w:t>
            </w:r>
          </w:p>
          <w:p w:rsidR="00EB2021" w:rsidRPr="0008435A" w:rsidRDefault="004B432C" w:rsidP="004B4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  <w:tc>
          <w:tcPr>
            <w:tcW w:w="2451" w:type="dxa"/>
          </w:tcPr>
          <w:p w:rsidR="00EB2021" w:rsidRPr="0008435A" w:rsidRDefault="004B432C" w:rsidP="00EE3D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742AB" w:rsidTr="00EB2021">
        <w:tc>
          <w:tcPr>
            <w:tcW w:w="2008" w:type="dxa"/>
          </w:tcPr>
          <w:p w:rsidR="00EB2021" w:rsidRPr="0008435A" w:rsidRDefault="00EB2021" w:rsidP="003257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неделя добра».</w:t>
            </w:r>
          </w:p>
        </w:tc>
        <w:tc>
          <w:tcPr>
            <w:tcW w:w="2077" w:type="dxa"/>
          </w:tcPr>
          <w:p w:rsidR="00EB2021" w:rsidRPr="0008435A" w:rsidRDefault="004B432C" w:rsidP="003257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3035" w:type="dxa"/>
          </w:tcPr>
          <w:p w:rsidR="00EB2021" w:rsidRPr="0008435A" w:rsidRDefault="004B432C" w:rsidP="003257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451" w:type="dxa"/>
          </w:tcPr>
          <w:p w:rsidR="00EB2021" w:rsidRPr="0008435A" w:rsidRDefault="004B432C" w:rsidP="003257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742AB" w:rsidTr="00EB2021">
        <w:tc>
          <w:tcPr>
            <w:tcW w:w="2008" w:type="dxa"/>
          </w:tcPr>
          <w:p w:rsidR="00EB2021" w:rsidRPr="0008435A" w:rsidRDefault="00EB2021" w:rsidP="003257D7">
            <w:pPr>
              <w:tabs>
                <w:tab w:val="left" w:pos="42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программа </w:t>
            </w:r>
            <w:r w:rsidRPr="00084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открытых дверей»</w:t>
            </w:r>
          </w:p>
        </w:tc>
        <w:tc>
          <w:tcPr>
            <w:tcW w:w="2077" w:type="dxa"/>
          </w:tcPr>
          <w:p w:rsidR="00EB2021" w:rsidRPr="0008435A" w:rsidRDefault="004B432C" w:rsidP="003257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035" w:type="dxa"/>
          </w:tcPr>
          <w:p w:rsidR="00EB2021" w:rsidRPr="0008435A" w:rsidRDefault="004B432C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451" w:type="dxa"/>
          </w:tcPr>
          <w:p w:rsidR="00EB2021" w:rsidRPr="0008435A" w:rsidRDefault="004B432C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B432C" w:rsidRPr="00A742AB" w:rsidTr="00EB2021">
        <w:tc>
          <w:tcPr>
            <w:tcW w:w="2008" w:type="dxa"/>
          </w:tcPr>
          <w:p w:rsidR="004B432C" w:rsidRPr="0008435A" w:rsidRDefault="004B432C" w:rsidP="004B4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форум волонтеров и волонтерских </w:t>
            </w:r>
            <w:r w:rsidRPr="0008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объединений </w:t>
            </w:r>
          </w:p>
          <w:p w:rsidR="004B432C" w:rsidRPr="0008435A" w:rsidRDefault="004B432C" w:rsidP="004B432C">
            <w:pPr>
              <w:tabs>
                <w:tab w:val="left" w:pos="42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b/>
                <w:sz w:val="24"/>
                <w:szCs w:val="24"/>
              </w:rPr>
              <w:t>«Я - доброволец»</w:t>
            </w:r>
          </w:p>
        </w:tc>
        <w:tc>
          <w:tcPr>
            <w:tcW w:w="2077" w:type="dxa"/>
          </w:tcPr>
          <w:p w:rsidR="004B432C" w:rsidRPr="0008435A" w:rsidRDefault="004B432C" w:rsidP="003257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Управления образования, молодежной политики и спорта</w:t>
            </w:r>
          </w:p>
        </w:tc>
        <w:tc>
          <w:tcPr>
            <w:tcW w:w="3035" w:type="dxa"/>
          </w:tcPr>
          <w:p w:rsidR="004B432C" w:rsidRPr="0008435A" w:rsidRDefault="004B432C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4B432C" w:rsidRPr="0008435A" w:rsidRDefault="004B432C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B432C" w:rsidRPr="00A742AB" w:rsidTr="00EB2021">
        <w:tc>
          <w:tcPr>
            <w:tcW w:w="2008" w:type="dxa"/>
          </w:tcPr>
          <w:p w:rsidR="004B432C" w:rsidRPr="0008435A" w:rsidRDefault="004B432C" w:rsidP="004B4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Всероссийская акция Эко-марафон  </w:t>
            </w:r>
            <w:r w:rsidRPr="00084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«Переработка»</w:t>
            </w:r>
          </w:p>
        </w:tc>
        <w:tc>
          <w:tcPr>
            <w:tcW w:w="2077" w:type="dxa"/>
          </w:tcPr>
          <w:p w:rsidR="004B432C" w:rsidRPr="0008435A" w:rsidRDefault="004B432C" w:rsidP="00D716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3035" w:type="dxa"/>
          </w:tcPr>
          <w:p w:rsidR="004B432C" w:rsidRPr="0008435A" w:rsidRDefault="004B432C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4B432C" w:rsidRPr="0008435A" w:rsidRDefault="004B432C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94F19" w:rsidRPr="00A742AB" w:rsidTr="00EB2021">
        <w:tc>
          <w:tcPr>
            <w:tcW w:w="2008" w:type="dxa"/>
          </w:tcPr>
          <w:p w:rsidR="00D94F19" w:rsidRPr="0008435A" w:rsidRDefault="00D94F19" w:rsidP="004B43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Хранители истории</w:t>
            </w:r>
          </w:p>
        </w:tc>
        <w:tc>
          <w:tcPr>
            <w:tcW w:w="2077" w:type="dxa"/>
          </w:tcPr>
          <w:p w:rsidR="00D94F19" w:rsidRPr="0008435A" w:rsidRDefault="00D94F19" w:rsidP="003257D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D94F19" w:rsidRPr="0008435A" w:rsidRDefault="00D94F19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D94F19" w:rsidRPr="0008435A" w:rsidRDefault="00D94F19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94F19" w:rsidRPr="00A742AB" w:rsidTr="00EB2021">
        <w:tc>
          <w:tcPr>
            <w:tcW w:w="2008" w:type="dxa"/>
          </w:tcPr>
          <w:p w:rsidR="00D94F19" w:rsidRPr="0008435A" w:rsidRDefault="00D94F19" w:rsidP="004B432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Я изобретатель</w:t>
            </w:r>
          </w:p>
        </w:tc>
        <w:tc>
          <w:tcPr>
            <w:tcW w:w="2077" w:type="dxa"/>
          </w:tcPr>
          <w:p w:rsidR="00D94F19" w:rsidRPr="0008435A" w:rsidRDefault="00D94F19" w:rsidP="003257D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3035" w:type="dxa"/>
          </w:tcPr>
          <w:p w:rsidR="00D94F19" w:rsidRPr="0008435A" w:rsidRDefault="00D94F19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1" w:type="dxa"/>
          </w:tcPr>
          <w:p w:rsidR="00D94F19" w:rsidRPr="0008435A" w:rsidRDefault="00D94F19" w:rsidP="003257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3257D7" w:rsidRPr="00A742AB" w:rsidRDefault="003257D7" w:rsidP="003257D7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highlight w:val="green"/>
        </w:rPr>
      </w:pP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Успехи: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детское объединение провело достаточно большую работу по самореализации лидерских способностей учащихся;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многие ребята оказывают помощь и поддержку педагогам в работе школы;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активизировалась работа по размещению информации в социальных сетях (группа «Вконтакте» «Телеграмм», «Одноклассники»,  сайт школы).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не все учащиеся вовлечены в активную деятельность;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недостаточно проявляется инициатива по внедрению новых форм работы;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дети недобросовестно относятся к школьному имуществу.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284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повысить контроль Совета детского объединения «Надежда» за дежурством по школе;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284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повысить роль школьного актива в самоуправлении.</w:t>
      </w:r>
    </w:p>
    <w:p w:rsidR="00EE3D3B" w:rsidRPr="0008435A" w:rsidRDefault="00EE3D3B" w:rsidP="00EE3D3B">
      <w:pPr>
        <w:pStyle w:val="ab"/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435A">
        <w:rPr>
          <w:rFonts w:ascii="Times New Roman" w:hAnsi="Times New Roman" w:cs="Times New Roman"/>
          <w:b/>
          <w:i/>
          <w:sz w:val="24"/>
          <w:szCs w:val="24"/>
        </w:rPr>
        <w:t>Мероприятие 2.4. Выявление и развитие творческих и интеллектуальных способностей у обучающихся.</w:t>
      </w:r>
    </w:p>
    <w:p w:rsidR="00EE3D3B" w:rsidRPr="0008435A" w:rsidRDefault="00EE3D3B" w:rsidP="00EE3D3B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EE3D3B" w:rsidRPr="0008435A" w:rsidRDefault="00EE3D3B" w:rsidP="00EE3D3B">
      <w:pPr>
        <w:pStyle w:val="ab"/>
        <w:numPr>
          <w:ilvl w:val="0"/>
          <w:numId w:val="71"/>
        </w:numPr>
        <w:tabs>
          <w:tab w:val="left" w:pos="851"/>
        </w:tabs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классные часы:</w:t>
      </w:r>
    </w:p>
    <w:p w:rsidR="00EE3D3B" w:rsidRPr="0008435A" w:rsidRDefault="00A742A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конкурс рисунков 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Pr="0008435A">
        <w:rPr>
          <w:rFonts w:ascii="Times New Roman" w:eastAsia="Calibri" w:hAnsi="Times New Roman" w:cs="Times New Roman"/>
          <w:sz w:val="24"/>
          <w:szCs w:val="24"/>
        </w:rPr>
        <w:t>Дары осени</w:t>
      </w:r>
      <w:r w:rsidR="00EE3D3B" w:rsidRPr="0008435A">
        <w:rPr>
          <w:rFonts w:ascii="Times New Roman" w:eastAsia="Calibri" w:hAnsi="Times New Roman" w:cs="Times New Roman"/>
          <w:sz w:val="24"/>
          <w:szCs w:val="24"/>
        </w:rPr>
        <w:t>»</w:t>
      </w:r>
      <w:r w:rsidR="00EE3D3B"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 - 1 класс;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Я хочц увидеть музыку</w:t>
      </w:r>
      <w:r w:rsidRPr="0008435A">
        <w:rPr>
          <w:rFonts w:ascii="Times New Roman" w:eastAsia="Calibri" w:hAnsi="Times New Roman" w:cs="Times New Roman"/>
          <w:sz w:val="24"/>
          <w:szCs w:val="24"/>
        </w:rPr>
        <w:t>»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, конкурс рисунков «Моя родная земля», «Я рисую мамочку», «Новогодние желания»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- 2 класс; 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Новогодний бал снежинок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- 3 класс;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A742AB" w:rsidRPr="0008435A">
        <w:rPr>
          <w:rFonts w:ascii="Times New Roman" w:eastAsia="Calibri" w:hAnsi="Times New Roman" w:cs="Times New Roman"/>
          <w:iCs/>
          <w:sz w:val="24"/>
          <w:szCs w:val="24"/>
        </w:rPr>
        <w:t>Международный день музыки</w:t>
      </w:r>
      <w:r w:rsidR="008456AD" w:rsidRPr="0008435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A742AB" w:rsidRPr="0008435A">
        <w:rPr>
          <w:rFonts w:ascii="Times New Roman" w:eastAsia="Calibri" w:hAnsi="Times New Roman" w:cs="Times New Roman"/>
          <w:iCs/>
          <w:sz w:val="24"/>
          <w:szCs w:val="24"/>
        </w:rPr>
        <w:t>, конкурс рисунков «Моя мама», «Новогодняя открытка»</w:t>
      </w:r>
      <w:r w:rsidR="008456AD"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- 4 класс;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Для наших мам</w:t>
      </w:r>
      <w:r w:rsidRPr="0008435A">
        <w:rPr>
          <w:rFonts w:ascii="Times New Roman" w:eastAsia="Calibri" w:hAnsi="Times New Roman" w:cs="Times New Roman"/>
          <w:sz w:val="24"/>
          <w:szCs w:val="24"/>
        </w:rPr>
        <w:t>»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, участие в новогодних конкурсах</w:t>
      </w:r>
      <w:r w:rsidR="008456AD"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5 класс;</w:t>
      </w:r>
    </w:p>
    <w:p w:rsidR="00EE3D3B" w:rsidRPr="0008435A" w:rsidRDefault="00A742A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Конкурс осенних букетов, «Новогодние игрушки»</w:t>
      </w:r>
      <w:r w:rsidR="00EE3D3B" w:rsidRPr="0008435A">
        <w:rPr>
          <w:rFonts w:ascii="Times New Roman" w:eastAsia="Calibri" w:hAnsi="Times New Roman" w:cs="Times New Roman"/>
          <w:iCs/>
          <w:sz w:val="24"/>
          <w:szCs w:val="24"/>
        </w:rPr>
        <w:t>- 6 класс;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Виртуальная экскурсия в музей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- 7 класс;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«</w:t>
      </w:r>
      <w:r w:rsidR="00A742AB" w:rsidRPr="0008435A">
        <w:rPr>
          <w:rFonts w:ascii="Times New Roman" w:eastAsia="Calibri" w:hAnsi="Times New Roman" w:cs="Times New Roman"/>
          <w:sz w:val="24"/>
          <w:szCs w:val="24"/>
        </w:rPr>
        <w:t>Подарок маме</w:t>
      </w: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- 8 класс;</w:t>
      </w:r>
    </w:p>
    <w:p w:rsidR="00EE3D3B" w:rsidRPr="0008435A" w:rsidRDefault="00EE3D3B" w:rsidP="00EE3D3B">
      <w:pPr>
        <w:pStyle w:val="ab"/>
        <w:numPr>
          <w:ilvl w:val="0"/>
          <w:numId w:val="77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«Музыка. Такая разная…» </w:t>
      </w:r>
      <w:r w:rsidRPr="0008435A">
        <w:rPr>
          <w:rFonts w:ascii="Times New Roman" w:eastAsia="Calibri" w:hAnsi="Times New Roman" w:cs="Times New Roman"/>
          <w:iCs/>
          <w:sz w:val="24"/>
          <w:szCs w:val="24"/>
        </w:rPr>
        <w:t>-  9 класс;</w:t>
      </w:r>
    </w:p>
    <w:p w:rsidR="00EE3D3B" w:rsidRPr="0008435A" w:rsidRDefault="00EE3D3B" w:rsidP="00EE3D3B">
      <w:pPr>
        <w:pStyle w:val="ab"/>
        <w:numPr>
          <w:ilvl w:val="0"/>
          <w:numId w:val="71"/>
        </w:numPr>
        <w:tabs>
          <w:tab w:val="left" w:pos="851"/>
        </w:tabs>
        <w:spacing w:after="0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общешкольные мероприятия:</w:t>
      </w:r>
    </w:p>
    <w:p w:rsidR="00EE3D3B" w:rsidRPr="0008435A" w:rsidRDefault="00EE3D3B" w:rsidP="00EE3D3B">
      <w:pPr>
        <w:pStyle w:val="ab"/>
        <w:numPr>
          <w:ilvl w:val="0"/>
          <w:numId w:val="7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День знаний;</w:t>
      </w:r>
    </w:p>
    <w:p w:rsidR="00EE3D3B" w:rsidRPr="0008435A" w:rsidRDefault="00EE3D3B" w:rsidP="00EE3D3B">
      <w:pPr>
        <w:pStyle w:val="ab"/>
        <w:numPr>
          <w:ilvl w:val="0"/>
          <w:numId w:val="7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Осенний праздник;</w:t>
      </w:r>
    </w:p>
    <w:p w:rsidR="00EE3D3B" w:rsidRPr="0008435A" w:rsidRDefault="00EE3D3B" w:rsidP="00EE3D3B">
      <w:pPr>
        <w:pStyle w:val="ab"/>
        <w:numPr>
          <w:ilvl w:val="0"/>
          <w:numId w:val="7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Новогодние елки;</w:t>
      </w:r>
    </w:p>
    <w:p w:rsidR="00EE3D3B" w:rsidRPr="0008435A" w:rsidRDefault="00EE3D3B" w:rsidP="00EE3D3B">
      <w:pPr>
        <w:pStyle w:val="ab"/>
        <w:numPr>
          <w:ilvl w:val="0"/>
          <w:numId w:val="7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Неделя детской книги;</w:t>
      </w:r>
    </w:p>
    <w:p w:rsidR="00EE3D3B" w:rsidRPr="0008435A" w:rsidRDefault="00EE3D3B" w:rsidP="00EE3D3B">
      <w:pPr>
        <w:pStyle w:val="ab"/>
        <w:numPr>
          <w:ilvl w:val="0"/>
          <w:numId w:val="72"/>
        </w:numPr>
        <w:tabs>
          <w:tab w:val="left" w:pos="1134"/>
        </w:tabs>
        <w:spacing w:after="0"/>
        <w:ind w:left="567" w:firstLine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Последний звонок;</w:t>
      </w:r>
    </w:p>
    <w:p w:rsidR="00EE3D3B" w:rsidRPr="0008435A" w:rsidRDefault="00EE3D3B" w:rsidP="00EE3D3B">
      <w:pPr>
        <w:pStyle w:val="ab"/>
        <w:numPr>
          <w:ilvl w:val="0"/>
          <w:numId w:val="71"/>
        </w:numPr>
        <w:tabs>
          <w:tab w:val="left" w:pos="851"/>
        </w:tabs>
        <w:spacing w:after="0"/>
        <w:ind w:left="284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концерты:</w:t>
      </w:r>
    </w:p>
    <w:p w:rsidR="00EE3D3B" w:rsidRPr="0008435A" w:rsidRDefault="00EE3D3B" w:rsidP="00EE3D3B">
      <w:pPr>
        <w:pStyle w:val="ab"/>
        <w:numPr>
          <w:ilvl w:val="0"/>
          <w:numId w:val="73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 xml:space="preserve">День учителя; </w:t>
      </w:r>
    </w:p>
    <w:p w:rsidR="00EE3D3B" w:rsidRPr="0008435A" w:rsidRDefault="00EE3D3B" w:rsidP="00EE3D3B">
      <w:pPr>
        <w:pStyle w:val="ab"/>
        <w:numPr>
          <w:ilvl w:val="0"/>
          <w:numId w:val="73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День матери;</w:t>
      </w:r>
    </w:p>
    <w:p w:rsidR="00EE3D3B" w:rsidRPr="0008435A" w:rsidRDefault="00EE3D3B" w:rsidP="00EE3D3B">
      <w:pPr>
        <w:pStyle w:val="ab"/>
        <w:numPr>
          <w:ilvl w:val="0"/>
          <w:numId w:val="73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День 8 Марта;</w:t>
      </w:r>
    </w:p>
    <w:p w:rsidR="00EE3D3B" w:rsidRPr="0008435A" w:rsidRDefault="00EE3D3B" w:rsidP="00EE3D3B">
      <w:pPr>
        <w:pStyle w:val="ab"/>
        <w:numPr>
          <w:ilvl w:val="0"/>
          <w:numId w:val="73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участие в празднике «День села»;</w:t>
      </w:r>
    </w:p>
    <w:p w:rsidR="00503C5F" w:rsidRPr="0008435A" w:rsidRDefault="00503C5F" w:rsidP="00EE3D3B">
      <w:pPr>
        <w:pStyle w:val="ab"/>
        <w:numPr>
          <w:ilvl w:val="0"/>
          <w:numId w:val="73"/>
        </w:numPr>
        <w:tabs>
          <w:tab w:val="left" w:pos="851"/>
          <w:tab w:val="left" w:pos="1134"/>
        </w:tabs>
        <w:spacing w:after="0"/>
        <w:ind w:left="567" w:firstLine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8435A">
        <w:rPr>
          <w:rFonts w:ascii="Times New Roman" w:eastAsia="Calibri" w:hAnsi="Times New Roman" w:cs="Times New Roman"/>
          <w:iCs/>
          <w:sz w:val="24"/>
          <w:szCs w:val="24"/>
        </w:rPr>
        <w:t>9 мая</w:t>
      </w:r>
      <w:r w:rsidR="0008435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EE3D3B" w:rsidRPr="0008435A" w:rsidRDefault="00EE3D3B" w:rsidP="00EE3D3B">
      <w:pPr>
        <w:pStyle w:val="ab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проведен учет результатов интеллектуальных и творческих внеучебных достижений</w:t>
      </w:r>
      <w:r w:rsidR="0008435A">
        <w:rPr>
          <w:rFonts w:ascii="Times New Roman" w:hAnsi="Times New Roman" w:cs="Times New Roman"/>
          <w:sz w:val="24"/>
          <w:szCs w:val="24"/>
        </w:rPr>
        <w:t xml:space="preserve"> (формирование портфолио) детей:</w:t>
      </w:r>
    </w:p>
    <w:p w:rsidR="005C5C4A" w:rsidRDefault="005C5C4A" w:rsidP="00CC2E9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C5C4A" w:rsidRPr="0008435A" w:rsidRDefault="00CC2E91" w:rsidP="00CC2E91">
      <w:pPr>
        <w:pStyle w:val="ab"/>
        <w:tabs>
          <w:tab w:val="left" w:pos="567"/>
          <w:tab w:val="left" w:pos="851"/>
        </w:tabs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35A">
        <w:rPr>
          <w:rFonts w:ascii="Times New Roman" w:hAnsi="Times New Roman" w:cs="Times New Roman"/>
          <w:b/>
          <w:sz w:val="24"/>
          <w:szCs w:val="24"/>
        </w:rPr>
        <w:t>Участие и результативность в интеллектуальных и творческих конкурсах</w:t>
      </w:r>
    </w:p>
    <w:tbl>
      <w:tblPr>
        <w:tblStyle w:val="af3"/>
        <w:tblW w:w="9606" w:type="dxa"/>
        <w:tblLook w:val="04A0"/>
      </w:tblPr>
      <w:tblGrid>
        <w:gridCol w:w="2938"/>
        <w:gridCol w:w="2143"/>
        <w:gridCol w:w="2143"/>
        <w:gridCol w:w="2382"/>
      </w:tblGrid>
      <w:tr w:rsidR="00EB2021" w:rsidRPr="00A922F2" w:rsidTr="0017608B">
        <w:tc>
          <w:tcPr>
            <w:tcW w:w="2938" w:type="dxa"/>
          </w:tcPr>
          <w:p w:rsidR="00EB2021" w:rsidRPr="0008435A" w:rsidRDefault="00EB2021" w:rsidP="005C5C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2143" w:type="dxa"/>
          </w:tcPr>
          <w:p w:rsidR="00EB2021" w:rsidRPr="0008435A" w:rsidRDefault="00EC47CD" w:rsidP="005C5C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2021</w:t>
            </w:r>
            <w:r w:rsidR="00EB2021"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2143" w:type="dxa"/>
          </w:tcPr>
          <w:p w:rsidR="00EB2021" w:rsidRPr="0008435A" w:rsidRDefault="00EC47CD" w:rsidP="005C5C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2022</w:t>
            </w:r>
            <w:r w:rsidR="00EB2021"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2382" w:type="dxa"/>
          </w:tcPr>
          <w:p w:rsidR="00EB2021" w:rsidRPr="0008435A" w:rsidRDefault="00EC47CD" w:rsidP="005C5C4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2023</w:t>
            </w:r>
            <w:r w:rsidR="00C875C2" w:rsidRPr="000843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год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547361" w:rsidRDefault="00547361" w:rsidP="00547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XXIV Междунароный фестиваль </w:t>
            </w:r>
            <w:r w:rsidRPr="005473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="00EB2021" w:rsidRPr="005473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Детство без границ</w:t>
            </w:r>
            <w:r w:rsidRPr="005473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2143" w:type="dxa"/>
          </w:tcPr>
          <w:p w:rsidR="00EB2021" w:rsidRPr="0008435A" w:rsidRDefault="00EC47CD" w:rsidP="00150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547361" w:rsidRPr="00337F7C" w:rsidRDefault="00547361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</w:p>
          <w:p w:rsidR="00547361" w:rsidRPr="00337F7C" w:rsidRDefault="00547361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«Мир вокруг нас»</w:t>
            </w:r>
          </w:p>
          <w:p w:rsidR="00EC47CD" w:rsidRPr="00337F7C" w:rsidRDefault="00EC47CD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Ручкина Н.В</w:t>
            </w:r>
          </w:p>
          <w:p w:rsidR="00EB2021" w:rsidRPr="00337F7C" w:rsidRDefault="00547361" w:rsidP="00547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="00EC47CD"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382" w:type="dxa"/>
          </w:tcPr>
          <w:p w:rsidR="00EB2021" w:rsidRPr="00337F7C" w:rsidRDefault="00EC47CD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F83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Детство без границ</w:t>
            </w:r>
          </w:p>
          <w:p w:rsidR="00EB2021" w:rsidRPr="0008435A" w:rsidRDefault="008A5630" w:rsidP="005C5C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="00EB2021"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нлайн-акция </w:t>
            </w:r>
            <w:r w:rsidR="00EB2021" w:rsidRPr="00A5701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«Счастливы вместе»</w:t>
            </w:r>
          </w:p>
        </w:tc>
        <w:tc>
          <w:tcPr>
            <w:tcW w:w="2143" w:type="dxa"/>
          </w:tcPr>
          <w:p w:rsidR="00EC47CD" w:rsidRPr="0008435A" w:rsidRDefault="00EC47CD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«Творим вместе»</w:t>
            </w:r>
          </w:p>
          <w:p w:rsidR="00EC47CD" w:rsidRPr="0008435A" w:rsidRDefault="00EC47CD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Хирманова Ю.,</w:t>
            </w:r>
          </w:p>
          <w:p w:rsidR="00EB2021" w:rsidRPr="0008435A" w:rsidRDefault="00EC47CD" w:rsidP="00EC4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143" w:type="dxa"/>
          </w:tcPr>
          <w:p w:rsidR="00EB2021" w:rsidRPr="00337F7C" w:rsidRDefault="00EC47CD" w:rsidP="00F83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EB2021" w:rsidRPr="00337F7C" w:rsidRDefault="00EE3D3B" w:rsidP="00F83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6F6C16" w:rsidP="0008435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Областной конкурс для педагогов </w:t>
            </w:r>
            <w:r w:rsidRPr="00A5701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«Территория подростков»</w:t>
            </w:r>
          </w:p>
        </w:tc>
        <w:tc>
          <w:tcPr>
            <w:tcW w:w="2143" w:type="dxa"/>
          </w:tcPr>
          <w:p w:rsidR="00EB2021" w:rsidRPr="0008435A" w:rsidRDefault="006F6C16" w:rsidP="00150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EB2021" w:rsidRPr="00337F7C" w:rsidRDefault="006F6C16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EB2021" w:rsidRPr="00337F7C" w:rsidRDefault="006F6C16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Ручкина Н.В</w:t>
            </w:r>
          </w:p>
          <w:p w:rsidR="006F6C16" w:rsidRPr="00337F7C" w:rsidRDefault="006F6C16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Default="00EB2021" w:rsidP="00F83C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Конкурс детского и юношеского изобразительного искусства </w:t>
            </w:r>
            <w:r w:rsidRPr="00240A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«Мир книги»</w:t>
            </w:r>
          </w:p>
          <w:p w:rsidR="00533EA7" w:rsidRPr="0008435A" w:rsidRDefault="00533EA7" w:rsidP="00F83C9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EB2021" w:rsidRPr="0008435A" w:rsidRDefault="006F6C16" w:rsidP="00F86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6F6C16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Номинция</w:t>
            </w:r>
          </w:p>
          <w:p w:rsidR="006F6C16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«Произведения Н. Некрасова»</w:t>
            </w:r>
          </w:p>
          <w:p w:rsidR="006F6C16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Борунова Е., </w:t>
            </w:r>
          </w:p>
          <w:p w:rsidR="006F6C16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6F6C16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Калинина М.,</w:t>
            </w:r>
          </w:p>
          <w:p w:rsidR="00EB2021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</w:tc>
        <w:tc>
          <w:tcPr>
            <w:tcW w:w="2382" w:type="dxa"/>
          </w:tcPr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Номинция</w:t>
            </w:r>
          </w:p>
          <w:p w:rsidR="0017608B" w:rsidRPr="00337F7C" w:rsidRDefault="0017608B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«Вишневый сад» А.П. Чехов</w:t>
            </w:r>
          </w:p>
          <w:p w:rsidR="00EB2021" w:rsidRPr="00337F7C" w:rsidRDefault="00240A23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Ксения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F6C16" w:rsidRPr="00337F7C" w:rsidRDefault="006F6C16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17608B" w:rsidRPr="00337F7C" w:rsidRDefault="0017608B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B2021" w:rsidRPr="00A922F2" w:rsidTr="0017608B">
        <w:tc>
          <w:tcPr>
            <w:tcW w:w="2938" w:type="dxa"/>
          </w:tcPr>
          <w:p w:rsidR="00EB2021" w:rsidRDefault="00547361" w:rsidP="005473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Всероссийский конкурс творческих работ учащихся </w:t>
            </w:r>
            <w:r w:rsidR="00EB2021" w:rsidRPr="005473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«Эколята</w:t>
            </w:r>
            <w:r w:rsidRPr="005473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друзья и защитники Природы!</w:t>
            </w:r>
            <w:r w:rsidR="00EB2021" w:rsidRPr="005473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5A401C" w:rsidRPr="0008435A" w:rsidRDefault="005A401C" w:rsidP="0054736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EB2021" w:rsidRPr="0008435A" w:rsidRDefault="006F6C16" w:rsidP="002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6F6C16" w:rsidRPr="00337F7C" w:rsidRDefault="00547361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Каракова Уьяна</w:t>
            </w:r>
          </w:p>
          <w:p w:rsidR="00EB2021" w:rsidRPr="00337F7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D716FC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место</w:t>
            </w:r>
          </w:p>
          <w:p w:rsidR="00547361" w:rsidRPr="00337F7C" w:rsidRDefault="00547361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Алатин Антон грамота за участие</w:t>
            </w:r>
          </w:p>
        </w:tc>
        <w:tc>
          <w:tcPr>
            <w:tcW w:w="2382" w:type="dxa"/>
          </w:tcPr>
          <w:p w:rsidR="00EB2021" w:rsidRPr="00337F7C" w:rsidRDefault="006F6C16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F803EE" w:rsidP="002E0B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Областной фестиваль детского и юношеского творчества </w:t>
            </w:r>
            <w:r w:rsidRPr="003A1E5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="00EB2021" w:rsidRPr="003A1E5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Грани таланта</w:t>
            </w:r>
            <w:r w:rsidRPr="003A1E5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(направление</w:t>
            </w:r>
            <w:r w:rsidR="00EB2021"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«Изобразительное искусство»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43" w:type="dxa"/>
          </w:tcPr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«Русский пейзаж»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Палачёва К.,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Борунова Ю.,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«По мотивам произведений великого классика А.С. Пушкина»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Калинина М.,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6F6C16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Жданов Н.,</w:t>
            </w:r>
          </w:p>
          <w:p w:rsidR="00EB2021" w:rsidRPr="0008435A" w:rsidRDefault="006F6C16" w:rsidP="00D716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</w:tc>
        <w:tc>
          <w:tcPr>
            <w:tcW w:w="2143" w:type="dxa"/>
          </w:tcPr>
          <w:p w:rsidR="00EB2021" w:rsidRPr="0008435A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F803EE" w:rsidRPr="00337F7C" w:rsidRDefault="00F803EE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«Больше, чем звезда»</w:t>
            </w:r>
          </w:p>
          <w:p w:rsidR="006F6C16" w:rsidRPr="00337F7C" w:rsidRDefault="006F6C16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Ксения</w:t>
            </w:r>
          </w:p>
          <w:p w:rsidR="00EB2021" w:rsidRPr="00337F7C" w:rsidRDefault="0008435A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ауреат </w:t>
            </w:r>
            <w:r w:rsidR="00F803EE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степени</w:t>
            </w:r>
          </w:p>
          <w:p w:rsidR="00D44551" w:rsidRPr="00337F7C" w:rsidRDefault="00D44551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«Несломленный город Ленинград»</w:t>
            </w:r>
          </w:p>
          <w:p w:rsidR="006F6C16" w:rsidRPr="00337F7C" w:rsidRDefault="006F6C16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Чишкин Тимур</w:t>
            </w:r>
          </w:p>
          <w:p w:rsidR="006F6C16" w:rsidRPr="00337F7C" w:rsidRDefault="0008435A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 3 степени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«Мой кумир»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Ксения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2 степени</w:t>
            </w:r>
          </w:p>
          <w:p w:rsidR="00D44551" w:rsidRPr="00337F7C" w:rsidRDefault="00D44551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B2021" w:rsidRPr="00A922F2" w:rsidTr="0017608B">
        <w:tc>
          <w:tcPr>
            <w:tcW w:w="2938" w:type="dxa"/>
          </w:tcPr>
          <w:p w:rsidR="00EB2021" w:rsidRPr="00A922F2" w:rsidRDefault="00F803EE" w:rsidP="00D5615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gree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Областной ф</w:t>
            </w:r>
            <w:r w:rsidR="002428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естиваль </w:t>
            </w:r>
            <w:r w:rsidR="002428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детского и юношеского творчества </w:t>
            </w:r>
            <w:r w:rsidR="00242896"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="00EB2021"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Грани таланта</w:t>
            </w:r>
            <w:r w:rsidR="00242896"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»</w:t>
            </w:r>
            <w:r w:rsidR="002428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(направление</w:t>
            </w:r>
            <w:r w:rsidR="00EB2021"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«Фотоискусство»</w:t>
            </w:r>
            <w:r w:rsidR="002428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43" w:type="dxa"/>
          </w:tcPr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Номинация </w:t>
            </w: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«Пейзаж»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Чилеева А., 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«Анималистка»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Докукин Е.,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Пушкина А., 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Полшкова Д.,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«Эксперимент»</w:t>
            </w:r>
          </w:p>
          <w:p w:rsidR="006F6C16" w:rsidRPr="00D716FC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Борунова Ю., </w:t>
            </w:r>
          </w:p>
          <w:p w:rsidR="00EB2021" w:rsidRPr="00A922F2" w:rsidRDefault="006F6C16" w:rsidP="006F6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green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  <w:tc>
          <w:tcPr>
            <w:tcW w:w="2143" w:type="dxa"/>
          </w:tcPr>
          <w:p w:rsidR="00EB2021" w:rsidRPr="00A922F2" w:rsidRDefault="006F6C16" w:rsidP="00D561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green"/>
              </w:rPr>
            </w:pPr>
            <w:r w:rsidRPr="00D716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2382" w:type="dxa"/>
          </w:tcPr>
          <w:p w:rsidR="00242896" w:rsidRPr="00337F7C" w:rsidRDefault="0017608B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 w:rsidR="0024289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оминация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42896" w:rsidRPr="00337F7C" w:rsidRDefault="00242896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«Пейзаж»</w:t>
            </w:r>
          </w:p>
          <w:p w:rsidR="00EB2021" w:rsidRPr="00337F7C" w:rsidRDefault="006F6C16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Бузин К</w:t>
            </w:r>
            <w:r w:rsidR="00F803EE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ирилл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F6C16" w:rsidRPr="00337F7C" w:rsidRDefault="00242896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</w:t>
            </w:r>
            <w:r w:rsidR="00F803EE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степени</w:t>
            </w:r>
          </w:p>
          <w:p w:rsidR="00242896" w:rsidRPr="00337F7C" w:rsidRDefault="00242896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Жданов Никита</w:t>
            </w:r>
          </w:p>
          <w:p w:rsidR="00242896" w:rsidRPr="00337F7C" w:rsidRDefault="00242896" w:rsidP="001C4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дипломант 2 степени</w:t>
            </w:r>
          </w:p>
          <w:p w:rsidR="00242896" w:rsidRPr="00337F7C" w:rsidRDefault="0017608B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</w:t>
            </w:r>
            <w:r w:rsidR="0024289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оминация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42896" w:rsidRPr="00337F7C" w:rsidRDefault="00242896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«Анималистка»</w:t>
            </w:r>
          </w:p>
          <w:p w:rsidR="00242896" w:rsidRPr="00337F7C" w:rsidRDefault="00FA703F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Бузин Кирилл</w:t>
            </w:r>
            <w:r w:rsidR="0024289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42896" w:rsidRPr="00337F7C" w:rsidRDefault="001C4C5C" w:rsidP="001C4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24289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24289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степени</w:t>
            </w:r>
          </w:p>
          <w:p w:rsidR="006F6C16" w:rsidRPr="00337F7C" w:rsidRDefault="006F6C16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Петрова Ксения</w:t>
            </w:r>
          </w:p>
          <w:p w:rsidR="007F2A47" w:rsidRPr="00337F7C" w:rsidRDefault="0008435A" w:rsidP="001C4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6F6C16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 3 степени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«Три хвоста»</w:t>
            </w:r>
          </w:p>
          <w:p w:rsidR="001C4C5C" w:rsidRPr="00337F7C" w:rsidRDefault="001C4C5C" w:rsidP="001C4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Николаева Варвара дипломант 1 степени</w:t>
            </w:r>
          </w:p>
          <w:p w:rsidR="00F803EE" w:rsidRPr="00337F7C" w:rsidRDefault="00F803EE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Щербаков Евгений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дипломант 2 степени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Ситалиева Алина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дипломант 2 степени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Маслова Ксения</w:t>
            </w:r>
          </w:p>
          <w:p w:rsidR="00F803EE" w:rsidRPr="00337F7C" w:rsidRDefault="00F803EE" w:rsidP="001C4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дипломант 3 степени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Бузин Кирилл 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дипломант 2 степени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Апурина Ольга лауреат 3 степени</w:t>
            </w:r>
          </w:p>
          <w:p w:rsidR="00175D54" w:rsidRPr="00337F7C" w:rsidRDefault="00175D54" w:rsidP="001C4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Алатин Антон дипломант 2 степени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«Профи»</w:t>
            </w:r>
          </w:p>
          <w:p w:rsidR="00F803EE" w:rsidRPr="00337F7C" w:rsidRDefault="00F803EE" w:rsidP="00F803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Бузин Кирилл </w:t>
            </w:r>
          </w:p>
          <w:p w:rsidR="00F803EE" w:rsidRPr="00337F7C" w:rsidRDefault="00F803EE" w:rsidP="0017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лауреат 3 степени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Грани таланта </w:t>
            </w:r>
            <w:r w:rsidRPr="00A5701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«Декоративно-прикладное творчество»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«Художественный текстиль» (вышивка)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Сарбаева М.,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 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Чилеева В.,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Бузин К.,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«Художественный текстиль» (лоскутное шитье)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Апурина О.,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«Художественный текстиль» (ткачество)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Федотова Ю.,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«Игрушка»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Хирманова Ю.,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Еранова Д.,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Чилеева В.,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«Традиционная роспись»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Чилеева А., 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</w:tc>
        <w:tc>
          <w:tcPr>
            <w:tcW w:w="2143" w:type="dxa"/>
          </w:tcPr>
          <w:p w:rsidR="00EB2021" w:rsidRPr="0008435A" w:rsidRDefault="007F2A47" w:rsidP="00932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2382" w:type="dxa"/>
          </w:tcPr>
          <w:p w:rsidR="0017608B" w:rsidRPr="0008435A" w:rsidRDefault="0017608B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17608B" w:rsidRPr="00A922F2" w:rsidTr="0017608B">
        <w:tc>
          <w:tcPr>
            <w:tcW w:w="2938" w:type="dxa"/>
          </w:tcPr>
          <w:p w:rsidR="0017608B" w:rsidRDefault="0017608B" w:rsidP="002E0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Всероссийский детский фестиваль народной культуры </w:t>
            </w:r>
            <w:r w:rsidRPr="003A1E5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«Наследники традиций»</w:t>
            </w:r>
          </w:p>
          <w:p w:rsidR="00533EA7" w:rsidRPr="00533EA7" w:rsidRDefault="00533EA7" w:rsidP="002E0B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3EA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17608B" w:rsidRPr="0008435A" w:rsidRDefault="0017608B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43" w:type="dxa"/>
          </w:tcPr>
          <w:p w:rsidR="0017608B" w:rsidRPr="00337F7C" w:rsidRDefault="0017608B" w:rsidP="00932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2" w:type="dxa"/>
          </w:tcPr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«Художественный текстиль»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Маслова Ксения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2 место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Николаева Варвара</w:t>
            </w:r>
          </w:p>
          <w:p w:rsidR="00533EA7" w:rsidRPr="00337F7C" w:rsidRDefault="00533EA7" w:rsidP="00533E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3 место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Николаева Варвара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«Народный костюм»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Апурина Ольга </w:t>
            </w:r>
          </w:p>
          <w:p w:rsidR="0017608B" w:rsidRPr="00337F7C" w:rsidRDefault="001C4C5C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диплом </w:t>
            </w:r>
            <w:r w:rsidR="0017608B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«Бижутерия»</w:t>
            </w:r>
          </w:p>
          <w:p w:rsidR="0017608B" w:rsidRPr="00337F7C" w:rsidRDefault="0017608B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Гафарова Диана</w:t>
            </w:r>
          </w:p>
          <w:p w:rsidR="0017608B" w:rsidRPr="00337F7C" w:rsidRDefault="00533EA7" w:rsidP="001760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диплом </w:t>
            </w:r>
            <w:r w:rsidR="0017608B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Конкурс проектно-исследовательских работ по декоративно-прикладному творчеству</w:t>
            </w:r>
          </w:p>
          <w:p w:rsidR="00EB2021" w:rsidRPr="00FA703F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«От истоков до наших дней»</w:t>
            </w:r>
          </w:p>
        </w:tc>
        <w:tc>
          <w:tcPr>
            <w:tcW w:w="2143" w:type="dxa"/>
          </w:tcPr>
          <w:p w:rsidR="00EB2021" w:rsidRPr="0008435A" w:rsidRDefault="007F2A47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«Авторское изделие»</w:t>
            </w:r>
          </w:p>
          <w:p w:rsidR="007F2A47" w:rsidRPr="00337F7C" w:rsidRDefault="000F62BB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Казаков Даниил</w:t>
            </w:r>
            <w:r w:rsidR="007F2A47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B2021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  <w:tc>
          <w:tcPr>
            <w:tcW w:w="2382" w:type="dxa"/>
          </w:tcPr>
          <w:p w:rsidR="0008435A" w:rsidRPr="00337F7C" w:rsidRDefault="0008435A" w:rsidP="00084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«Авторское изделие»</w:t>
            </w:r>
          </w:p>
          <w:p w:rsidR="00EB2021" w:rsidRPr="00337F7C" w:rsidRDefault="007F2A47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Апурина Ольга </w:t>
            </w:r>
          </w:p>
          <w:p w:rsidR="007F2A47" w:rsidRPr="00337F7C" w:rsidRDefault="007F2A47" w:rsidP="00084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место 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Default="00FA703F" w:rsidP="00C152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Региональный к</w:t>
            </w:r>
            <w:r w:rsidR="002428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онкурс детского пейзажного рисунка </w:t>
            </w:r>
            <w:r w:rsidR="00242896"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="00EB2021"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Пейзажи родного края</w:t>
            </w:r>
            <w:r w:rsidR="00242896" w:rsidRPr="00FA703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»</w:t>
            </w:r>
          </w:p>
          <w:p w:rsidR="001C4C5C" w:rsidRPr="0008435A" w:rsidRDefault="001C4C5C" w:rsidP="00C152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Борунова Ю.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</w:tc>
        <w:tc>
          <w:tcPr>
            <w:tcW w:w="2143" w:type="dxa"/>
          </w:tcPr>
          <w:p w:rsidR="00EB2021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EB2021" w:rsidRPr="00337F7C" w:rsidRDefault="00242896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Ксения</w:t>
            </w:r>
          </w:p>
          <w:p w:rsidR="00242896" w:rsidRPr="00337F7C" w:rsidRDefault="00242896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242896" w:rsidRPr="00337F7C" w:rsidRDefault="00242896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Маслова Ксения</w:t>
            </w:r>
          </w:p>
          <w:p w:rsidR="00242896" w:rsidRPr="00337F7C" w:rsidRDefault="00242896" w:rsidP="00242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Под знаком Пушкина</w:t>
            </w:r>
          </w:p>
        </w:tc>
        <w:tc>
          <w:tcPr>
            <w:tcW w:w="2143" w:type="dxa"/>
          </w:tcPr>
          <w:p w:rsidR="00EB2021" w:rsidRPr="0008435A" w:rsidRDefault="007F2A47" w:rsidP="002638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Чилеева А.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  <w:tc>
          <w:tcPr>
            <w:tcW w:w="2382" w:type="dxa"/>
          </w:tcPr>
          <w:p w:rsidR="00EB2021" w:rsidRPr="0008435A" w:rsidRDefault="007F2A47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Петрова Ксения</w:t>
            </w:r>
          </w:p>
          <w:p w:rsidR="007F2A47" w:rsidRPr="0008435A" w:rsidRDefault="007F2A47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0843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 «Мой Нижний Новгород»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«Нижегородские рассветы»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Каракова У.,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место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Жданов Н.,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Борунова Ю.,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«Нижегородский Кремль»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Остренина К.,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Палачева К.,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место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«На слиянии Оки и Волги»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Кузьмина П.,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«Мой Нижний Новгород»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Щербаков Е., грамота за участие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«Они прославили Нижний Новгород»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Келеев Р.,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3 место</w:t>
            </w:r>
          </w:p>
        </w:tc>
        <w:tc>
          <w:tcPr>
            <w:tcW w:w="2143" w:type="dxa"/>
          </w:tcPr>
          <w:p w:rsidR="00EB2021" w:rsidRPr="0008435A" w:rsidRDefault="007F2A47" w:rsidP="00497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2382" w:type="dxa"/>
          </w:tcPr>
          <w:p w:rsidR="00EB2021" w:rsidRPr="0008435A" w:rsidRDefault="00EE3D3B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детского и юношеского изобразительного искусства </w:t>
            </w:r>
            <w:r w:rsidRPr="00240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рисую Мир»</w:t>
            </w:r>
          </w:p>
        </w:tc>
        <w:tc>
          <w:tcPr>
            <w:tcW w:w="2143" w:type="dxa"/>
          </w:tcPr>
          <w:p w:rsidR="00EB2021" w:rsidRPr="0008435A" w:rsidRDefault="007F2A47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«Наше счастливое детство»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Каракова У., 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место 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«История подвига»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Синев С., 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A57010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Моя Родина - Россия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:rsidR="007F2A47" w:rsidRPr="00337F7C" w:rsidRDefault="00A57010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Николаев Константин</w:t>
            </w:r>
            <w:r w:rsidR="007F2A47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A57010" w:rsidRPr="00337F7C" w:rsidRDefault="00A57010" w:rsidP="00A57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A57010" w:rsidRPr="00337F7C" w:rsidRDefault="00A57010" w:rsidP="00A57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Каракова Ульяна грамота за участие</w:t>
            </w:r>
          </w:p>
          <w:p w:rsidR="00A57010" w:rsidRPr="00337F7C" w:rsidRDefault="00A57010" w:rsidP="00A57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«Моя семья»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Палачева К., 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</w:p>
          <w:p w:rsidR="007F2A47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«Времена года»</w:t>
            </w:r>
          </w:p>
          <w:p w:rsidR="00EB2021" w:rsidRPr="00337F7C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</w:tc>
        <w:tc>
          <w:tcPr>
            <w:tcW w:w="2382" w:type="dxa"/>
          </w:tcPr>
          <w:p w:rsidR="008A5630" w:rsidRPr="00337F7C" w:rsidRDefault="008A5630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</w:p>
          <w:p w:rsidR="008A5630" w:rsidRPr="00337F7C" w:rsidRDefault="008A5630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«Натюрморт»</w:t>
            </w:r>
          </w:p>
          <w:p w:rsidR="008A5630" w:rsidRPr="00337F7C" w:rsidRDefault="008A5630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Келеев Алексей</w:t>
            </w:r>
          </w:p>
          <w:p w:rsidR="008A5630" w:rsidRPr="00337F7C" w:rsidRDefault="008A5630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Николаева Варвара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Юмина Ирина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Бузин Кирилл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EB2021" w:rsidRPr="00337F7C" w:rsidRDefault="008A5630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Ксения</w:t>
            </w:r>
          </w:p>
          <w:p w:rsidR="007F2A47" w:rsidRPr="00337F7C" w:rsidRDefault="007F2A47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«Моя любимая мама»</w:t>
            </w:r>
          </w:p>
          <w:p w:rsidR="007F2A47" w:rsidRPr="00337F7C" w:rsidRDefault="008A5630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Синев Сергей</w:t>
            </w:r>
          </w:p>
          <w:p w:rsidR="007F2A47" w:rsidRPr="00337F7C" w:rsidRDefault="008A5630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грамота за </w:t>
            </w:r>
            <w:r w:rsidR="0008435A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</w:t>
            </w:r>
            <w:r w:rsidR="007F2A47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частие</w:t>
            </w:r>
          </w:p>
          <w:p w:rsidR="007F2A47" w:rsidRPr="00337F7C" w:rsidRDefault="008A5630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Алатин Антон</w:t>
            </w:r>
          </w:p>
          <w:p w:rsidR="007F2A47" w:rsidRPr="00337F7C" w:rsidRDefault="008A5630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грамота за </w:t>
            </w:r>
            <w:r w:rsidR="007F2A47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«Мой родной край»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«Топонимика родного края»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Чилеева А., 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  <w:tc>
          <w:tcPr>
            <w:tcW w:w="2143" w:type="dxa"/>
          </w:tcPr>
          <w:p w:rsidR="00EB2021" w:rsidRPr="0008435A" w:rsidRDefault="007F2A47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EB2021" w:rsidRPr="0008435A" w:rsidRDefault="00EE3D3B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Default="00EB2021" w:rsidP="00F86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детского  изобразительного </w:t>
            </w: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творчества </w:t>
            </w:r>
            <w:r w:rsidRPr="003A1E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«ЭкоЭнергия»</w:t>
            </w:r>
          </w:p>
          <w:p w:rsidR="00533EA7" w:rsidRPr="00533EA7" w:rsidRDefault="00533EA7" w:rsidP="00F86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EA7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Бузин Д.,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Чилеева А.,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</w:tc>
        <w:tc>
          <w:tcPr>
            <w:tcW w:w="2143" w:type="dxa"/>
          </w:tcPr>
          <w:p w:rsidR="00EB2021" w:rsidRPr="0008435A" w:rsidRDefault="007F2A47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2382" w:type="dxa"/>
          </w:tcPr>
          <w:p w:rsidR="008A5630" w:rsidRDefault="008A5630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«Сочинение»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Бузин Кирилл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8A5630" w:rsidRPr="00337F7C" w:rsidRDefault="008A5630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«Рисунки и плакаты»</w:t>
            </w:r>
          </w:p>
          <w:p w:rsidR="00EB2021" w:rsidRPr="0008435A" w:rsidRDefault="008A5630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Соломатин Никита</w:t>
            </w:r>
          </w:p>
          <w:p w:rsidR="007F2A47" w:rsidRPr="0008435A" w:rsidRDefault="007F2A47" w:rsidP="008A56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«Страна БезОпасности»</w:t>
            </w:r>
          </w:p>
        </w:tc>
        <w:tc>
          <w:tcPr>
            <w:tcW w:w="2143" w:type="dxa"/>
          </w:tcPr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«Коллаж»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 класс, 1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Бузин К., Борунова Ю., Жданов Н., Апурина О.,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«Иллюстрации информационного и познавательного содержания»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Волков А., 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7F2A47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Волков Д., </w:t>
            </w:r>
          </w:p>
          <w:p w:rsidR="00EB2021" w:rsidRPr="0008435A" w:rsidRDefault="007F2A47" w:rsidP="007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</w:tc>
        <w:tc>
          <w:tcPr>
            <w:tcW w:w="2143" w:type="dxa"/>
          </w:tcPr>
          <w:p w:rsidR="00EB2021" w:rsidRPr="0008435A" w:rsidRDefault="00A922F2" w:rsidP="00880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Борунова Ю.</w:t>
            </w:r>
          </w:p>
          <w:p w:rsidR="00A922F2" w:rsidRPr="0008435A" w:rsidRDefault="00A922F2" w:rsidP="00880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</w:tc>
        <w:tc>
          <w:tcPr>
            <w:tcW w:w="2382" w:type="dxa"/>
          </w:tcPr>
          <w:p w:rsidR="00EB2021" w:rsidRPr="0008435A" w:rsidRDefault="0008435A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</w:t>
            </w:r>
            <w:r w:rsidR="00A922F2"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оманда</w:t>
            </w:r>
          </w:p>
          <w:p w:rsidR="00A922F2" w:rsidRPr="0008435A" w:rsidRDefault="00A922F2" w:rsidP="002E0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</w:tr>
      <w:tr w:rsidR="00EB2021" w:rsidRPr="00A922F2" w:rsidTr="0017608B">
        <w:tc>
          <w:tcPr>
            <w:tcW w:w="2938" w:type="dxa"/>
          </w:tcPr>
          <w:p w:rsidR="00EB2021" w:rsidRPr="0008435A" w:rsidRDefault="00EB2021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творческих работ «Я и Россия: мечты о будущем»</w:t>
            </w:r>
          </w:p>
        </w:tc>
        <w:tc>
          <w:tcPr>
            <w:tcW w:w="2143" w:type="dxa"/>
          </w:tcPr>
          <w:p w:rsidR="00EB2021" w:rsidRPr="0008435A" w:rsidRDefault="00A922F2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Бузин К., 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Чишкин Т., 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Демидова Д., 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Юмина И., 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Маслова К., </w:t>
            </w:r>
          </w:p>
          <w:p w:rsidR="00EB2021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место</w:t>
            </w:r>
          </w:p>
        </w:tc>
        <w:tc>
          <w:tcPr>
            <w:tcW w:w="2382" w:type="dxa"/>
          </w:tcPr>
          <w:p w:rsidR="00EB2021" w:rsidRPr="0008435A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922F2" w:rsidRPr="00A922F2" w:rsidTr="0017608B">
        <w:tc>
          <w:tcPr>
            <w:tcW w:w="2938" w:type="dxa"/>
          </w:tcPr>
          <w:p w:rsidR="00A922F2" w:rsidRPr="0008435A" w:rsidRDefault="00A922F2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эссе «Неизвестные герои Великой отечественной войны»</w:t>
            </w:r>
          </w:p>
        </w:tc>
        <w:tc>
          <w:tcPr>
            <w:tcW w:w="2143" w:type="dxa"/>
          </w:tcPr>
          <w:p w:rsidR="00A922F2" w:rsidRPr="0008435A" w:rsidRDefault="00A922F2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A922F2" w:rsidRPr="0008435A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Келеев Р.</w:t>
            </w:r>
          </w:p>
          <w:p w:rsidR="00A922F2" w:rsidRPr="0008435A" w:rsidRDefault="0008435A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A922F2"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 1 степени</w:t>
            </w:r>
          </w:p>
        </w:tc>
      </w:tr>
      <w:tr w:rsidR="00A922F2" w:rsidRPr="00A922F2" w:rsidTr="0017608B">
        <w:tc>
          <w:tcPr>
            <w:tcW w:w="2938" w:type="dxa"/>
          </w:tcPr>
          <w:p w:rsidR="00A922F2" w:rsidRPr="0008435A" w:rsidRDefault="00A922F2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«Пасхальная радость»</w:t>
            </w:r>
          </w:p>
        </w:tc>
        <w:tc>
          <w:tcPr>
            <w:tcW w:w="2143" w:type="dxa"/>
          </w:tcPr>
          <w:p w:rsidR="00A922F2" w:rsidRPr="0008435A" w:rsidRDefault="00A922F2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A922F2" w:rsidRPr="0008435A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82" w:type="dxa"/>
          </w:tcPr>
          <w:p w:rsidR="00A922F2" w:rsidRPr="0008435A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К.</w:t>
            </w:r>
          </w:p>
          <w:p w:rsidR="00A922F2" w:rsidRPr="0008435A" w:rsidRDefault="0008435A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A922F2"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 1 степени</w:t>
            </w:r>
          </w:p>
          <w:p w:rsidR="00A922F2" w:rsidRPr="0008435A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Лапин А.</w:t>
            </w:r>
          </w:p>
          <w:p w:rsidR="00A922F2" w:rsidRPr="0008435A" w:rsidRDefault="0008435A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</w:t>
            </w:r>
            <w:r w:rsidR="00A922F2"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ипломант 3 степени</w:t>
            </w:r>
          </w:p>
        </w:tc>
      </w:tr>
      <w:tr w:rsidR="00A922F2" w:rsidRPr="00A922F2" w:rsidTr="0017608B">
        <w:tc>
          <w:tcPr>
            <w:tcW w:w="2938" w:type="dxa"/>
          </w:tcPr>
          <w:p w:rsidR="00A922F2" w:rsidRDefault="00447B4F" w:rsidP="002E0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  <w:r w:rsidR="00804F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юных чтецов </w:t>
            </w:r>
            <w:r w:rsidR="00A922F2" w:rsidRPr="00804F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«Живая классика»</w:t>
            </w:r>
          </w:p>
          <w:p w:rsidR="005A401C" w:rsidRPr="0008435A" w:rsidRDefault="005A401C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A922F2" w:rsidRPr="0008435A" w:rsidRDefault="00A922F2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A922F2" w:rsidRPr="00337F7C" w:rsidRDefault="00804F51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Чилеева Арина</w:t>
            </w:r>
          </w:p>
          <w:p w:rsidR="00A922F2" w:rsidRPr="00337F7C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 место</w:t>
            </w:r>
          </w:p>
          <w:p w:rsidR="00A922F2" w:rsidRPr="00337F7C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Еранова Д.</w:t>
            </w:r>
          </w:p>
          <w:p w:rsidR="00A922F2" w:rsidRPr="00337F7C" w:rsidRDefault="005A401C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грамота за </w:t>
            </w:r>
            <w:r w:rsidR="001C3653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</w:t>
            </w:r>
            <w:r w:rsidR="00A922F2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частие</w:t>
            </w:r>
          </w:p>
          <w:p w:rsidR="00A922F2" w:rsidRPr="00337F7C" w:rsidRDefault="00A922F2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Докукин Е.</w:t>
            </w:r>
          </w:p>
          <w:p w:rsidR="005A401C" w:rsidRPr="00337F7C" w:rsidRDefault="005A401C" w:rsidP="005A40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5A401C" w:rsidRPr="00337F7C" w:rsidRDefault="005A401C" w:rsidP="005A40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Чилеева Арина</w:t>
            </w:r>
          </w:p>
          <w:p w:rsidR="005A401C" w:rsidRPr="00337F7C" w:rsidRDefault="005A401C" w:rsidP="005A40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5A401C" w:rsidRPr="00337F7C" w:rsidRDefault="005A401C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(региональный этап)</w:t>
            </w:r>
          </w:p>
        </w:tc>
        <w:tc>
          <w:tcPr>
            <w:tcW w:w="2382" w:type="dxa"/>
          </w:tcPr>
          <w:p w:rsidR="00A922F2" w:rsidRPr="00337F7C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Хирманова Ю</w:t>
            </w:r>
          </w:p>
          <w:p w:rsidR="00A922F2" w:rsidRPr="00337F7C" w:rsidRDefault="0008435A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</w:t>
            </w:r>
            <w:r w:rsidR="00A922F2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частие</w:t>
            </w:r>
          </w:p>
          <w:p w:rsidR="00A922F2" w:rsidRPr="00337F7C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Еранова Д.</w:t>
            </w:r>
          </w:p>
          <w:p w:rsidR="00A922F2" w:rsidRPr="00337F7C" w:rsidRDefault="00A922F2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</w:tr>
      <w:tr w:rsidR="00804F51" w:rsidRPr="00A922F2" w:rsidTr="0017608B">
        <w:tc>
          <w:tcPr>
            <w:tcW w:w="2938" w:type="dxa"/>
          </w:tcPr>
          <w:p w:rsidR="00804F51" w:rsidRDefault="00804F51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 областной 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детского творчества, посвященного народному искусству и культурному наследию Нижегородского края (направление «Изобразительное искусство»)</w:t>
            </w:r>
          </w:p>
          <w:p w:rsidR="00864140" w:rsidRDefault="005A401C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804F51" w:rsidRPr="0008435A" w:rsidRDefault="005A401C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43" w:type="dxa"/>
          </w:tcPr>
          <w:p w:rsidR="00804F51" w:rsidRPr="00337F7C" w:rsidRDefault="00804F51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Номинация 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«Натюрморт»</w:t>
            </w:r>
          </w:p>
          <w:p w:rsidR="00804F51" w:rsidRPr="00337F7C" w:rsidRDefault="00804F51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Борунова Елизавета</w:t>
            </w:r>
          </w:p>
          <w:p w:rsidR="00804F51" w:rsidRPr="00337F7C" w:rsidRDefault="00804F51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B66400" w:rsidRPr="00337F7C" w:rsidRDefault="00B66400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Палачева Ксения</w:t>
            </w:r>
          </w:p>
          <w:p w:rsidR="00B66400" w:rsidRPr="00337F7C" w:rsidRDefault="00B66400" w:rsidP="00B66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за участие</w:t>
            </w:r>
          </w:p>
          <w:p w:rsidR="00B66400" w:rsidRPr="00337F7C" w:rsidRDefault="00B66400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2" w:type="dxa"/>
          </w:tcPr>
          <w:p w:rsidR="00804F51" w:rsidRPr="00337F7C" w:rsidRDefault="005A401C" w:rsidP="00EE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</w:tr>
      <w:tr w:rsidR="00864140" w:rsidRPr="00A922F2" w:rsidTr="0017608B">
        <w:tc>
          <w:tcPr>
            <w:tcW w:w="2938" w:type="dxa"/>
          </w:tcPr>
          <w:p w:rsidR="00864140" w:rsidRDefault="00864140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Областной исторический конкурс исследовательских работ «Моя семья в истории страны»</w:t>
            </w:r>
          </w:p>
          <w:p w:rsidR="00D44551" w:rsidRDefault="00D44551" w:rsidP="002E0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DC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43" w:type="dxa"/>
          </w:tcPr>
          <w:p w:rsidR="00864140" w:rsidRDefault="00864140" w:rsidP="00C875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43" w:type="dxa"/>
          </w:tcPr>
          <w:p w:rsidR="00864140" w:rsidRPr="00337F7C" w:rsidRDefault="00864140" w:rsidP="00A92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2" w:type="dxa"/>
          </w:tcPr>
          <w:p w:rsidR="00864140" w:rsidRPr="00337F7C" w:rsidRDefault="00864140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  <w:r w:rsidR="00D44551"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«Мое генеалогическое древо»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Келеев Роман 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место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 «Война в истории моей семьи»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Комаров Никита</w:t>
            </w:r>
          </w:p>
          <w:p w:rsidR="00D44551" w:rsidRPr="00337F7C" w:rsidRDefault="00D44551" w:rsidP="00D44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место</w:t>
            </w:r>
          </w:p>
        </w:tc>
      </w:tr>
    </w:tbl>
    <w:p w:rsidR="00EE3D3B" w:rsidRPr="0008435A" w:rsidRDefault="00EE3D3B" w:rsidP="00EE3D3B">
      <w:pPr>
        <w:pStyle w:val="ab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создана система стимулирования педагогических работников, обеспечивающих выявление и развитие задатков и способностей у обучающихся;</w:t>
      </w:r>
    </w:p>
    <w:p w:rsidR="00EE3D3B" w:rsidRPr="0008435A" w:rsidRDefault="00EE3D3B" w:rsidP="00EE3D3B">
      <w:pPr>
        <w:pStyle w:val="ab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проведены конкурсные мероприятия, в том числе – олимпиады, направленные на выявление интересов и способностей у обучающихся в различных сферах науки, культуры, практической деятельности;</w:t>
      </w:r>
    </w:p>
    <w:p w:rsidR="00EE3D3B" w:rsidRPr="0008435A" w:rsidRDefault="00EE3D3B" w:rsidP="00EE3D3B">
      <w:pPr>
        <w:pStyle w:val="ab"/>
        <w:numPr>
          <w:ilvl w:val="0"/>
          <w:numId w:val="45"/>
        </w:numPr>
        <w:tabs>
          <w:tab w:val="left" w:pos="567"/>
          <w:tab w:val="left" w:pos="851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8435A">
        <w:rPr>
          <w:rFonts w:ascii="Times New Roman" w:hAnsi="Times New Roman" w:cs="Times New Roman"/>
          <w:sz w:val="24"/>
          <w:szCs w:val="24"/>
        </w:rPr>
        <w:t>разработана и реализуется дополнительная общеразвивающая программа технической направленности.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Успехи: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активное участие обучающихся в мероприятиях различного уровня.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не во всех конкурсах принимали участие обучающиеся образовательной организации;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567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низкая результативность в мероприятиях на региональном уровне.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284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развивать и поощрять творческие способности учащихся;</w:t>
      </w:r>
    </w:p>
    <w:p w:rsidR="00EE3D3B" w:rsidRPr="0008435A" w:rsidRDefault="00EE3D3B" w:rsidP="00EE3D3B">
      <w:pPr>
        <w:numPr>
          <w:ilvl w:val="0"/>
          <w:numId w:val="16"/>
        </w:numPr>
        <w:tabs>
          <w:tab w:val="left" w:pos="284"/>
          <w:tab w:val="left" w:pos="851"/>
        </w:tabs>
        <w:spacing w:after="0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принимать более активное участие в конкурсах различного уровня.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Воспитательная работа школы охватывает весь педагогический процесс и весь педагогический коллектив, интегрируя учебные знания, занятия в объединениях дополнительного образования, экскурсионную деятельность, внеклассные и внешкольные мероприятии. </w:t>
      </w:r>
    </w:p>
    <w:p w:rsidR="00EE3D3B" w:rsidRPr="0008435A" w:rsidRDefault="00EE3D3B" w:rsidP="00EE3D3B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Вопросы, связанные с организацией воспитательного процесса, обсуждаются  на педагогических советах, заседаниях методических объединений, совещаниях при директоре школы. Постоянно обобщается опыт работы лучших классных руководителей.</w:t>
      </w:r>
    </w:p>
    <w:p w:rsidR="00EE3D3B" w:rsidRPr="0008435A" w:rsidRDefault="00EE3D3B" w:rsidP="00EE3D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В целях обеспечения единого «воспитательного пространства», педагоги школы сотрудничают с другими социальными институтами, налаживая систему обмена информацией по вопросам воспитания.</w:t>
      </w:r>
    </w:p>
    <w:p w:rsidR="0074259E" w:rsidRPr="0008435A" w:rsidRDefault="0074259E" w:rsidP="007425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Совместная работа с социумами</w:t>
      </w:r>
    </w:p>
    <w:tbl>
      <w:tblPr>
        <w:tblStyle w:val="11"/>
        <w:tblW w:w="0" w:type="auto"/>
        <w:tblLook w:val="04A0"/>
      </w:tblPr>
      <w:tblGrid>
        <w:gridCol w:w="9571"/>
      </w:tblGrid>
      <w:tr w:rsidR="0074259E" w:rsidRPr="003D4BE9" w:rsidTr="0074259E">
        <w:trPr>
          <w:trHeight w:val="325"/>
        </w:trPr>
        <w:tc>
          <w:tcPr>
            <w:tcW w:w="9571" w:type="dxa"/>
            <w:tcBorders>
              <w:bottom w:val="single" w:sz="4" w:space="0" w:color="auto"/>
            </w:tcBorders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74259E" w:rsidRPr="003D4BE9" w:rsidTr="0074259E">
        <w:trPr>
          <w:trHeight w:val="235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Комиссия по делам несовершеннолетних</w:t>
            </w:r>
          </w:p>
        </w:tc>
      </w:tr>
      <w:tr w:rsidR="0074259E" w:rsidRPr="003D4BE9" w:rsidTr="0074259E">
        <w:trPr>
          <w:trHeight w:val="340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 и районная библиотеки</w:t>
            </w:r>
          </w:p>
        </w:tc>
      </w:tr>
      <w:tr w:rsidR="0074259E" w:rsidRPr="003D4BE9" w:rsidTr="0074259E">
        <w:trPr>
          <w:trHeight w:val="273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Сельскохозяйственные производственные кооперативы «Деяновский» и «Новый путь»</w:t>
            </w:r>
          </w:p>
        </w:tc>
      </w:tr>
      <w:tr w:rsidR="0074259E" w:rsidRPr="003D4BE9" w:rsidTr="0074259E">
        <w:trPr>
          <w:trHeight w:val="222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Сельский дом культуры</w:t>
            </w:r>
          </w:p>
        </w:tc>
      </w:tr>
      <w:tr w:rsidR="0074259E" w:rsidRPr="003D4BE9" w:rsidTr="0074259E">
        <w:trPr>
          <w:trHeight w:val="325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Фельдшерско-акушерский пункт</w:t>
            </w:r>
          </w:p>
        </w:tc>
      </w:tr>
      <w:tr w:rsidR="0074259E" w:rsidRPr="003D4BE9" w:rsidTr="0074259E">
        <w:trPr>
          <w:trHeight w:val="273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администрация</w:t>
            </w:r>
          </w:p>
        </w:tc>
      </w:tr>
      <w:tr w:rsidR="0074259E" w:rsidRPr="003D4BE9" w:rsidTr="0074259E">
        <w:trPr>
          <w:trHeight w:val="222"/>
        </w:trPr>
        <w:tc>
          <w:tcPr>
            <w:tcW w:w="9571" w:type="dxa"/>
          </w:tcPr>
          <w:p w:rsidR="0074259E" w:rsidRPr="0008435A" w:rsidRDefault="0074259E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</w:tr>
      <w:tr w:rsidR="003D4BE9" w:rsidRPr="003D4BE9" w:rsidTr="0074259E">
        <w:trPr>
          <w:trHeight w:val="222"/>
        </w:trPr>
        <w:tc>
          <w:tcPr>
            <w:tcW w:w="9571" w:type="dxa"/>
          </w:tcPr>
          <w:p w:rsidR="003D4BE9" w:rsidRPr="0008435A" w:rsidRDefault="003D4BE9" w:rsidP="007425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35A">
              <w:rPr>
                <w:rFonts w:ascii="Times New Roman" w:eastAsia="Calibri" w:hAnsi="Times New Roman" w:cs="Times New Roman"/>
                <w:sz w:val="24"/>
                <w:szCs w:val="24"/>
              </w:rPr>
              <w:t>МБУК Пильнинский культурно-досуговый центр</w:t>
            </w:r>
          </w:p>
        </w:tc>
      </w:tr>
    </w:tbl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На протяжении многих лет школа работает во взаимодействии с различными внешкольными организациями и учреждениями, которые находятся в непосредственной близости от школы. Главная цель  -  организация жизнедеятельности школьного коллектива на основе взаимодействия с общественными и социальными институтами. Данная работа подразумевает информацию о воспитательных возможностях социума, организацию внеурочной деятельности в рамках федеральных государственных стандартов, дополнительного образования и досуга школьников, заключение договоров о совместной деятельности, организацию и  проведение воспитательных мероприятий. 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Взаимодействие с вышеназванными и другими учреждениями позволяет полноценно организовать воспитательный процесс, расширить воспитательное пространство, играет значительную роль в определении подростками своего профессионального будущего, позволяет им найти себе занятие по душе. В работе с внешкольными и другими организациями используются такие формы и методы как информирование, консультации, дни открытых дверей, практическая помощь, занятия в кружках, секциях, клубах, а также групповые и массовые мероприятия. В будущем учебном году предполагается продолжить взаимодействие с вышеназванными учреждениями.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 xml:space="preserve">Анализ деятельности классных руководителей за год показывает, что их профессиональное мастерство имеет отличный и хороший уровень. Практически все педагоги имеют многолетний опыт работы в роли классного руководителя.  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35A">
        <w:rPr>
          <w:rFonts w:ascii="Times New Roman" w:eastAsia="Calibri" w:hAnsi="Times New Roman" w:cs="Times New Roman"/>
          <w:b/>
          <w:sz w:val="24"/>
          <w:szCs w:val="24"/>
        </w:rPr>
        <w:t>Организация внутришкольного контроля и руководства воспитательной деятельностью.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Контроль состояния воспитательного процесса осуществляется в соответствии с планом внутреннего контроля на учебный год. Ежегодно в соответствии с планом проводится проверка документации классных руководителей. Проводится анализ участия классов в общешкольных делах, ведется наблюдение за дежурством на этажах, посещаются внутриклассные дела и линейки, составляется график проведения родительских собраний.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Контроль состояния школьной документации включает в себя:</w:t>
      </w:r>
    </w:p>
    <w:p w:rsidR="0074259E" w:rsidRPr="0008435A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1.  Проверку планов организации воспитательной работы: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lastRenderedPageBreak/>
        <w:t>анализ воспитательной работы класса за прошлый год;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план воспитательной работы на текущий учебный год;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психолого-педагогическая характеристика класса;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социальный паспорт класса;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сведения о родителях и обучающихся;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занятость обучающихся во внеурочное время;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план работы с родителями;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протоколы родительских собраний;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результаты мониторинга, анкет;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работа с детьми «группы риска»;</w:t>
      </w:r>
    </w:p>
    <w:p w:rsidR="0074259E" w:rsidRPr="0008435A" w:rsidRDefault="0074259E" w:rsidP="004973F3">
      <w:pPr>
        <w:numPr>
          <w:ilvl w:val="0"/>
          <w:numId w:val="20"/>
        </w:numPr>
        <w:tabs>
          <w:tab w:val="left" w:pos="567"/>
          <w:tab w:val="left" w:pos="851"/>
        </w:tabs>
        <w:spacing w:after="0"/>
        <w:ind w:left="284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35A">
        <w:rPr>
          <w:rFonts w:ascii="Times New Roman" w:eastAsia="Calibri" w:hAnsi="Times New Roman" w:cs="Times New Roman"/>
          <w:sz w:val="24"/>
          <w:szCs w:val="24"/>
        </w:rPr>
        <w:t>ведение журналов инструктажей.</w:t>
      </w:r>
    </w:p>
    <w:p w:rsidR="0074259E" w:rsidRPr="00CC4BFB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2.Проверка журналов кружков (соответствие работы по расписанию, наполняемость групп, своевременное заполнение журналов). </w:t>
      </w:r>
    </w:p>
    <w:p w:rsidR="0074259E" w:rsidRPr="00CC4BFB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3.Проверку личных дел обучающихся.  Личные дела обучающихся проверяются в начале и конце учебного года с целью определения полноты и правильности их заполнения, наличия всех необходимых документов, своевременности выставления итоговых отметок.</w:t>
      </w:r>
    </w:p>
    <w:p w:rsidR="0074259E" w:rsidRPr="00CC4BFB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4.Контроль за состоянием ведения дневников. </w:t>
      </w:r>
    </w:p>
    <w:p w:rsidR="0074259E" w:rsidRPr="00CC4BFB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По итогам контроля составляется справка, с которой знакомят учителей на совещаниях. </w:t>
      </w:r>
    </w:p>
    <w:p w:rsidR="0074259E" w:rsidRPr="00CC4BFB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i/>
          <w:sz w:val="24"/>
          <w:szCs w:val="24"/>
        </w:rPr>
        <w:t>Контроль соблюдения законодательства в сфере образования.</w:t>
      </w:r>
    </w:p>
    <w:p w:rsidR="0074259E" w:rsidRPr="004973F3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 ходе внутреннего контроля по вопросу обеспечения государственных гарантий граждан на получение общедоступного и бесплатного основного общего образования в школе ежегодно проходит операция «Внимание! Дети вне образования» с целью выявления детей школьного возраста, не обучающихся в школе. Проводится профилактическая операция «Подросток».</w:t>
      </w:r>
    </w:p>
    <w:p w:rsidR="0074259E" w:rsidRPr="00B32DE3" w:rsidRDefault="0074259E" w:rsidP="0074259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74259E" w:rsidRPr="00CC4BFB" w:rsidRDefault="0074259E" w:rsidP="007425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Профилактическая операция «Подросток»</w:t>
      </w:r>
    </w:p>
    <w:tbl>
      <w:tblPr>
        <w:tblStyle w:val="11"/>
        <w:tblW w:w="0" w:type="auto"/>
        <w:tblLook w:val="04A0"/>
      </w:tblPr>
      <w:tblGrid>
        <w:gridCol w:w="4219"/>
        <w:gridCol w:w="1985"/>
        <w:gridCol w:w="1701"/>
        <w:gridCol w:w="1666"/>
      </w:tblGrid>
      <w:tr w:rsidR="0074259E" w:rsidRPr="00CC4BFB" w:rsidTr="0074259E">
        <w:tc>
          <w:tcPr>
            <w:tcW w:w="4219" w:type="dxa"/>
          </w:tcPr>
          <w:p w:rsidR="0074259E" w:rsidRPr="00CC4BFB" w:rsidRDefault="0074259E" w:rsidP="007425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985" w:type="dxa"/>
          </w:tcPr>
          <w:p w:rsidR="0074259E" w:rsidRPr="00CC4BFB" w:rsidRDefault="003D4BE9" w:rsidP="004973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4259E" w:rsidRPr="00CC4BFB" w:rsidRDefault="003D4BE9" w:rsidP="004973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66" w:type="dxa"/>
          </w:tcPr>
          <w:p w:rsidR="0074259E" w:rsidRPr="00CC4BFB" w:rsidRDefault="00EB2021" w:rsidP="008E75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8E75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4259E" w:rsidRPr="00CC4BFB" w:rsidTr="0074259E">
        <w:tc>
          <w:tcPr>
            <w:tcW w:w="9571" w:type="dxa"/>
            <w:gridSpan w:val="4"/>
          </w:tcPr>
          <w:p w:rsidR="0074259E" w:rsidRPr="00CC4BFB" w:rsidRDefault="004973F3" w:rsidP="004973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Работа с семьей.</w:t>
            </w:r>
          </w:p>
        </w:tc>
      </w:tr>
      <w:tr w:rsidR="00EB2021" w:rsidRPr="00CC4BFB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фактов жестокого обращения с несовершеннолетними </w:t>
            </w: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CC4BFB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Посещено семей по месту жительства </w:t>
            </w:r>
          </w:p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EB2021" w:rsidRPr="00CC4BFB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консультаций для родителей </w:t>
            </w: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EB2021" w:rsidRPr="00CC4BFB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семей, которым оказана помощь различной направленности </w:t>
            </w: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EB2021" w:rsidRPr="00CC4BFB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и поставлено на учет в МОУ неблагополучных родителей </w:t>
            </w: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2021" w:rsidRPr="003D4BE9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Направлено материалов для принятия мер по фактам неисполнения, ненадлежащего исполнения 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обязанностей родителями или лицами, их замещающими </w:t>
            </w: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3D4BE9" w:rsidTr="0074259E">
        <w:tc>
          <w:tcPr>
            <w:tcW w:w="9571" w:type="dxa"/>
            <w:gridSpan w:val="4"/>
          </w:tcPr>
          <w:p w:rsidR="00EB2021" w:rsidRPr="003D4BE9" w:rsidRDefault="00EB2021" w:rsidP="00EB2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 Каникулы.</w:t>
            </w:r>
          </w:p>
        </w:tc>
      </w:tr>
      <w:tr w:rsidR="00EB2021" w:rsidRPr="003D4BE9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несовершеннолетних 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охваченных различными формами организации отдыха:</w:t>
            </w:r>
          </w:p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загородные лагеря (санатории);    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профильные лагеря;   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лагеря с дневным пребыванием;  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площадка по месту жительства;  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  несовершеннолетние, находящиеся в трудной жизненной ситуации;</w:t>
            </w:r>
          </w:p>
          <w:p w:rsidR="00EB2021" w:rsidRPr="00CC4BFB" w:rsidRDefault="00EB2021" w:rsidP="00EB202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  несовершеннолетние, состоящие на учете в отделах полиции</w:t>
            </w:r>
          </w:p>
        </w:tc>
        <w:tc>
          <w:tcPr>
            <w:tcW w:w="1985" w:type="dxa"/>
          </w:tcPr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  <w:p w:rsidR="003D4BE9" w:rsidRPr="00CC4BFB" w:rsidRDefault="003D4BE9" w:rsidP="00CC4B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4BFB" w:rsidRDefault="00CC4BFB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B2021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EB2021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C4BFB" w:rsidRDefault="00CC4BFB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CC4BFB" w:rsidRDefault="00EB2021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  <w:p w:rsidR="00EB2021" w:rsidRPr="00CC4BFB" w:rsidRDefault="00EB2021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B2021" w:rsidRPr="00CC4BFB" w:rsidRDefault="00EB2021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EB2021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C4BFB" w:rsidRDefault="00CC4BFB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5E612A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5E612A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3D4BE9" w:rsidRPr="00CC4BFB" w:rsidRDefault="003D4BE9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  <w:p w:rsidR="005E612A" w:rsidRPr="00CC4BFB" w:rsidRDefault="005E612A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C4BFB" w:rsidRDefault="00CC4BFB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612A" w:rsidRPr="00CC4BFB" w:rsidRDefault="005E612A" w:rsidP="00CC4B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3D4BE9" w:rsidTr="0074259E">
        <w:tc>
          <w:tcPr>
            <w:tcW w:w="9571" w:type="dxa"/>
            <w:gridSpan w:val="4"/>
          </w:tcPr>
          <w:p w:rsidR="00EB2021" w:rsidRPr="00CC4BFB" w:rsidRDefault="00EB2021" w:rsidP="00EB20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«Всеобуч»</w:t>
            </w:r>
          </w:p>
        </w:tc>
      </w:tr>
      <w:tr w:rsidR="00EB2021" w:rsidRPr="003D4BE9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Выявлено и поставлено на учет в органы внутренних дел несовершеннолетних </w:t>
            </w:r>
          </w:p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правонарушителей</w:t>
            </w:r>
          </w:p>
        </w:tc>
        <w:tc>
          <w:tcPr>
            <w:tcW w:w="1985" w:type="dxa"/>
          </w:tcPr>
          <w:p w:rsidR="00EB2021" w:rsidRPr="00CC4BFB" w:rsidRDefault="00EB2021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B2021" w:rsidRPr="00CC4BFB" w:rsidRDefault="00EB2021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EB2021" w:rsidRPr="00CC4BFB" w:rsidRDefault="005E612A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3D4BE9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Посещено несовершеннолетних по месту жительства, с целью организации свободного времени </w:t>
            </w: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B2021" w:rsidRPr="00CC4BFB" w:rsidRDefault="00EB2021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6" w:type="dxa"/>
          </w:tcPr>
          <w:p w:rsidR="00EB2021" w:rsidRPr="00CC4BFB" w:rsidRDefault="005E612A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EB2021" w:rsidRPr="003D4BE9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рейдов </w:t>
            </w:r>
          </w:p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B2021" w:rsidRPr="00CC4BFB" w:rsidRDefault="00EB2021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EB2021" w:rsidRPr="003D4BE9" w:rsidTr="0074259E">
        <w:tc>
          <w:tcPr>
            <w:tcW w:w="4219" w:type="dxa"/>
          </w:tcPr>
          <w:p w:rsidR="00EB2021" w:rsidRPr="00CC4BFB" w:rsidRDefault="00EB2021" w:rsidP="00EB202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заседаний Совета профилактики  </w:t>
            </w:r>
          </w:p>
        </w:tc>
        <w:tc>
          <w:tcPr>
            <w:tcW w:w="1985" w:type="dxa"/>
          </w:tcPr>
          <w:p w:rsidR="00EB2021" w:rsidRPr="00CC4BFB" w:rsidRDefault="00EB2021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B2021" w:rsidRPr="00CC4BFB" w:rsidRDefault="00EB2021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EB2021" w:rsidRPr="00CC4BFB" w:rsidRDefault="003D4BE9" w:rsidP="00EB20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74259E" w:rsidRPr="004973F3" w:rsidRDefault="0074259E" w:rsidP="004973F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 целом, введение новой системы оплаты труда добавило новые стимулы деятельности классных руководителей, что отразилось в повышении исполнительской дисциплины и более полном анализе результатов своего труда. Контроль за деятельностью классных руководителей выражался в таких формах, как проверка документации, посещение родительских собраний и классных часов, внеклассных мероприятий, анкетировании обучающихся, классных руководителей и родительской общественности.</w:t>
      </w:r>
      <w:r w:rsidRPr="004973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259E" w:rsidRPr="004973F3" w:rsidRDefault="0074259E" w:rsidP="007425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59E" w:rsidRPr="00CC4BFB" w:rsidRDefault="0074259E" w:rsidP="007425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Показатели работы классных руководителей по выполнению плана</w:t>
      </w:r>
    </w:p>
    <w:p w:rsidR="0074259E" w:rsidRPr="00CC4BFB" w:rsidRDefault="0074259E" w:rsidP="007425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воспитательной работы за 3 учебных года</w:t>
      </w:r>
    </w:p>
    <w:tbl>
      <w:tblPr>
        <w:tblStyle w:val="11"/>
        <w:tblW w:w="0" w:type="auto"/>
        <w:tblLook w:val="04A0"/>
      </w:tblPr>
      <w:tblGrid>
        <w:gridCol w:w="3936"/>
        <w:gridCol w:w="1808"/>
        <w:gridCol w:w="1808"/>
        <w:gridCol w:w="1808"/>
      </w:tblGrid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3D4BE9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08" w:type="dxa"/>
          </w:tcPr>
          <w:p w:rsidR="00EB2021" w:rsidRPr="00CC4BFB" w:rsidRDefault="003D4BE9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3D4BE9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классные часы 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756D62"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EB2021" w:rsidRPr="00CC4BFB" w:rsidRDefault="00EB2021" w:rsidP="00756D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56D62"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8" w:type="dxa"/>
          </w:tcPr>
          <w:p w:rsidR="00EB2021" w:rsidRPr="00CC4BFB" w:rsidRDefault="005E612A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</w:tr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756D62" w:rsidP="00756D6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EB2021" w:rsidRPr="00CC4BFB" w:rsidRDefault="00756D6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8" w:type="dxa"/>
          </w:tcPr>
          <w:p w:rsidR="00EB2021" w:rsidRPr="00CC4BFB" w:rsidRDefault="00756D6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Общешкольные праздники 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756D6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EB2021" w:rsidRPr="00CC4BFB" w:rsidRDefault="00756D6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8" w:type="dxa"/>
          </w:tcPr>
          <w:p w:rsidR="00EB2021" w:rsidRPr="00CC4BFB" w:rsidRDefault="005E612A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инструктажи 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8" w:type="dxa"/>
          </w:tcPr>
          <w:p w:rsidR="00EB2021" w:rsidRPr="00CC4BFB" w:rsidRDefault="005E612A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EB2021" w:rsidRPr="00CC4BFB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Уроки, посещенные в своем классе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C875C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EB2021" w:rsidRPr="00CC4BFB" w:rsidRDefault="00C875C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EB2021" w:rsidRPr="00CC4BFB" w:rsidRDefault="00C875C2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D46DD3" w:rsidTr="00EB2021">
        <w:tc>
          <w:tcPr>
            <w:tcW w:w="3936" w:type="dxa"/>
          </w:tcPr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Посещения на дому</w:t>
            </w:r>
          </w:p>
          <w:p w:rsidR="00EB2021" w:rsidRPr="00CC4BFB" w:rsidRDefault="00EB2021" w:rsidP="004973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B2021" w:rsidRPr="00CC4BFB" w:rsidRDefault="00D46DD3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:rsidR="00EB2021" w:rsidRPr="00CC4BFB" w:rsidRDefault="00EB2021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</w:tcPr>
          <w:p w:rsidR="00EB2021" w:rsidRPr="00CC4BFB" w:rsidRDefault="005E612A" w:rsidP="004973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6DD3"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CC4BFB" w:rsidRDefault="00CC4BFB" w:rsidP="004973F3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4259E" w:rsidRPr="00CC4BFB" w:rsidRDefault="0074259E" w:rsidP="004973F3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i/>
          <w:sz w:val="24"/>
          <w:szCs w:val="24"/>
        </w:rPr>
        <w:t>Техническое оснащение воспитательного процесса.</w:t>
      </w:r>
    </w:p>
    <w:p w:rsidR="0074259E" w:rsidRPr="00CC4BFB" w:rsidRDefault="0074259E" w:rsidP="004973F3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 школе созданы необходимые условия для организации воспитательной работы: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кабинеты начальных классов;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спортивный зал и спортивный инвентарь;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актовый зал;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школьная библиотека; 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цифровой фотоаппарат;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видеокамера;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экран;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ксерокс;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принтер;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сканер: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компьютер;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музыкальный центр;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звукоусилительная аппаратура;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интерактивные доски;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мультимедийные проекторы;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диски;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дидактический материал на электронных носителях;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методическая литература в библиотеке;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 каждом классе для детей и родителей оформляются информационные уголки;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настольный теннис;</w:t>
      </w:r>
    </w:p>
    <w:p w:rsidR="0074259E" w:rsidRPr="00CC4BFB" w:rsidRDefault="0074259E" w:rsidP="004973F3">
      <w:pPr>
        <w:numPr>
          <w:ilvl w:val="0"/>
          <w:numId w:val="21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школьный информационный стенд с разделами: «Расписание», «Информация», «Куда пойти учиться», «Наша безопасная школа»</w:t>
      </w:r>
      <w:r w:rsidR="00CC4B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259E" w:rsidRPr="00CC4BFB" w:rsidRDefault="0074259E" w:rsidP="004973F3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Для изучения правил безопасности на дороге организован стенд по ПДД на 2 этажах. В библиотеке находятся методические пособия и литература для учителей, в кабинете ОБЖ - набор дорожных знаков, макеты светофоров.</w:t>
      </w:r>
    </w:p>
    <w:p w:rsidR="0074259E" w:rsidRPr="00CC4BFB" w:rsidRDefault="0074259E" w:rsidP="004973F3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 школе функционирует музейная комната краеведческой направленности, на базе которой проходят музейные уроки, экскурсии и т.д.</w:t>
      </w:r>
    </w:p>
    <w:p w:rsidR="0074259E" w:rsidRPr="00140252" w:rsidRDefault="0074259E" w:rsidP="004973F3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Техническое оснащение воспитательного процесса соответствует минимальному объему социальных услуг по воспитанию.</w:t>
      </w:r>
    </w:p>
    <w:p w:rsidR="0074259E" w:rsidRPr="00140252" w:rsidRDefault="0074259E" w:rsidP="0074259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DE3" w:rsidRPr="00CC4BFB" w:rsidRDefault="0074259E" w:rsidP="00E037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Профилактика дорожно-транспортного травматизма</w:t>
      </w:r>
    </w:p>
    <w:tbl>
      <w:tblPr>
        <w:tblStyle w:val="11"/>
        <w:tblW w:w="0" w:type="auto"/>
        <w:tblLook w:val="04A0"/>
      </w:tblPr>
      <w:tblGrid>
        <w:gridCol w:w="4077"/>
        <w:gridCol w:w="1808"/>
        <w:gridCol w:w="1808"/>
        <w:gridCol w:w="1808"/>
      </w:tblGrid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08" w:type="dxa"/>
          </w:tcPr>
          <w:p w:rsidR="00CC4BFB" w:rsidRPr="00CC4BFB" w:rsidRDefault="00CC4BFB" w:rsidP="00CC4B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B3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обучающихся – нарушителей ПДД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 рисунков 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B3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КВН, конкурсы, викторины, посвящения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B3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(в том числе с привлечение инспекторов ГИБДД)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B3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Просмотры видеофильмов и роликов по БДД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B3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на родительских собраниях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Уголок по ПДД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4BFB" w:rsidRPr="00CC4BFB" w:rsidTr="00FC313F">
        <w:tc>
          <w:tcPr>
            <w:tcW w:w="4077" w:type="dxa"/>
          </w:tcPr>
          <w:p w:rsidR="00CC4BFB" w:rsidRPr="00CC4BFB" w:rsidRDefault="00CC4BFB" w:rsidP="00742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 ЮИД  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CC4BFB" w:rsidRPr="00CC4BFB" w:rsidRDefault="00CC4BFB" w:rsidP="00FC3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5E612A" w:rsidRPr="00CC4BFB" w:rsidRDefault="005E612A" w:rsidP="005E612A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Анализ таблицы показал, что обучающихся  –  нарушителей ПДД в 202</w:t>
      </w:r>
      <w:r w:rsidR="00CC4BFB" w:rsidRPr="00CC4BFB">
        <w:rPr>
          <w:rFonts w:ascii="Times New Roman" w:eastAsia="Calibri" w:hAnsi="Times New Roman" w:cs="Times New Roman"/>
          <w:sz w:val="24"/>
          <w:szCs w:val="24"/>
        </w:rPr>
        <w:t>3</w:t>
      </w: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  году, как и в прежние годы, не выявлено. </w:t>
      </w:r>
    </w:p>
    <w:p w:rsidR="005E612A" w:rsidRPr="00CC4BFB" w:rsidRDefault="005E612A" w:rsidP="005E612A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Вывод:</w:t>
      </w:r>
    </w:p>
    <w:p w:rsidR="005E612A" w:rsidRPr="00CC4BFB" w:rsidRDefault="005E612A" w:rsidP="005E612A">
      <w:pPr>
        <w:numPr>
          <w:ilvl w:val="0"/>
          <w:numId w:val="21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работа по профилактике нарушений ПДД систематизирована;</w:t>
      </w:r>
    </w:p>
    <w:p w:rsidR="005E612A" w:rsidRPr="00CC4BFB" w:rsidRDefault="005E612A" w:rsidP="005E612A">
      <w:pPr>
        <w:numPr>
          <w:ilvl w:val="0"/>
          <w:numId w:val="21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спланирована так, что удалось добиться эффективных результатов;</w:t>
      </w:r>
    </w:p>
    <w:p w:rsidR="005E612A" w:rsidRPr="00CC4BFB" w:rsidRDefault="005E612A" w:rsidP="005E612A">
      <w:pPr>
        <w:numPr>
          <w:ilvl w:val="0"/>
          <w:numId w:val="21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классные руководители ответственно относятся к проведению классных часов по ПДД (9 занятий за учебный год в каждом классе с 5 по 9, в начальных классах занятия по ПДД проводятся в рамках учебных предметов);</w:t>
      </w:r>
    </w:p>
    <w:p w:rsidR="005E612A" w:rsidRPr="00CC4BFB" w:rsidRDefault="005E612A" w:rsidP="005E612A">
      <w:pPr>
        <w:numPr>
          <w:ilvl w:val="0"/>
          <w:numId w:val="21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изучаются ПДД в рамках уроков ОБЖ (5 заняти</w:t>
      </w:r>
      <w:r w:rsidR="00CC4BFB">
        <w:rPr>
          <w:rFonts w:ascii="Times New Roman" w:eastAsia="Calibri" w:hAnsi="Times New Roman" w:cs="Times New Roman"/>
          <w:sz w:val="24"/>
          <w:szCs w:val="24"/>
        </w:rPr>
        <w:t>й</w:t>
      </w: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 в каждом классе с 8 по 9).</w:t>
      </w:r>
    </w:p>
    <w:p w:rsidR="005E612A" w:rsidRPr="00CC4BFB" w:rsidRDefault="005E612A" w:rsidP="005E612A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i/>
          <w:sz w:val="24"/>
          <w:szCs w:val="24"/>
        </w:rPr>
        <w:t>Ученическое самоуправление</w:t>
      </w:r>
    </w:p>
    <w:p w:rsidR="005E612A" w:rsidRPr="00CC4BFB" w:rsidRDefault="005E612A" w:rsidP="005E612A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В общеобразовательном учреждении имеются органы самоуправления, обеспечивающие демократический, государственно-общественный характер управления организацией.  </w:t>
      </w:r>
    </w:p>
    <w:p w:rsidR="005E612A" w:rsidRPr="00CC4BFB" w:rsidRDefault="005E612A" w:rsidP="005E612A">
      <w:pPr>
        <w:tabs>
          <w:tab w:val="left" w:pos="567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Цель  - формирование социально-активной личности, способной к успешной самореализации в обществе.</w:t>
      </w:r>
    </w:p>
    <w:p w:rsidR="0074259E" w:rsidRPr="00CC4BFB" w:rsidRDefault="0074259E" w:rsidP="00C875C2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2DE3" w:rsidRPr="00CC4BFB" w:rsidRDefault="0074259E" w:rsidP="00E0379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Ученическое самоуправление</w:t>
      </w:r>
    </w:p>
    <w:tbl>
      <w:tblPr>
        <w:tblStyle w:val="11"/>
        <w:tblW w:w="10207" w:type="dxa"/>
        <w:tblInd w:w="-318" w:type="dxa"/>
        <w:tblLayout w:type="fixed"/>
        <w:tblLook w:val="04A0"/>
      </w:tblPr>
      <w:tblGrid>
        <w:gridCol w:w="2221"/>
        <w:gridCol w:w="2033"/>
        <w:gridCol w:w="1984"/>
        <w:gridCol w:w="1985"/>
        <w:gridCol w:w="1984"/>
      </w:tblGrid>
      <w:tr w:rsidR="0074259E" w:rsidRPr="00CC4BFB" w:rsidTr="0074259E">
        <w:tc>
          <w:tcPr>
            <w:tcW w:w="2221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2033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 в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</w:t>
            </w:r>
          </w:p>
        </w:tc>
        <w:tc>
          <w:tcPr>
            <w:tcW w:w="1984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Детские и молодежные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общественные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 в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обучающихся,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состоящих в районных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общественных</w:t>
            </w:r>
          </w:p>
          <w:p w:rsidR="00162A4F" w:rsidRPr="00CC4BFB" w:rsidRDefault="0074259E" w:rsidP="00162A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организациях</w:t>
            </w:r>
          </w:p>
        </w:tc>
      </w:tr>
      <w:tr w:rsidR="0074259E" w:rsidRPr="00D46DD3" w:rsidTr="0074259E">
        <w:tc>
          <w:tcPr>
            <w:tcW w:w="2221" w:type="dxa"/>
          </w:tcPr>
          <w:p w:rsidR="0074259E" w:rsidRPr="00CC4BFB" w:rsidRDefault="0074259E" w:rsidP="00B32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Функции самоуправления через Совет д/о «Надежда»</w:t>
            </w:r>
          </w:p>
        </w:tc>
        <w:tc>
          <w:tcPr>
            <w:tcW w:w="2033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человек, </w:t>
            </w:r>
          </w:p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  <w:p w:rsidR="0074259E" w:rsidRPr="00CC4BFB" w:rsidRDefault="0074259E" w:rsidP="00B32DE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259E" w:rsidRPr="00CC4BFB" w:rsidRDefault="0074259E" w:rsidP="00B32DE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д/о «Надежда»</w:t>
            </w:r>
          </w:p>
        </w:tc>
        <w:tc>
          <w:tcPr>
            <w:tcW w:w="1985" w:type="dxa"/>
          </w:tcPr>
          <w:p w:rsidR="0074259E" w:rsidRPr="00CC4BFB" w:rsidRDefault="0074259E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E612A"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4259E" w:rsidRPr="00CC4BFB" w:rsidRDefault="005E612A" w:rsidP="00B32DE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5E612A" w:rsidRPr="00CC4BFB" w:rsidRDefault="005E612A" w:rsidP="005E612A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В школе активно ведется воспитательная работа по развитию социальной активности обучающихся. При этом социальная активность рассматривается педагогическим коллективом как позитивная, созидающая активность ребенка, направленная на качественное преобразование в лучшую сторону окружающей действительности. Конкретным выражением этой деятельности является участие школьников в социальных проектах, таких как: «Помоги ближнему», «Ветеран», «Окна Победы», «Обелиск». </w:t>
      </w:r>
      <w:r w:rsidRPr="00CC4B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Данные проекты направлены на стимулирование процессов самопознания, желание и стремление ребенка к саморазвитию, к самовоспитанию. </w:t>
      </w:r>
    </w:p>
    <w:p w:rsidR="005E612A" w:rsidRPr="00CC4BFB" w:rsidRDefault="005E612A" w:rsidP="005E612A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В этом году осуществлялась шефская помощь ветеранам школы, ребята с удовольствием поздравляли их с праздниками, готовили собственными руками подарки, приглашали на классные часы, школьные концерты. Поддержка активности и инициативы обучающихся является непременным условием работы педагогического коллектива.</w:t>
      </w:r>
    </w:p>
    <w:p w:rsidR="005E612A" w:rsidRPr="00CC4BFB" w:rsidRDefault="005E612A" w:rsidP="005E612A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Дополнительное образование. Социально-значимая деятельность</w:t>
      </w:r>
    </w:p>
    <w:p w:rsidR="005E612A" w:rsidRPr="00CC4BFB" w:rsidRDefault="005E612A" w:rsidP="005E612A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>Качество воспитательной работы достигается также за счёт системы дополнительного образования школы. В начале года была проведена работа по вовлечению учащихся в кружки и секции дополнительного образования. На базе школы были открыты кружки: «</w:t>
      </w:r>
      <w:r w:rsidR="00D46DD3" w:rsidRPr="00CC4BFB">
        <w:rPr>
          <w:rFonts w:ascii="Times New Roman" w:eastAsia="Calibri" w:hAnsi="Times New Roman" w:cs="Times New Roman"/>
          <w:sz w:val="24"/>
          <w:szCs w:val="24"/>
        </w:rPr>
        <w:t>Клуб путешественников</w:t>
      </w:r>
      <w:r w:rsidRPr="00CC4BFB">
        <w:rPr>
          <w:rFonts w:ascii="Times New Roman" w:eastAsia="Calibri" w:hAnsi="Times New Roman" w:cs="Times New Roman"/>
          <w:sz w:val="24"/>
          <w:szCs w:val="24"/>
        </w:rPr>
        <w:t>»</w:t>
      </w:r>
      <w:r w:rsidR="00C875C2" w:rsidRPr="00CC4BFB">
        <w:rPr>
          <w:rFonts w:ascii="Times New Roman" w:eastAsia="Calibri" w:hAnsi="Times New Roman" w:cs="Times New Roman"/>
          <w:sz w:val="24"/>
          <w:szCs w:val="24"/>
        </w:rPr>
        <w:t>,</w:t>
      </w: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D46DD3" w:rsidRPr="00CC4BFB">
        <w:rPr>
          <w:rFonts w:ascii="Times New Roman" w:eastAsia="Calibri" w:hAnsi="Times New Roman" w:cs="Times New Roman"/>
          <w:sz w:val="24"/>
          <w:szCs w:val="24"/>
        </w:rPr>
        <w:t>Азбука дизайна</w:t>
      </w:r>
      <w:r w:rsidRPr="00CC4BFB">
        <w:rPr>
          <w:rFonts w:ascii="Times New Roman" w:eastAsia="Calibri" w:hAnsi="Times New Roman" w:cs="Times New Roman"/>
          <w:sz w:val="24"/>
          <w:szCs w:val="24"/>
        </w:rPr>
        <w:t>», «</w:t>
      </w:r>
      <w:r w:rsidR="00D46DD3" w:rsidRPr="00CC4BFB">
        <w:rPr>
          <w:rFonts w:ascii="Times New Roman" w:eastAsia="Calibri" w:hAnsi="Times New Roman" w:cs="Times New Roman"/>
          <w:sz w:val="24"/>
          <w:szCs w:val="24"/>
        </w:rPr>
        <w:t>Наследие</w:t>
      </w:r>
      <w:r w:rsidRPr="00CC4BFB">
        <w:rPr>
          <w:rFonts w:ascii="Times New Roman" w:eastAsia="Calibri" w:hAnsi="Times New Roman" w:cs="Times New Roman"/>
          <w:sz w:val="24"/>
          <w:szCs w:val="24"/>
        </w:rPr>
        <w:t>», «</w:t>
      </w:r>
      <w:r w:rsidR="00D46DD3" w:rsidRPr="00CC4BFB">
        <w:rPr>
          <w:rFonts w:ascii="Times New Roman" w:eastAsia="Calibri" w:hAnsi="Times New Roman" w:cs="Times New Roman"/>
          <w:sz w:val="24"/>
          <w:szCs w:val="24"/>
        </w:rPr>
        <w:t>Спортивные и подвижные игры</w:t>
      </w:r>
      <w:r w:rsidRPr="00CC4BFB">
        <w:rPr>
          <w:rFonts w:ascii="Times New Roman" w:eastAsia="Calibri" w:hAnsi="Times New Roman" w:cs="Times New Roman"/>
          <w:sz w:val="24"/>
          <w:szCs w:val="24"/>
        </w:rPr>
        <w:t>», «</w:t>
      </w:r>
      <w:r w:rsidR="00D46DD3" w:rsidRPr="00CC4BFB">
        <w:rPr>
          <w:rFonts w:ascii="Times New Roman" w:eastAsia="Calibri" w:hAnsi="Times New Roman" w:cs="Times New Roman"/>
          <w:sz w:val="24"/>
          <w:szCs w:val="24"/>
        </w:rPr>
        <w:t>Улыбка»</w:t>
      </w:r>
      <w:r w:rsidRPr="00CC4BFB">
        <w:rPr>
          <w:rFonts w:ascii="Times New Roman" w:eastAsia="Calibri" w:hAnsi="Times New Roman" w:cs="Times New Roman"/>
          <w:sz w:val="24"/>
          <w:szCs w:val="24"/>
        </w:rPr>
        <w:t>, «Робототехника».</w:t>
      </w:r>
    </w:p>
    <w:p w:rsidR="005E612A" w:rsidRPr="00CC4BFB" w:rsidRDefault="005E612A" w:rsidP="005E612A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BFB">
        <w:rPr>
          <w:rFonts w:ascii="Times New Roman" w:eastAsia="Calibri" w:hAnsi="Times New Roman" w:cs="Times New Roman"/>
          <w:sz w:val="24"/>
          <w:szCs w:val="24"/>
        </w:rPr>
        <w:t xml:space="preserve">Классные руководители стремятся создать благоприятные условия для всестороннего развития личности каждого ученика, отводя определенную воспитательную роль учебно-познавательной деятельности. В учебной деятельности учителя формируют научное мировоззрение учащихся. Это находит продолжение и во внеурочной деятельности. </w:t>
      </w:r>
    </w:p>
    <w:p w:rsidR="00CC4BFB" w:rsidRDefault="00CC4BFB" w:rsidP="005E61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59E" w:rsidRPr="00CC4BFB" w:rsidRDefault="0074259E" w:rsidP="005E61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Сравнительная таблица занятости обучающихся в системе</w:t>
      </w:r>
    </w:p>
    <w:p w:rsidR="0074259E" w:rsidRPr="00CC4BFB" w:rsidRDefault="0074259E" w:rsidP="007425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4BFB">
        <w:rPr>
          <w:rFonts w:ascii="Times New Roman" w:eastAsia="Calibri" w:hAnsi="Times New Roman" w:cs="Times New Roman"/>
          <w:b/>
          <w:sz w:val="24"/>
          <w:szCs w:val="24"/>
        </w:rPr>
        <w:t>дополнительного образования по направлениям</w:t>
      </w:r>
    </w:p>
    <w:tbl>
      <w:tblPr>
        <w:tblStyle w:val="11"/>
        <w:tblW w:w="9571" w:type="dxa"/>
        <w:tblLook w:val="04A0"/>
      </w:tblPr>
      <w:tblGrid>
        <w:gridCol w:w="3643"/>
        <w:gridCol w:w="1980"/>
        <w:gridCol w:w="1980"/>
        <w:gridCol w:w="1968"/>
      </w:tblGrid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165D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0" w:type="dxa"/>
          </w:tcPr>
          <w:p w:rsidR="00EB2021" w:rsidRPr="00CC4BFB" w:rsidRDefault="00D46DD3" w:rsidP="00165D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  <w:r w:rsidR="00C875C2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B2021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68" w:type="dxa"/>
          </w:tcPr>
          <w:p w:rsidR="00EB2021" w:rsidRPr="00CC4BFB" w:rsidRDefault="00D46DD3" w:rsidP="00165D7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 w:rsidR="00C875C2" w:rsidRPr="00CC4B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ставок дополнительного образования</w:t>
            </w:r>
          </w:p>
        </w:tc>
        <w:tc>
          <w:tcPr>
            <w:tcW w:w="1980" w:type="dxa"/>
          </w:tcPr>
          <w:p w:rsidR="00D46DD3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кружков, творческих объединений  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спортивных секций  </w:t>
            </w:r>
          </w:p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1968" w:type="dxa"/>
          </w:tcPr>
          <w:p w:rsidR="00EB2021" w:rsidRPr="00CC4BFB" w:rsidRDefault="005E612A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клуб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Социально-педагогическое направление  </w:t>
            </w:r>
          </w:p>
        </w:tc>
        <w:tc>
          <w:tcPr>
            <w:tcW w:w="1980" w:type="dxa"/>
          </w:tcPr>
          <w:p w:rsidR="00D46DD3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Художественно-эстетическое направление  </w:t>
            </w:r>
          </w:p>
        </w:tc>
        <w:tc>
          <w:tcPr>
            <w:tcW w:w="1980" w:type="dxa"/>
          </w:tcPr>
          <w:p w:rsidR="00D46DD3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Спортивно-оздоровительное направление   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EB2021" w:rsidRPr="00CC4BFB" w:rsidRDefault="005E612A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Туристско-краеведческое направление   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EB2021" w:rsidRPr="00CC4BFB" w:rsidRDefault="005E612A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Естественнонаучное  направление  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направление</w:t>
            </w:r>
          </w:p>
        </w:tc>
        <w:tc>
          <w:tcPr>
            <w:tcW w:w="1980" w:type="dxa"/>
          </w:tcPr>
          <w:p w:rsidR="00D46DD3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980" w:type="dxa"/>
          </w:tcPr>
          <w:p w:rsidR="00D46DD3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B2021" w:rsidRPr="00CC4BFB" w:rsidRDefault="00EB2021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D46D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D46DD3" w:rsidTr="00EB2021">
        <w:tc>
          <w:tcPr>
            <w:tcW w:w="3643" w:type="dxa"/>
          </w:tcPr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EB2021" w:rsidRPr="00CC4BFB" w:rsidRDefault="00EB2021" w:rsidP="000177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8" w:type="dxa"/>
          </w:tcPr>
          <w:p w:rsidR="00EB2021" w:rsidRPr="00CC4BFB" w:rsidRDefault="00D46DD3" w:rsidP="000177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5E612A" w:rsidRPr="00140252" w:rsidRDefault="005E612A" w:rsidP="005E612A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371">
        <w:rPr>
          <w:rFonts w:ascii="Times New Roman" w:eastAsia="Calibri" w:hAnsi="Times New Roman" w:cs="Times New Roman"/>
          <w:sz w:val="24"/>
          <w:szCs w:val="24"/>
        </w:rPr>
        <w:t>Численность обучающихся школы в системе дополнительного образования за последние 3 года возросла. Это связано с введением в начальных классах и 5-9 классах занятий внеурочной деятельности в рамках реализации ФГОС НОО и ООО.</w:t>
      </w:r>
    </w:p>
    <w:p w:rsidR="005E612A" w:rsidRPr="00301371" w:rsidRDefault="005E612A" w:rsidP="005E612A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137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Организация внеурочной деятельности.</w:t>
      </w:r>
    </w:p>
    <w:p w:rsidR="00831A95" w:rsidRPr="00301371" w:rsidRDefault="00301371" w:rsidP="005E612A">
      <w:pPr>
        <w:tabs>
          <w:tab w:val="left" w:pos="567"/>
          <w:tab w:val="left" w:pos="993"/>
        </w:tabs>
        <w:spacing w:after="0"/>
        <w:ind w:firstLine="284"/>
        <w:jc w:val="both"/>
        <w:rPr>
          <w:rStyle w:val="fontstyle01"/>
        </w:rPr>
      </w:pPr>
      <w:r w:rsidRPr="00301371">
        <w:rPr>
          <w:rStyle w:val="fontstyle01"/>
        </w:rPr>
        <w:t xml:space="preserve">В 2023 году воспитательная </w:t>
      </w:r>
      <w:r w:rsidR="00831A95" w:rsidRPr="00301371">
        <w:rPr>
          <w:rStyle w:val="fontstyle01"/>
        </w:rPr>
        <w:t>работа</w:t>
      </w:r>
      <w:r w:rsidRPr="00301371">
        <w:rPr>
          <w:rFonts w:ascii="TimesNewRomanPSMT" w:hAnsi="TimesNewRomanPSMT"/>
          <w:color w:val="000000"/>
        </w:rPr>
        <w:t xml:space="preserve"> </w:t>
      </w:r>
      <w:r w:rsidR="00831A95" w:rsidRPr="00301371">
        <w:rPr>
          <w:rStyle w:val="fontstyle01"/>
        </w:rPr>
        <w:t>осуществлялась в соответствии с целями и задачами школы на год. Все мероприятия</w:t>
      </w:r>
      <w:r w:rsidRPr="00301371">
        <w:rPr>
          <w:rFonts w:ascii="TimesNewRomanPSMT" w:hAnsi="TimesNewRomanPSMT"/>
          <w:color w:val="000000"/>
        </w:rPr>
        <w:t xml:space="preserve"> </w:t>
      </w:r>
      <w:r w:rsidR="00831A95" w:rsidRPr="00301371">
        <w:rPr>
          <w:rStyle w:val="fontstyle01"/>
        </w:rPr>
        <w:t>являлись звеньями в цепи процесса создания личностно ориентированной образовательной и</w:t>
      </w:r>
      <w:r w:rsidR="00831A95" w:rsidRPr="00301371">
        <w:rPr>
          <w:rFonts w:ascii="TimesNewRomanPSMT" w:hAnsi="TimesNewRomanPSMT"/>
          <w:color w:val="000000"/>
        </w:rPr>
        <w:t xml:space="preserve"> </w:t>
      </w:r>
      <w:r w:rsidR="00831A95" w:rsidRPr="00301371">
        <w:rPr>
          <w:rStyle w:val="fontstyle01"/>
        </w:rPr>
        <w:t>воспитательной среды. Эта работа была направлена на достижение воспитательных целей, на</w:t>
      </w:r>
      <w:r w:rsidR="00831A95" w:rsidRPr="00301371">
        <w:rPr>
          <w:rFonts w:ascii="TimesNewRomanPSMT" w:hAnsi="TimesNewRomanPSMT"/>
          <w:color w:val="000000"/>
        </w:rPr>
        <w:t xml:space="preserve"> </w:t>
      </w:r>
      <w:r w:rsidR="00831A95" w:rsidRPr="00301371">
        <w:rPr>
          <w:rStyle w:val="fontstyle01"/>
        </w:rPr>
        <w:t>выполнение заявленных задач и на повышение эффективности учебно-воспитательного</w:t>
      </w:r>
      <w:r w:rsidR="00831A95" w:rsidRPr="00301371">
        <w:rPr>
          <w:rFonts w:ascii="TimesNewRomanPSMT" w:hAnsi="TimesNewRomanPSMT"/>
          <w:color w:val="000000"/>
        </w:rPr>
        <w:t xml:space="preserve"> </w:t>
      </w:r>
      <w:r w:rsidR="00831A95" w:rsidRPr="00301371">
        <w:rPr>
          <w:rStyle w:val="fontstyle01"/>
        </w:rPr>
        <w:t>процесса в целом.</w:t>
      </w:r>
    </w:p>
    <w:p w:rsidR="00831A95" w:rsidRDefault="00831A95" w:rsidP="00301371">
      <w:pPr>
        <w:tabs>
          <w:tab w:val="left" w:pos="567"/>
          <w:tab w:val="left" w:pos="993"/>
        </w:tabs>
        <w:spacing w:after="0"/>
        <w:ind w:firstLine="284"/>
        <w:jc w:val="both"/>
        <w:rPr>
          <w:rStyle w:val="fontstyle01"/>
        </w:rPr>
      </w:pPr>
      <w:r w:rsidRPr="00301371">
        <w:rPr>
          <w:rStyle w:val="fontstyle01"/>
        </w:rPr>
        <w:t>Вся воспитательная работа за 2023 год имеет модульную структуру. Каждый</w:t>
      </w:r>
      <w:r w:rsidR="00301371" w:rsidRPr="00301371">
        <w:rPr>
          <w:rFonts w:ascii="TimesNewRomanPSMT" w:hAnsi="TimesNewRomanPSMT"/>
          <w:color w:val="000000"/>
        </w:rPr>
        <w:t xml:space="preserve"> </w:t>
      </w:r>
      <w:r w:rsidRPr="00301371">
        <w:rPr>
          <w:rStyle w:val="fontstyle01"/>
        </w:rPr>
        <w:t>модуль ориентирован на достижение конкретных воспитательных задач. В центре такого</w:t>
      </w:r>
      <w:r w:rsidRPr="00301371">
        <w:rPr>
          <w:rFonts w:ascii="TimesNewRomanPSMT" w:hAnsi="TimesNewRomanPSMT"/>
          <w:color w:val="000000"/>
        </w:rPr>
        <w:br/>
      </w:r>
      <w:r w:rsidRPr="00301371">
        <w:rPr>
          <w:rStyle w:val="fontstyle01"/>
        </w:rPr>
        <w:t>модуля собраны воспитательные события, позволяющие планомерно, переходя от одного к</w:t>
      </w:r>
      <w:r w:rsidRPr="00301371">
        <w:rPr>
          <w:rFonts w:ascii="TimesNewRomanPSMT" w:hAnsi="TimesNewRomanPSMT"/>
          <w:color w:val="000000"/>
        </w:rPr>
        <w:t xml:space="preserve"> </w:t>
      </w:r>
      <w:r w:rsidRPr="00301371">
        <w:rPr>
          <w:rStyle w:val="fontstyle01"/>
        </w:rPr>
        <w:t>другому, задать четкий ритм жизни коллектива класса, избежать стихийности, оказывать</w:t>
      </w:r>
      <w:r w:rsidRPr="00301371">
        <w:rPr>
          <w:rFonts w:ascii="TimesNewRomanPSMT" w:hAnsi="TimesNewRomanPSMT"/>
          <w:color w:val="000000"/>
        </w:rPr>
        <w:br/>
      </w:r>
      <w:r w:rsidRPr="00301371">
        <w:rPr>
          <w:rStyle w:val="fontstyle01"/>
        </w:rPr>
        <w:t>действенную помощь каждому учащемуся и их родителям.</w:t>
      </w:r>
      <w:r w:rsidR="00301371" w:rsidRPr="00301371">
        <w:rPr>
          <w:rFonts w:ascii="TimesNewRomanPSMT" w:hAnsi="TimesNewRomanPSMT"/>
          <w:color w:val="000000"/>
        </w:rPr>
        <w:t xml:space="preserve"> </w:t>
      </w:r>
      <w:r w:rsidRPr="00301371">
        <w:rPr>
          <w:rStyle w:val="fontstyle01"/>
        </w:rPr>
        <w:t>Вся воспитательная деятельность классного руководителя и его класса проводилась согласно</w:t>
      </w:r>
      <w:r w:rsidRPr="00301371">
        <w:rPr>
          <w:rFonts w:ascii="TimesNewRomanPSMT" w:hAnsi="TimesNewRomanPSMT"/>
          <w:color w:val="000000"/>
        </w:rPr>
        <w:t xml:space="preserve"> </w:t>
      </w:r>
      <w:r w:rsidRPr="00301371">
        <w:rPr>
          <w:rStyle w:val="fontstyle01"/>
        </w:rPr>
        <w:t>инвариантным и вариативным модулям.</w:t>
      </w:r>
    </w:p>
    <w:p w:rsidR="00831A95" w:rsidRPr="00301371" w:rsidRDefault="00831A95" w:rsidP="00301371">
      <w:pPr>
        <w:pStyle w:val="210"/>
        <w:shd w:val="clear" w:color="auto" w:fill="auto"/>
        <w:spacing w:before="0" w:line="276" w:lineRule="auto"/>
        <w:ind w:firstLine="284"/>
        <w:rPr>
          <w:b/>
          <w:sz w:val="24"/>
          <w:szCs w:val="24"/>
        </w:rPr>
      </w:pPr>
      <w:r w:rsidRPr="00301371">
        <w:rPr>
          <w:b/>
          <w:sz w:val="24"/>
          <w:szCs w:val="24"/>
        </w:rPr>
        <w:t>М</w:t>
      </w:r>
      <w:r w:rsidR="00301371" w:rsidRPr="00301371">
        <w:rPr>
          <w:b/>
          <w:sz w:val="24"/>
          <w:szCs w:val="24"/>
        </w:rPr>
        <w:t>одуль</w:t>
      </w:r>
      <w:r w:rsidRPr="00301371">
        <w:rPr>
          <w:b/>
          <w:sz w:val="24"/>
          <w:szCs w:val="24"/>
        </w:rPr>
        <w:t xml:space="preserve"> </w:t>
      </w:r>
      <w:r w:rsidR="00301371" w:rsidRPr="00301371">
        <w:rPr>
          <w:b/>
          <w:sz w:val="24"/>
          <w:szCs w:val="24"/>
        </w:rPr>
        <w:t xml:space="preserve">«Ключевые общешкольные дела» </w:t>
      </w:r>
    </w:p>
    <w:p w:rsidR="00831A95" w:rsidRPr="00301371" w:rsidRDefault="00831A95" w:rsidP="00301371">
      <w:pPr>
        <w:pStyle w:val="210"/>
        <w:shd w:val="clear" w:color="auto" w:fill="auto"/>
        <w:spacing w:before="0" w:line="276" w:lineRule="auto"/>
        <w:ind w:firstLine="284"/>
        <w:rPr>
          <w:b/>
          <w:sz w:val="24"/>
          <w:szCs w:val="24"/>
        </w:rPr>
      </w:pPr>
      <w:r w:rsidRPr="00301371">
        <w:rPr>
          <w:sz w:val="24"/>
          <w:szCs w:val="24"/>
        </w:rPr>
        <w:t xml:space="preserve">Ключевые дела - это главные традиционные общешкольные дела, </w:t>
      </w:r>
      <w:r w:rsidRPr="00301371">
        <w:rPr>
          <w:rStyle w:val="25"/>
        </w:rPr>
        <w:t>в которых принимает участие большая часть обучающихся и которые обязательно планируются, готовятся, проводятся и анализируются совместно педагогами, детьми и родителями.</w:t>
      </w:r>
    </w:p>
    <w:p w:rsidR="00301371" w:rsidRPr="00301371" w:rsidRDefault="00301371" w:rsidP="00301371">
      <w:pPr>
        <w:pStyle w:val="210"/>
        <w:shd w:val="clear" w:color="auto" w:fill="auto"/>
        <w:spacing w:before="0" w:line="276" w:lineRule="auto"/>
        <w:ind w:left="2900"/>
        <w:jc w:val="left"/>
        <w:rPr>
          <w:sz w:val="24"/>
          <w:szCs w:val="24"/>
        </w:rPr>
      </w:pPr>
    </w:p>
    <w:p w:rsidR="00831A95" w:rsidRPr="00301371" w:rsidRDefault="00831A95" w:rsidP="00301371">
      <w:pPr>
        <w:pStyle w:val="210"/>
        <w:shd w:val="clear" w:color="auto" w:fill="auto"/>
        <w:spacing w:before="0" w:line="276" w:lineRule="auto"/>
        <w:ind w:left="2900"/>
        <w:jc w:val="left"/>
        <w:rPr>
          <w:sz w:val="24"/>
          <w:szCs w:val="24"/>
        </w:rPr>
      </w:pPr>
      <w:r w:rsidRPr="00301371">
        <w:rPr>
          <w:sz w:val="24"/>
          <w:szCs w:val="24"/>
        </w:rPr>
        <w:t xml:space="preserve">Анализ ключевых общешкольных дел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2456"/>
        <w:gridCol w:w="2456"/>
        <w:gridCol w:w="2098"/>
        <w:gridCol w:w="2353"/>
      </w:tblGrid>
      <w:tr w:rsidR="00831A95" w:rsidRPr="005C3FD5" w:rsidTr="00301371">
        <w:trPr>
          <w:trHeight w:hRule="exact" w:val="603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301371" w:rsidP="00917BCC">
            <w:pPr>
              <w:pStyle w:val="210"/>
              <w:shd w:val="clear" w:color="auto" w:fill="auto"/>
              <w:spacing w:before="0" w:line="283" w:lineRule="exact"/>
              <w:jc w:val="center"/>
              <w:rPr>
                <w:rStyle w:val="24"/>
                <w:b/>
              </w:rPr>
            </w:pPr>
            <w:r w:rsidRPr="00301371">
              <w:rPr>
                <w:rStyle w:val="24"/>
                <w:b/>
              </w:rPr>
              <w:t xml:space="preserve">Год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83" w:lineRule="exact"/>
              <w:jc w:val="center"/>
              <w:rPr>
                <w:rStyle w:val="24"/>
                <w:b/>
              </w:rPr>
            </w:pPr>
            <w:r w:rsidRPr="00301371">
              <w:rPr>
                <w:rStyle w:val="24"/>
                <w:b/>
              </w:rPr>
              <w:t>Количество</w:t>
            </w:r>
          </w:p>
          <w:p w:rsidR="00831A95" w:rsidRPr="00301371" w:rsidRDefault="00831A95" w:rsidP="00301371">
            <w:pPr>
              <w:pStyle w:val="210"/>
              <w:shd w:val="clear" w:color="auto" w:fill="auto"/>
              <w:spacing w:before="0" w:line="283" w:lineRule="exact"/>
              <w:jc w:val="center"/>
              <w:rPr>
                <w:b/>
              </w:rPr>
            </w:pPr>
            <w:r w:rsidRPr="00301371">
              <w:rPr>
                <w:rStyle w:val="24"/>
                <w:b/>
              </w:rPr>
              <w:t>КТД по плану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 w:rsidRPr="00301371">
              <w:rPr>
                <w:rStyle w:val="24"/>
                <w:b/>
              </w:rPr>
              <w:t>Выполнено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40" w:lineRule="exact"/>
              <w:ind w:left="300"/>
              <w:jc w:val="center"/>
              <w:rPr>
                <w:b/>
              </w:rPr>
            </w:pPr>
            <w:r w:rsidRPr="00301371">
              <w:rPr>
                <w:rStyle w:val="24"/>
                <w:b/>
              </w:rPr>
              <w:t>Итог</w:t>
            </w:r>
          </w:p>
        </w:tc>
      </w:tr>
      <w:tr w:rsidR="00831A95" w:rsidRPr="005C3FD5" w:rsidTr="00301371">
        <w:trPr>
          <w:trHeight w:hRule="exact" w:val="594"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40" w:lineRule="exact"/>
              <w:jc w:val="center"/>
              <w:rPr>
                <w:rStyle w:val="24"/>
              </w:rPr>
            </w:pPr>
            <w:r w:rsidRPr="00301371">
              <w:rPr>
                <w:rStyle w:val="24"/>
              </w:rPr>
              <w:t>2023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40" w:lineRule="exact"/>
              <w:jc w:val="center"/>
              <w:rPr>
                <w:rStyle w:val="24"/>
              </w:rPr>
            </w:pPr>
            <w:r w:rsidRPr="00301371">
              <w:rPr>
                <w:rStyle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40" w:lineRule="exact"/>
              <w:jc w:val="center"/>
              <w:rPr>
                <w:rStyle w:val="24"/>
              </w:rPr>
            </w:pPr>
            <w:r w:rsidRPr="00301371">
              <w:rPr>
                <w:rStyle w:val="24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40" w:lineRule="exact"/>
              <w:jc w:val="center"/>
              <w:rPr>
                <w:rStyle w:val="24"/>
              </w:rPr>
            </w:pPr>
            <w:r w:rsidRPr="00301371">
              <w:rPr>
                <w:rStyle w:val="24"/>
              </w:rPr>
              <w:t>100</w:t>
            </w:r>
            <w:r w:rsidR="00301371">
              <w:rPr>
                <w:rStyle w:val="24"/>
              </w:rPr>
              <w:t xml:space="preserve"> </w:t>
            </w:r>
            <w:r w:rsidRPr="00301371">
              <w:rPr>
                <w:rStyle w:val="24"/>
              </w:rPr>
              <w:t>%</w:t>
            </w:r>
          </w:p>
        </w:tc>
      </w:tr>
    </w:tbl>
    <w:p w:rsidR="00831A95" w:rsidRPr="00301371" w:rsidRDefault="00831A95" w:rsidP="00301371">
      <w:pPr>
        <w:pStyle w:val="210"/>
        <w:shd w:val="clear" w:color="auto" w:fill="auto"/>
        <w:spacing w:before="0" w:line="276" w:lineRule="auto"/>
        <w:ind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Название ключевого дела:</w:t>
      </w:r>
    </w:p>
    <w:p w:rsidR="00831A95" w:rsidRPr="00301371" w:rsidRDefault="00831A95" w:rsidP="00301371">
      <w:pPr>
        <w:pStyle w:val="210"/>
        <w:numPr>
          <w:ilvl w:val="0"/>
          <w:numId w:val="88"/>
        </w:numPr>
        <w:shd w:val="clear" w:color="auto" w:fill="auto"/>
        <w:tabs>
          <w:tab w:val="clear" w:pos="720"/>
          <w:tab w:val="num" w:pos="284"/>
        </w:tabs>
        <w:spacing w:before="0" w:line="276" w:lineRule="auto"/>
        <w:ind w:left="284"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День учителя</w:t>
      </w:r>
      <w:r w:rsidR="00301371" w:rsidRPr="00301371">
        <w:rPr>
          <w:sz w:val="24"/>
          <w:szCs w:val="24"/>
        </w:rPr>
        <w:t>;</w:t>
      </w:r>
    </w:p>
    <w:p w:rsidR="00831A95" w:rsidRPr="00301371" w:rsidRDefault="00831A95" w:rsidP="00301371">
      <w:pPr>
        <w:pStyle w:val="210"/>
        <w:numPr>
          <w:ilvl w:val="0"/>
          <w:numId w:val="88"/>
        </w:numPr>
        <w:shd w:val="clear" w:color="auto" w:fill="auto"/>
        <w:tabs>
          <w:tab w:val="clear" w:pos="720"/>
          <w:tab w:val="num" w:pos="284"/>
        </w:tabs>
        <w:spacing w:before="0" w:line="276" w:lineRule="auto"/>
        <w:ind w:left="284"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День Матери</w:t>
      </w:r>
      <w:r w:rsidR="00301371" w:rsidRPr="00301371">
        <w:rPr>
          <w:sz w:val="24"/>
          <w:szCs w:val="24"/>
        </w:rPr>
        <w:t>;</w:t>
      </w:r>
    </w:p>
    <w:p w:rsidR="00831A95" w:rsidRPr="00301371" w:rsidRDefault="00831A95" w:rsidP="00301371">
      <w:pPr>
        <w:pStyle w:val="210"/>
        <w:numPr>
          <w:ilvl w:val="0"/>
          <w:numId w:val="88"/>
        </w:numPr>
        <w:shd w:val="clear" w:color="auto" w:fill="auto"/>
        <w:tabs>
          <w:tab w:val="clear" w:pos="720"/>
          <w:tab w:val="num" w:pos="284"/>
        </w:tabs>
        <w:spacing w:before="0" w:line="276" w:lineRule="auto"/>
        <w:ind w:left="284"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Новогодние праздники</w:t>
      </w:r>
      <w:r w:rsidR="00301371" w:rsidRPr="00301371">
        <w:rPr>
          <w:sz w:val="24"/>
          <w:szCs w:val="24"/>
        </w:rPr>
        <w:t>;</w:t>
      </w:r>
    </w:p>
    <w:p w:rsidR="00831A95" w:rsidRPr="00301371" w:rsidRDefault="00831A95" w:rsidP="00301371">
      <w:pPr>
        <w:pStyle w:val="210"/>
        <w:numPr>
          <w:ilvl w:val="0"/>
          <w:numId w:val="88"/>
        </w:numPr>
        <w:shd w:val="clear" w:color="auto" w:fill="auto"/>
        <w:tabs>
          <w:tab w:val="clear" w:pos="720"/>
          <w:tab w:val="num" w:pos="284"/>
        </w:tabs>
        <w:spacing w:before="0" w:line="276" w:lineRule="auto"/>
        <w:ind w:left="284"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8 Марта</w:t>
      </w:r>
      <w:r w:rsidR="00301371" w:rsidRPr="00301371">
        <w:rPr>
          <w:sz w:val="24"/>
          <w:szCs w:val="24"/>
        </w:rPr>
        <w:t>;</w:t>
      </w:r>
    </w:p>
    <w:p w:rsidR="00831A95" w:rsidRPr="00301371" w:rsidRDefault="00831A95" w:rsidP="00301371">
      <w:pPr>
        <w:pStyle w:val="210"/>
        <w:numPr>
          <w:ilvl w:val="0"/>
          <w:numId w:val="88"/>
        </w:numPr>
        <w:shd w:val="clear" w:color="auto" w:fill="auto"/>
        <w:tabs>
          <w:tab w:val="clear" w:pos="720"/>
          <w:tab w:val="num" w:pos="284"/>
        </w:tabs>
        <w:spacing w:before="0" w:line="276" w:lineRule="auto"/>
        <w:ind w:left="284"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23 февраля – День защитника Отечества</w:t>
      </w:r>
      <w:r w:rsidR="00301371" w:rsidRPr="00301371">
        <w:rPr>
          <w:sz w:val="24"/>
          <w:szCs w:val="24"/>
        </w:rPr>
        <w:t>;</w:t>
      </w:r>
    </w:p>
    <w:p w:rsidR="00831A95" w:rsidRPr="00301371" w:rsidRDefault="00831A95" w:rsidP="00301371">
      <w:pPr>
        <w:pStyle w:val="210"/>
        <w:numPr>
          <w:ilvl w:val="0"/>
          <w:numId w:val="88"/>
        </w:numPr>
        <w:shd w:val="clear" w:color="auto" w:fill="auto"/>
        <w:tabs>
          <w:tab w:val="clear" w:pos="720"/>
          <w:tab w:val="num" w:pos="284"/>
        </w:tabs>
        <w:spacing w:before="0" w:line="276" w:lineRule="auto"/>
        <w:ind w:left="284" w:firstLine="284"/>
        <w:jc w:val="left"/>
        <w:rPr>
          <w:sz w:val="24"/>
          <w:szCs w:val="24"/>
        </w:rPr>
      </w:pPr>
      <w:r w:rsidRPr="00301371">
        <w:rPr>
          <w:sz w:val="24"/>
          <w:szCs w:val="24"/>
        </w:rPr>
        <w:t>9 Мая – День Победы</w:t>
      </w:r>
      <w:r w:rsidR="00301371" w:rsidRPr="00301371">
        <w:rPr>
          <w:sz w:val="24"/>
          <w:szCs w:val="24"/>
        </w:rPr>
        <w:t>.</w:t>
      </w:r>
    </w:p>
    <w:p w:rsidR="00831A95" w:rsidRPr="00301371" w:rsidRDefault="00831A95" w:rsidP="00301371">
      <w:pPr>
        <w:pStyle w:val="210"/>
        <w:shd w:val="clear" w:color="auto" w:fill="auto"/>
        <w:spacing w:before="0" w:line="276" w:lineRule="auto"/>
        <w:ind w:firstLine="284"/>
        <w:rPr>
          <w:sz w:val="24"/>
          <w:szCs w:val="24"/>
        </w:rPr>
      </w:pPr>
      <w:r w:rsidRPr="00301371">
        <w:rPr>
          <w:sz w:val="24"/>
          <w:szCs w:val="24"/>
        </w:rPr>
        <w:t>Все мероприятия были проведены в форме КТД. Представители классов по 2 возрастным группам 1-4; 5-9 класс организовывали заседания по разработке мероприятия, распределение обязанностей. После реализации мероприятия все участники провели с руководителем анализ и рефлексию.</w:t>
      </w:r>
    </w:p>
    <w:p w:rsidR="00831A95" w:rsidRPr="00301371" w:rsidRDefault="00831A95" w:rsidP="00301371">
      <w:pPr>
        <w:pStyle w:val="210"/>
        <w:shd w:val="clear" w:color="auto" w:fill="auto"/>
        <w:spacing w:before="0" w:line="276" w:lineRule="auto"/>
        <w:ind w:firstLine="284"/>
        <w:rPr>
          <w:sz w:val="24"/>
          <w:szCs w:val="24"/>
        </w:rPr>
      </w:pPr>
      <w:r w:rsidRPr="00301371">
        <w:rPr>
          <w:sz w:val="24"/>
          <w:szCs w:val="24"/>
        </w:rPr>
        <w:t xml:space="preserve">Согласно плана воспитательной работы были  проведены следующие ключевые мероприятия: 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987"/>
        <w:gridCol w:w="4301"/>
        <w:gridCol w:w="2220"/>
      </w:tblGrid>
      <w:tr w:rsidR="00831A95" w:rsidRPr="005C3FD5" w:rsidTr="00301371">
        <w:trPr>
          <w:trHeight w:hRule="exact" w:val="5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301371">
              <w:rPr>
                <w:rStyle w:val="24"/>
              </w:rPr>
              <w:t>Название ключевого дела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301371">
              <w:rPr>
                <w:rStyle w:val="24"/>
              </w:rPr>
              <w:t>Оценка выполнения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301371">
              <w:rPr>
                <w:rStyle w:val="24"/>
              </w:rPr>
              <w:t>Сетевое взаимодействие</w:t>
            </w:r>
          </w:p>
        </w:tc>
      </w:tr>
      <w:tr w:rsidR="00831A95" w:rsidRPr="005C3FD5" w:rsidTr="00301371">
        <w:trPr>
          <w:trHeight w:hRule="exact" w:val="127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  <w:highlight w:val="green"/>
              </w:rPr>
            </w:pPr>
            <w:r w:rsidRPr="00301371">
              <w:rPr>
                <w:rStyle w:val="2100"/>
                <w:b w:val="0"/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301371">
              <w:rPr>
                <w:rStyle w:val="24"/>
              </w:rPr>
              <w:t xml:space="preserve">Активность учащихся </w:t>
            </w:r>
            <w:r w:rsidR="00301371" w:rsidRPr="00301371">
              <w:rPr>
                <w:rStyle w:val="24"/>
              </w:rPr>
              <w:t xml:space="preserve">– </w:t>
            </w:r>
            <w:r w:rsidRPr="00301371">
              <w:rPr>
                <w:rStyle w:val="24"/>
              </w:rPr>
              <w:t>100</w:t>
            </w:r>
            <w:r w:rsidR="00301371" w:rsidRPr="00301371">
              <w:rPr>
                <w:rStyle w:val="24"/>
              </w:rPr>
              <w:t xml:space="preserve"> </w:t>
            </w:r>
            <w:r w:rsidRPr="00301371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371" w:rsidRPr="00301371" w:rsidRDefault="00301371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31A95" w:rsidRPr="00301371">
              <w:rPr>
                <w:sz w:val="24"/>
                <w:szCs w:val="24"/>
              </w:rPr>
              <w:t xml:space="preserve">отрудники сельской библиотеки, </w:t>
            </w:r>
          </w:p>
          <w:p w:rsidR="00831A95" w:rsidRPr="00301371" w:rsidRDefault="00301371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301371">
              <w:rPr>
                <w:sz w:val="24"/>
                <w:szCs w:val="24"/>
              </w:rPr>
              <w:t>сельского дома культуры</w:t>
            </w: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  <w:highlight w:val="green"/>
              </w:rPr>
            </w:pPr>
            <w:r w:rsidRPr="00301371">
              <w:rPr>
                <w:rStyle w:val="2100"/>
                <w:b w:val="0"/>
                <w:sz w:val="24"/>
                <w:szCs w:val="24"/>
              </w:rPr>
              <w:t>Единый классный час, посвящённый празднику День знаний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09354B" w:rsidRDefault="0009354B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а</w:t>
            </w:r>
            <w:r w:rsidR="00831A95" w:rsidRPr="0009354B">
              <w:rPr>
                <w:rStyle w:val="24"/>
              </w:rPr>
              <w:t>ктивисты ДОО «Надежда»</w:t>
            </w: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09354B">
            <w:pPr>
              <w:pStyle w:val="210"/>
              <w:shd w:val="clear" w:color="auto" w:fill="auto"/>
              <w:spacing w:before="0" w:line="276" w:lineRule="auto"/>
              <w:ind w:left="142" w:right="13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lastRenderedPageBreak/>
              <w:t>День солидарности в борьбе с терроризмом «Мы помним Беслан»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Месячник «Засветись» (безопасное поведение на дорогах)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75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09354B" w:rsidRDefault="0009354B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а</w:t>
            </w:r>
            <w:r w:rsidR="00831A95" w:rsidRPr="0009354B">
              <w:rPr>
                <w:rStyle w:val="24"/>
              </w:rPr>
              <w:t>ктивисты ДОО «Надежда»</w:t>
            </w: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(начальные классы)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161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Всероссийский открытый урок ОБЖ (приуроченный ко Дню гражданской обороны Р</w:t>
            </w:r>
            <w:r w:rsidR="0009354B">
              <w:rPr>
                <w:rStyle w:val="2100"/>
                <w:b w:val="0"/>
                <w:sz w:val="24"/>
                <w:szCs w:val="24"/>
              </w:rPr>
              <w:t xml:space="preserve">оссийской </w:t>
            </w:r>
            <w:r w:rsidRPr="0009354B">
              <w:rPr>
                <w:rStyle w:val="2100"/>
                <w:b w:val="0"/>
                <w:sz w:val="24"/>
                <w:szCs w:val="24"/>
              </w:rPr>
              <w:t>Ф</w:t>
            </w:r>
            <w:r w:rsidR="0009354B">
              <w:rPr>
                <w:rStyle w:val="2100"/>
                <w:b w:val="0"/>
                <w:sz w:val="24"/>
                <w:szCs w:val="24"/>
              </w:rPr>
              <w:t>едерации</w:t>
            </w:r>
            <w:r w:rsidRPr="0009354B">
              <w:rPr>
                <w:rStyle w:val="2100"/>
                <w:b w:val="0"/>
                <w:sz w:val="24"/>
                <w:szCs w:val="24"/>
              </w:rPr>
              <w:t>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Активность учащихся (5-9</w:t>
            </w:r>
            <w:r w:rsidR="0009354B">
              <w:rPr>
                <w:rStyle w:val="24"/>
              </w:rPr>
              <w:t xml:space="preserve"> классы</w:t>
            </w:r>
            <w:r w:rsidRPr="0009354B">
              <w:rPr>
                <w:rStyle w:val="24"/>
              </w:rPr>
              <w:t xml:space="preserve">)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Праздник «Золотая осень». Конкурс поделок из природного материала.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Активность учащихся (1-9</w:t>
            </w:r>
            <w:r w:rsidR="0009354B">
              <w:rPr>
                <w:rStyle w:val="24"/>
              </w:rPr>
              <w:t xml:space="preserve"> классы</w:t>
            </w:r>
            <w:r w:rsidRPr="0009354B">
              <w:rPr>
                <w:rStyle w:val="24"/>
              </w:rPr>
              <w:t xml:space="preserve">)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60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Месячник ГО и ЧС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  <w:highlight w:val="green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>–</w:t>
            </w:r>
            <w:r w:rsidRPr="0009354B">
              <w:rPr>
                <w:rStyle w:val="24"/>
              </w:rPr>
              <w:t xml:space="preserve"> 63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 (1-9</w:t>
            </w:r>
            <w:r w:rsidR="0009354B">
              <w:rPr>
                <w:rStyle w:val="24"/>
              </w:rPr>
              <w:t xml:space="preserve"> классы</w:t>
            </w:r>
            <w:r w:rsidRPr="0009354B">
              <w:rPr>
                <w:rStyle w:val="24"/>
              </w:rPr>
              <w:t>)</w:t>
            </w:r>
            <w:r w:rsid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65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Акция «Письмо солдату»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52 учащихся 1-9 классов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09354B" w:rsidRDefault="0009354B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а</w:t>
            </w:r>
            <w:r w:rsidR="00831A95" w:rsidRPr="0009354B">
              <w:rPr>
                <w:rStyle w:val="24"/>
              </w:rPr>
              <w:t>ктивисты ДОО «Надежда»</w:t>
            </w:r>
          </w:p>
        </w:tc>
      </w:tr>
      <w:tr w:rsidR="00831A95" w:rsidRPr="005C3FD5" w:rsidTr="0009354B">
        <w:trPr>
          <w:trHeight w:hRule="exact" w:val="15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Акция «День народного единства» (проведение классных часов, бесед, выставки плакатов, конкурсы, соревнования)</w:t>
            </w:r>
          </w:p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</w:p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</w:p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</w:p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56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Охвачены все учащиеся</w:t>
            </w:r>
          </w:p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69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Классные мероприятия, посвящённые Дню матери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12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Уроки воинской славы, посвящённые «Дню героев Отечества», Дню неизвестного солдата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09354B">
        <w:trPr>
          <w:trHeight w:hRule="exact" w:val="157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Декадник по борьбе со СПИДом (классные часы, профилактические беседы, лекции, диспуты, игры, видеоролики)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(начальные классы)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54B" w:rsidRDefault="0009354B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с</w:t>
            </w:r>
            <w:r w:rsidR="00831A95" w:rsidRPr="0009354B">
              <w:rPr>
                <w:rStyle w:val="24"/>
              </w:rPr>
              <w:t xml:space="preserve">отрудники сельской библиотеки, </w:t>
            </w:r>
            <w:r>
              <w:rPr>
                <w:rStyle w:val="24"/>
              </w:rPr>
              <w:t xml:space="preserve">сельского дома </w:t>
            </w:r>
          </w:p>
          <w:p w:rsidR="00831A95" w:rsidRPr="0009354B" w:rsidRDefault="0009354B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>
              <w:rPr>
                <w:rStyle w:val="24"/>
              </w:rPr>
              <w:t>культуры</w:t>
            </w:r>
          </w:p>
        </w:tc>
      </w:tr>
      <w:tr w:rsidR="00831A95" w:rsidRPr="005C3FD5" w:rsidTr="0009354B">
        <w:trPr>
          <w:trHeight w:hRule="exact" w:val="155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lastRenderedPageBreak/>
              <w:t>Классные часы «Основной закон страны», посвящённые Дню Конституции Р</w:t>
            </w:r>
            <w:r w:rsidR="0009354B">
              <w:rPr>
                <w:rStyle w:val="2100"/>
                <w:b w:val="0"/>
                <w:sz w:val="24"/>
                <w:szCs w:val="24"/>
              </w:rPr>
              <w:t xml:space="preserve">оссийской Федерации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 xml:space="preserve">Активность учащихся </w:t>
            </w:r>
            <w:r w:rsidR="0009354B" w:rsidRPr="0009354B">
              <w:rPr>
                <w:rStyle w:val="24"/>
              </w:rPr>
              <w:t xml:space="preserve">– </w:t>
            </w:r>
            <w:r w:rsidRPr="0009354B">
              <w:rPr>
                <w:rStyle w:val="24"/>
              </w:rPr>
              <w:t>100</w:t>
            </w:r>
            <w:r w:rsidR="0009354B" w:rsidRP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  <w:tr w:rsidR="00831A95" w:rsidRPr="005C3FD5" w:rsidTr="00301371">
        <w:trPr>
          <w:trHeight w:hRule="exact" w:val="90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A95" w:rsidRPr="0009354B" w:rsidRDefault="00831A95" w:rsidP="0009354B">
            <w:pPr>
              <w:pStyle w:val="210"/>
              <w:shd w:val="clear" w:color="auto" w:fill="auto"/>
              <w:spacing w:before="0" w:line="276" w:lineRule="auto"/>
              <w:ind w:left="142"/>
              <w:jc w:val="left"/>
              <w:rPr>
                <w:rStyle w:val="2100"/>
                <w:b w:val="0"/>
                <w:sz w:val="24"/>
                <w:szCs w:val="24"/>
              </w:rPr>
            </w:pPr>
            <w:r w:rsidRPr="0009354B">
              <w:rPr>
                <w:rStyle w:val="2100"/>
                <w:b w:val="0"/>
                <w:sz w:val="24"/>
                <w:szCs w:val="24"/>
              </w:rPr>
              <w:t>Единый урок прав человека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A95" w:rsidRPr="0009354B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  <w:r w:rsidRPr="0009354B">
              <w:rPr>
                <w:rStyle w:val="24"/>
              </w:rPr>
              <w:t>Активность учащихся (5-9</w:t>
            </w:r>
            <w:r w:rsid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кл</w:t>
            </w:r>
            <w:r w:rsidR="0009354B">
              <w:rPr>
                <w:rStyle w:val="24"/>
              </w:rPr>
              <w:t>ассы</w:t>
            </w:r>
            <w:r w:rsidRPr="0009354B">
              <w:rPr>
                <w:rStyle w:val="24"/>
              </w:rPr>
              <w:t>) -100</w:t>
            </w:r>
            <w:r w:rsidR="0009354B">
              <w:rPr>
                <w:rStyle w:val="24"/>
              </w:rPr>
              <w:t xml:space="preserve"> </w:t>
            </w:r>
            <w:r w:rsidRPr="0009354B">
              <w:rPr>
                <w:rStyle w:val="24"/>
              </w:rPr>
              <w:t>%, хорошая организация, интерес со стороны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A95" w:rsidRPr="00301371" w:rsidRDefault="00831A95" w:rsidP="00301371">
            <w:pPr>
              <w:pStyle w:val="210"/>
              <w:shd w:val="clear" w:color="auto" w:fill="auto"/>
              <w:spacing w:before="0" w:line="276" w:lineRule="auto"/>
              <w:jc w:val="center"/>
              <w:rPr>
                <w:rStyle w:val="24"/>
              </w:rPr>
            </w:pPr>
          </w:p>
        </w:tc>
      </w:tr>
    </w:tbl>
    <w:p w:rsidR="00831A95" w:rsidRPr="005C3FD5" w:rsidRDefault="00831A95" w:rsidP="00301371">
      <w:pPr>
        <w:tabs>
          <w:tab w:val="left" w:pos="567"/>
          <w:tab w:val="left" w:pos="993"/>
        </w:tabs>
        <w:spacing w:after="0"/>
        <w:ind w:firstLine="284"/>
        <w:jc w:val="both"/>
        <w:rPr>
          <w:rStyle w:val="fontstyle01"/>
        </w:rPr>
      </w:pPr>
    </w:p>
    <w:p w:rsidR="0009354B" w:rsidRPr="00071CF3" w:rsidRDefault="00831A95" w:rsidP="0009354B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071CF3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09354B" w:rsidRPr="00071CF3">
        <w:rPr>
          <w:rFonts w:ascii="Times New Roman" w:hAnsi="Times New Roman" w:cs="Times New Roman"/>
          <w:b/>
          <w:bCs/>
          <w:color w:val="000000"/>
          <w:sz w:val="24"/>
        </w:rPr>
        <w:t>одуль</w:t>
      </w:r>
      <w:r w:rsidRPr="00071CF3">
        <w:rPr>
          <w:rFonts w:ascii="Times New Roman" w:hAnsi="Times New Roman" w:cs="Times New Roman"/>
          <w:b/>
          <w:bCs/>
          <w:color w:val="000000"/>
          <w:sz w:val="24"/>
        </w:rPr>
        <w:t xml:space="preserve"> «К</w:t>
      </w:r>
      <w:r w:rsidR="0009354B" w:rsidRPr="00071CF3">
        <w:rPr>
          <w:rFonts w:ascii="Times New Roman" w:hAnsi="Times New Roman" w:cs="Times New Roman"/>
          <w:b/>
          <w:bCs/>
          <w:color w:val="000000"/>
          <w:sz w:val="24"/>
        </w:rPr>
        <w:t>лассное</w:t>
      </w:r>
      <w:r w:rsidRPr="00071CF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9354B" w:rsidRPr="00071CF3">
        <w:rPr>
          <w:rFonts w:ascii="Times New Roman" w:hAnsi="Times New Roman" w:cs="Times New Roman"/>
          <w:b/>
          <w:bCs/>
          <w:color w:val="000000"/>
          <w:sz w:val="24"/>
        </w:rPr>
        <w:t>руководство</w:t>
      </w:r>
      <w:r w:rsidRPr="00071CF3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09354B" w:rsidRPr="00071CF3" w:rsidRDefault="00831A95" w:rsidP="0009354B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 xml:space="preserve">Составлены планы </w:t>
      </w:r>
      <w:r w:rsidR="0009354B" w:rsidRPr="00071CF3">
        <w:rPr>
          <w:rFonts w:ascii="Times New Roman" w:hAnsi="Times New Roman" w:cs="Times New Roman"/>
          <w:color w:val="000000"/>
          <w:sz w:val="24"/>
        </w:rPr>
        <w:t>воспитательной работы</w:t>
      </w:r>
      <w:r w:rsidRPr="00071CF3">
        <w:rPr>
          <w:rFonts w:ascii="Times New Roman" w:hAnsi="Times New Roman" w:cs="Times New Roman"/>
          <w:color w:val="000000"/>
          <w:sz w:val="24"/>
        </w:rPr>
        <w:t xml:space="preserve"> во всех классах, оформлены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социальные паспорта класса, на основании которых составлен социальный паспорт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школы. Утвержден список учащихся для занятий в кружках, секциях. Поданы заявки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во всех классах в Навигаторе дополнительного образования.</w:t>
      </w:r>
    </w:p>
    <w:p w:rsidR="00071CF3" w:rsidRPr="00071CF3" w:rsidRDefault="00831A95" w:rsidP="00071CF3">
      <w:pPr>
        <w:spacing w:after="0"/>
        <w:ind w:firstLine="284"/>
        <w:jc w:val="both"/>
        <w:rPr>
          <w:color w:val="000000"/>
        </w:rPr>
      </w:pPr>
      <w:r w:rsidRPr="00071CF3">
        <w:rPr>
          <w:rFonts w:ascii="Times New Roman" w:hAnsi="Times New Roman" w:cs="Times New Roman"/>
          <w:color w:val="000000"/>
          <w:sz w:val="24"/>
        </w:rPr>
        <w:t>Подготовлены и проведены в полном объеме классные часы, тематические беседы,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круглые столы согласно ежемесячным планам по воспитательной работе.</w:t>
      </w:r>
      <w:r w:rsidR="0009354B"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В этом учебном году все классы приняли участие в акциях «Письмо солдату»,</w:t>
      </w:r>
      <w:r w:rsidR="00071CF3"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«Чистые руки», «День народного единства», «Мы вместе. Дети», «Окна Победы», «Рисуем Победу», «На равных».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Следует отметить, что  все классные руководители принимали участие в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школьных мероприятиях «Праздник осени», «Новогодние елки», «Праздник мам», «8 марта», «Зарница».</w:t>
      </w:r>
    </w:p>
    <w:p w:rsidR="00831A95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Одним из важнейших социальных институтов воспитания является семья. Работа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классного руководителя направлена на сотрудничество с семьей в интересах ребенка,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формирование общих подходов к воспитанию, совместное изучение личности ребенка. С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этой целью классные руководители проводили родительские собрания, индивидуальные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 xml:space="preserve">беседы с родителями, консультации. Во всех классах проводились родительские собрания. </w:t>
      </w:r>
    </w:p>
    <w:p w:rsidR="00831A95" w:rsidRPr="00071CF3" w:rsidRDefault="00831A95" w:rsidP="00831A9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Классными руководителями проводилась работа с учителями-предметниками по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вопросу успеваемости учащихся, родителям неуспевающих и слабоуспевающих учащихся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высланы уведомления по успеваемости детей, с выпиской оценок. Проводилась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индивидуальная работа по повышению успеваемости учащихся учителями-предметниками. Перед каникулами проведены инструктажи с учащимися по ПБ, ПДД.</w:t>
      </w:r>
    </w:p>
    <w:p w:rsidR="00071CF3" w:rsidRPr="00071CF3" w:rsidRDefault="00831A95" w:rsidP="00071CF3">
      <w:pPr>
        <w:spacing w:after="0"/>
        <w:ind w:firstLine="284"/>
        <w:rPr>
          <w:b/>
          <w:bCs/>
          <w:color w:val="000000"/>
        </w:rPr>
      </w:pPr>
      <w:r w:rsidRPr="00071CF3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071CF3" w:rsidRPr="00071CF3">
        <w:rPr>
          <w:rFonts w:ascii="Times New Roman" w:hAnsi="Times New Roman" w:cs="Times New Roman"/>
          <w:b/>
          <w:bCs/>
          <w:color w:val="000000"/>
          <w:sz w:val="24"/>
        </w:rPr>
        <w:t>одуль</w:t>
      </w:r>
      <w:r w:rsidRPr="00071CF3">
        <w:rPr>
          <w:rFonts w:ascii="Times New Roman" w:hAnsi="Times New Roman" w:cs="Times New Roman"/>
          <w:b/>
          <w:bCs/>
          <w:color w:val="000000"/>
          <w:sz w:val="24"/>
        </w:rPr>
        <w:t xml:space="preserve"> «Ш</w:t>
      </w:r>
      <w:r w:rsidR="00071CF3" w:rsidRPr="00071CF3">
        <w:rPr>
          <w:rFonts w:ascii="Times New Roman" w:hAnsi="Times New Roman" w:cs="Times New Roman"/>
          <w:b/>
          <w:bCs/>
          <w:color w:val="000000"/>
          <w:sz w:val="24"/>
        </w:rPr>
        <w:t>кольный</w:t>
      </w:r>
      <w:r w:rsidRPr="00071CF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71CF3" w:rsidRPr="00071CF3">
        <w:rPr>
          <w:rFonts w:ascii="Times New Roman" w:hAnsi="Times New Roman" w:cs="Times New Roman"/>
          <w:b/>
          <w:bCs/>
          <w:color w:val="000000"/>
          <w:sz w:val="24"/>
        </w:rPr>
        <w:t>урок</w:t>
      </w:r>
      <w:r w:rsidRPr="00071CF3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831A95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1 сентября проведен Урок Знаний, Всероссийский урок «Основы безопасности жизнедеятельности»,  Всероссийский</w:t>
      </w:r>
      <w:r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урок, приуроченный ко Дню гражданской обороны Р</w:t>
      </w:r>
      <w:r w:rsidR="00071CF3" w:rsidRPr="00071CF3">
        <w:rPr>
          <w:rFonts w:ascii="Times New Roman" w:hAnsi="Times New Roman" w:cs="Times New Roman"/>
          <w:color w:val="000000"/>
          <w:sz w:val="24"/>
        </w:rPr>
        <w:t xml:space="preserve">оссийской </w:t>
      </w:r>
      <w:r w:rsidRPr="00071CF3">
        <w:rPr>
          <w:rFonts w:ascii="Times New Roman" w:hAnsi="Times New Roman" w:cs="Times New Roman"/>
          <w:color w:val="000000"/>
          <w:sz w:val="24"/>
        </w:rPr>
        <w:t>Ф</w:t>
      </w:r>
      <w:r w:rsidR="00071CF3" w:rsidRPr="00071CF3">
        <w:rPr>
          <w:rFonts w:ascii="Times New Roman" w:hAnsi="Times New Roman" w:cs="Times New Roman"/>
          <w:color w:val="000000"/>
          <w:sz w:val="24"/>
        </w:rPr>
        <w:t>едерации</w:t>
      </w:r>
      <w:r w:rsidRPr="00071CF3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831A95" w:rsidRPr="00071CF3" w:rsidRDefault="00831A95" w:rsidP="00071CF3">
      <w:pPr>
        <w:spacing w:after="0"/>
        <w:ind w:firstLine="284"/>
        <w:jc w:val="both"/>
        <w:rPr>
          <w:color w:val="000000"/>
        </w:rPr>
      </w:pPr>
      <w:r w:rsidRPr="00071CF3">
        <w:rPr>
          <w:rFonts w:ascii="Times New Roman" w:hAnsi="Times New Roman" w:cs="Times New Roman"/>
          <w:color w:val="000000"/>
          <w:sz w:val="24"/>
        </w:rPr>
        <w:t>Учащиеся приняли активное</w:t>
      </w:r>
      <w:r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участие в Олимпиадах, активно приняли участие в проведении Урока Цифры,</w:t>
      </w:r>
      <w:r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профориентационных уроков Проектория, проведены единые уроки согласно Календарю мероприятий</w:t>
      </w:r>
      <w:r w:rsidRPr="00071CF3"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Министерства образования и рабочей программы воспитания школы.</w:t>
      </w:r>
      <w:r w:rsidRPr="00071CF3">
        <w:rPr>
          <w:color w:val="000000"/>
        </w:rPr>
        <w:t xml:space="preserve">                                                                                                             </w:t>
      </w:r>
    </w:p>
    <w:p w:rsidR="00831A95" w:rsidRPr="00071CF3" w:rsidRDefault="00831A95" w:rsidP="00071CF3">
      <w:pPr>
        <w:spacing w:after="0"/>
        <w:ind w:firstLine="284"/>
        <w:jc w:val="both"/>
        <w:rPr>
          <w:color w:val="000000"/>
        </w:rPr>
      </w:pPr>
      <w:r w:rsidRPr="00071CF3">
        <w:rPr>
          <w:rFonts w:ascii="Times New Roman" w:hAnsi="Times New Roman" w:cs="Times New Roman"/>
          <w:color w:val="000000"/>
          <w:sz w:val="24"/>
        </w:rPr>
        <w:t>В рамках гражданско-патриотического воспитания в школе</w:t>
      </w:r>
      <w:r w:rsidR="00071CF3"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 xml:space="preserve">прошли различные </w:t>
      </w:r>
      <w:r w:rsidRPr="00071CF3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«Гордимся славою героев!» (ко Дню героев Отечества», урок нравственности и мужества к 23 февраля, к 9 мая. Тематические беседы, классные часы, единые </w:t>
      </w:r>
      <w:r w:rsidRPr="00071CF3">
        <w:rPr>
          <w:rFonts w:ascii="Times New Roman" w:hAnsi="Times New Roman" w:cs="Times New Roman"/>
          <w:color w:val="000000"/>
          <w:sz w:val="24"/>
        </w:rPr>
        <w:t>уроки, уроки мужества, уроки памяти, круглые столы посвященные Дню солидарности в</w:t>
      </w:r>
      <w:r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борьбе с терроризмом.</w:t>
      </w:r>
      <w:r w:rsidRPr="00071CF3">
        <w:rPr>
          <w:color w:val="000000"/>
        </w:rPr>
        <w:t xml:space="preserve"> 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Были проведены уроки по следующим темам: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окончания Второй мировой войны;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lastRenderedPageBreak/>
        <w:t>- Урок, посвященный Дню солидарности в борьбе с терроризмом;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Крымской войне 1853-1856 гг.;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 xml:space="preserve">- Урок, посвященный Дню Государственного герба и Государственного флага </w:t>
      </w:r>
      <w:r w:rsidR="00071CF3" w:rsidRPr="00071CF3">
        <w:rPr>
          <w:rFonts w:ascii="Times New Roman" w:hAnsi="Times New Roman" w:cs="Times New Roman"/>
          <w:color w:val="000000"/>
          <w:sz w:val="24"/>
        </w:rPr>
        <w:t>Российской Федерации</w:t>
      </w:r>
      <w:r w:rsidRPr="00071CF3">
        <w:rPr>
          <w:rFonts w:ascii="Times New Roman" w:hAnsi="Times New Roman" w:cs="Times New Roman"/>
          <w:color w:val="000000"/>
          <w:sz w:val="24"/>
        </w:rPr>
        <w:t>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гражданской обороны;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Международному дню учителя;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Всероссийский урок безопасности школьников в сети «Интернет»;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 Памяти (День памяти политических репрессий);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народного единства;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Всемирному дню борьбы со СПИДом;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Неизвестного Солдата;</w:t>
      </w:r>
    </w:p>
    <w:p w:rsidR="00071CF3" w:rsidRPr="00071CF3" w:rsidRDefault="00831A95" w:rsidP="00071CF3">
      <w:pPr>
        <w:spacing w:after="0"/>
        <w:ind w:firstLine="284"/>
        <w:jc w:val="both"/>
        <w:rPr>
          <w:color w:val="000000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полного освобождения Ленинграда от фашистской блокады</w:t>
      </w:r>
      <w:r w:rsidRPr="00071CF3">
        <w:rPr>
          <w:color w:val="000000"/>
        </w:rPr>
        <w:br/>
      </w:r>
      <w:r w:rsidRPr="00071CF3">
        <w:rPr>
          <w:rFonts w:ascii="Times New Roman" w:hAnsi="Times New Roman" w:cs="Times New Roman"/>
          <w:color w:val="000000"/>
          <w:sz w:val="24"/>
        </w:rPr>
        <w:t>(1944);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защитника Отечества;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Всемирному дню гражданской обороны;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Международному женскому дню;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Общекрымского референдума 2014 года и Дню воссоединения</w:t>
      </w:r>
      <w:r w:rsidR="00071CF3"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Крыма с Россией;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местного самоуправления;</w:t>
      </w:r>
    </w:p>
    <w:p w:rsidR="00071CF3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пожарной охраны. Тематический урок ОБЖ;</w:t>
      </w:r>
    </w:p>
    <w:p w:rsidR="00071CF3" w:rsidRPr="00071CF3" w:rsidRDefault="00831A95" w:rsidP="00071CF3">
      <w:pPr>
        <w:spacing w:after="0"/>
        <w:ind w:firstLine="284"/>
        <w:jc w:val="both"/>
        <w:rPr>
          <w:color w:val="000000"/>
        </w:rPr>
      </w:pPr>
      <w:r w:rsidRPr="00071CF3">
        <w:rPr>
          <w:rFonts w:ascii="Times New Roman" w:hAnsi="Times New Roman" w:cs="Times New Roman"/>
          <w:color w:val="000000"/>
          <w:sz w:val="24"/>
        </w:rPr>
        <w:t>- Урок, посвященный Дню Победы советского народа в Великой Отечественной войне</w:t>
      </w:r>
      <w:r w:rsidR="00071CF3" w:rsidRPr="00071CF3">
        <w:rPr>
          <w:rFonts w:ascii="Times New Roman" w:hAnsi="Times New Roman" w:cs="Times New Roman"/>
          <w:color w:val="000000"/>
          <w:sz w:val="24"/>
        </w:rPr>
        <w:t>.</w:t>
      </w:r>
    </w:p>
    <w:p w:rsidR="00831A95" w:rsidRPr="00071CF3" w:rsidRDefault="00831A95" w:rsidP="00071CF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071CF3">
        <w:rPr>
          <w:rFonts w:ascii="Times New Roman" w:hAnsi="Times New Roman" w:cs="Times New Roman"/>
          <w:color w:val="000000"/>
          <w:sz w:val="24"/>
        </w:rPr>
        <w:t>Единые уроки согласно Календарю мероприятий проведены в полном объеме, на высоком</w:t>
      </w:r>
      <w:r w:rsidR="00071CF3"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методическом уровне. Многие уроки добавлены в методическую копилку классного</w:t>
      </w:r>
      <w:r w:rsidR="00071CF3" w:rsidRPr="00071CF3">
        <w:rPr>
          <w:color w:val="000000"/>
        </w:rPr>
        <w:t xml:space="preserve"> </w:t>
      </w:r>
      <w:r w:rsidRPr="00071CF3">
        <w:rPr>
          <w:rFonts w:ascii="Times New Roman" w:hAnsi="Times New Roman" w:cs="Times New Roman"/>
          <w:color w:val="000000"/>
          <w:sz w:val="24"/>
        </w:rPr>
        <w:t>руководителя.</w:t>
      </w:r>
    </w:p>
    <w:p w:rsidR="003C3A64" w:rsidRPr="003C3A64" w:rsidRDefault="00831A95" w:rsidP="003C3A64">
      <w:pPr>
        <w:spacing w:after="0"/>
        <w:ind w:firstLine="284"/>
        <w:rPr>
          <w:rFonts w:ascii="Times New Roman" w:hAnsi="Times New Roman" w:cs="Times New Roman"/>
          <w:b/>
          <w:bCs/>
          <w:color w:val="000000"/>
          <w:sz w:val="24"/>
        </w:rPr>
      </w:pPr>
      <w:r w:rsidRPr="003C3A64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071CF3" w:rsidRPr="003C3A64">
        <w:rPr>
          <w:rFonts w:ascii="Times New Roman" w:hAnsi="Times New Roman" w:cs="Times New Roman"/>
          <w:b/>
          <w:bCs/>
          <w:color w:val="000000"/>
          <w:sz w:val="24"/>
        </w:rPr>
        <w:t>одуль</w:t>
      </w:r>
      <w:r w:rsidRPr="003C3A64">
        <w:rPr>
          <w:rFonts w:ascii="Times New Roman" w:hAnsi="Times New Roman" w:cs="Times New Roman"/>
          <w:b/>
          <w:bCs/>
          <w:color w:val="000000"/>
          <w:sz w:val="24"/>
        </w:rPr>
        <w:t xml:space="preserve"> «Р</w:t>
      </w:r>
      <w:r w:rsidR="00071CF3" w:rsidRPr="003C3A64">
        <w:rPr>
          <w:rFonts w:ascii="Times New Roman" w:hAnsi="Times New Roman" w:cs="Times New Roman"/>
          <w:b/>
          <w:bCs/>
          <w:color w:val="000000"/>
          <w:sz w:val="24"/>
        </w:rPr>
        <w:t>абота</w:t>
      </w:r>
      <w:r w:rsidRPr="003C3A6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071CF3" w:rsidRPr="003C3A64">
        <w:rPr>
          <w:rFonts w:ascii="Times New Roman" w:hAnsi="Times New Roman" w:cs="Times New Roman"/>
          <w:b/>
          <w:bCs/>
          <w:color w:val="000000"/>
          <w:sz w:val="24"/>
        </w:rPr>
        <w:t>с родителями</w:t>
      </w:r>
      <w:r w:rsidRPr="003C3A64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color w:val="000000"/>
        </w:rPr>
      </w:pPr>
      <w:r w:rsidRPr="003C3A64">
        <w:rPr>
          <w:rFonts w:ascii="Times New Roman" w:hAnsi="Times New Roman" w:cs="Times New Roman"/>
          <w:color w:val="000000"/>
          <w:sz w:val="24"/>
        </w:rPr>
        <w:t>Классные руководители ведут систематическую работу по укреплению связи с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родителями обучающихся. В основу работы школы положены принципы сотрудничества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родителей и педколлектива школы, ответственность родителей и коллектива школы за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результаты воспитания детей, принцип взаимного доверия.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3C3A64">
        <w:rPr>
          <w:rFonts w:ascii="Times New Roman" w:hAnsi="Times New Roman" w:cs="Times New Roman"/>
          <w:color w:val="000000"/>
          <w:sz w:val="24"/>
        </w:rPr>
        <w:t>Основная форма работы классных руководителей по работе с родителями - это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проведение родительских собраний. К большому сожалению, не во всех классах 100</w:t>
      </w:r>
      <w:r w:rsidR="00923484">
        <w:rPr>
          <w:rFonts w:ascii="Times New Roman" w:hAnsi="Times New Roman" w:cs="Times New Roman"/>
          <w:color w:val="000000"/>
          <w:sz w:val="24"/>
        </w:rPr>
        <w:t xml:space="preserve"> </w:t>
      </w:r>
      <w:r w:rsidRPr="003C3A64">
        <w:rPr>
          <w:rFonts w:ascii="Times New Roman" w:hAnsi="Times New Roman" w:cs="Times New Roman"/>
          <w:color w:val="000000"/>
          <w:sz w:val="24"/>
        </w:rPr>
        <w:t>%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посещаемость собраний родительской общественностью. Собрания проводятся в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соответствии с графиком, который предоставляется заместителю директора по УВР в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начале учебного года. Тематика классных, общешкольных родительских собраний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 xml:space="preserve">разрабатывается в соответствии с возрастной категорией обучающихся. 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3C3A64">
        <w:rPr>
          <w:rFonts w:ascii="Times New Roman" w:hAnsi="Times New Roman" w:cs="Times New Roman"/>
          <w:color w:val="000000"/>
          <w:sz w:val="24"/>
        </w:rPr>
        <w:t>Классные руководители ежедневно поддерживают связь с учителями-предметниками, об успеваемости ребенка родители узнают ежедневно через электронный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журнал (зарегистрировано 100</w:t>
      </w:r>
      <w:r w:rsidR="003C3A64">
        <w:rPr>
          <w:rFonts w:ascii="Times New Roman" w:hAnsi="Times New Roman" w:cs="Times New Roman"/>
          <w:color w:val="000000"/>
          <w:sz w:val="24"/>
        </w:rPr>
        <w:t xml:space="preserve"> </w:t>
      </w:r>
      <w:r w:rsidRPr="003C3A64">
        <w:rPr>
          <w:rFonts w:ascii="Times New Roman" w:hAnsi="Times New Roman" w:cs="Times New Roman"/>
          <w:color w:val="000000"/>
          <w:sz w:val="24"/>
        </w:rPr>
        <w:t>%). Регулярно, в течение всего учебного года для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обучающихся с низкой мотивацией проводились консультации по предметам,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приглашались для беседы родители.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3C3A64">
        <w:rPr>
          <w:rFonts w:ascii="Times New Roman" w:hAnsi="Times New Roman" w:cs="Times New Roman"/>
          <w:color w:val="000000"/>
          <w:sz w:val="24"/>
        </w:rPr>
        <w:t>Родители учащихся ознакомлены с информацией по оздоровлению детей.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В мае проведены родительские собрания на тему «Летний отдых-2023» , где классные</w:t>
      </w:r>
      <w:r w:rsidRPr="003C3A64">
        <w:rPr>
          <w:rFonts w:ascii="Times New Roman" w:hAnsi="Times New Roman" w:cs="Times New Roman"/>
          <w:color w:val="000000"/>
        </w:rPr>
        <w:br/>
      </w:r>
      <w:r w:rsidRPr="003C3A64">
        <w:rPr>
          <w:rFonts w:ascii="Times New Roman" w:hAnsi="Times New Roman" w:cs="Times New Roman"/>
          <w:color w:val="000000"/>
          <w:sz w:val="24"/>
        </w:rPr>
        <w:t>руководители информировали родителей по следующим вопросам: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color w:val="000000"/>
        </w:rPr>
      </w:pPr>
      <w:r w:rsidRPr="003C3A64">
        <w:rPr>
          <w:rFonts w:ascii="Times New Roman" w:hAnsi="Times New Roman" w:cs="Times New Roman"/>
          <w:color w:val="000000"/>
          <w:sz w:val="24"/>
          <w:szCs w:val="24"/>
        </w:rPr>
        <w:sym w:font="Wingdings" w:char="F0FC"/>
      </w:r>
      <w:r w:rsidRPr="003C3A64">
        <w:rPr>
          <w:rFonts w:ascii="Times New Roman" w:hAnsi="Times New Roman" w:cs="Times New Roman"/>
          <w:color w:val="000000"/>
          <w:sz w:val="24"/>
        </w:rPr>
        <w:t>организация работы летних дворовых площадок в селе;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3C3A64">
        <w:rPr>
          <w:rFonts w:ascii="Times New Roman" w:hAnsi="Times New Roman" w:cs="Times New Roman"/>
          <w:color w:val="000000"/>
          <w:sz w:val="24"/>
          <w:szCs w:val="24"/>
        </w:rPr>
        <w:sym w:font="Wingdings" w:char="F0FC"/>
      </w:r>
      <w:r w:rsidRPr="003C3A64">
        <w:rPr>
          <w:rFonts w:ascii="Times New Roman" w:hAnsi="Times New Roman" w:cs="Times New Roman"/>
          <w:color w:val="000000"/>
          <w:sz w:val="24"/>
        </w:rPr>
        <w:t xml:space="preserve">организация работы лагеря дневного пребывания в школе </w:t>
      </w:r>
    </w:p>
    <w:p w:rsidR="003C3A64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3C3A64">
        <w:rPr>
          <w:rFonts w:ascii="Times New Roman" w:hAnsi="Times New Roman" w:cs="Times New Roman"/>
          <w:color w:val="000000"/>
          <w:sz w:val="24"/>
          <w:szCs w:val="24"/>
        </w:rPr>
        <w:sym w:font="Wingdings" w:char="F0FC"/>
      </w:r>
      <w:r w:rsidRPr="003C3A64">
        <w:rPr>
          <w:rFonts w:ascii="Times New Roman" w:hAnsi="Times New Roman" w:cs="Times New Roman"/>
          <w:color w:val="000000"/>
          <w:sz w:val="24"/>
        </w:rPr>
        <w:t>проведена разъяснительная работа с родителями о необходимостипостоянного контроля за детьми в летний период.</w:t>
      </w:r>
    </w:p>
    <w:p w:rsidR="00831A95" w:rsidRPr="003C3A64" w:rsidRDefault="00831A95" w:rsidP="003C3A64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3C3A64">
        <w:rPr>
          <w:rFonts w:ascii="Times New Roman" w:hAnsi="Times New Roman" w:cs="Times New Roman"/>
          <w:sz w:val="24"/>
          <w:szCs w:val="24"/>
        </w:rPr>
        <w:lastRenderedPageBreak/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налажено тесное сотрудничество с родителями учащихся.</w:t>
      </w:r>
    </w:p>
    <w:p w:rsidR="005C3FD5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одуль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 xml:space="preserve"> «С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амоуправление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F959E0" w:rsidRPr="00F959E0" w:rsidRDefault="005C3FD5" w:rsidP="00F959E0">
      <w:pPr>
        <w:spacing w:after="0"/>
        <w:ind w:firstLine="284"/>
        <w:jc w:val="both"/>
        <w:rPr>
          <w:color w:val="000000"/>
        </w:rPr>
      </w:pPr>
      <w:r w:rsidRPr="00F959E0">
        <w:rPr>
          <w:rFonts w:ascii="Times New Roman" w:hAnsi="Times New Roman" w:cs="Times New Roman"/>
          <w:color w:val="000000"/>
          <w:sz w:val="24"/>
        </w:rPr>
        <w:t>В сентябре во всех классах прошли выборы активов, распределены обязанности.</w:t>
      </w:r>
      <w:r w:rsidRPr="00F959E0">
        <w:rPr>
          <w:color w:val="000000"/>
        </w:rPr>
        <w:br/>
      </w:r>
      <w:r w:rsidRPr="00F959E0">
        <w:rPr>
          <w:rFonts w:ascii="Times New Roman" w:hAnsi="Times New Roman" w:cs="Times New Roman"/>
          <w:color w:val="000000"/>
          <w:sz w:val="24"/>
        </w:rPr>
        <w:t xml:space="preserve">В школе создан актив 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ш</w:t>
      </w:r>
      <w:r w:rsidRPr="00F959E0">
        <w:rPr>
          <w:rFonts w:ascii="Times New Roman" w:hAnsi="Times New Roman" w:cs="Times New Roman"/>
          <w:color w:val="000000"/>
          <w:sz w:val="24"/>
        </w:rPr>
        <w:t xml:space="preserve">кольного 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у</w:t>
      </w:r>
      <w:r w:rsidRPr="00F959E0">
        <w:rPr>
          <w:rFonts w:ascii="Times New Roman" w:hAnsi="Times New Roman" w:cs="Times New Roman"/>
          <w:color w:val="000000"/>
          <w:sz w:val="24"/>
        </w:rPr>
        <w:t xml:space="preserve">ченического 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с</w:t>
      </w:r>
      <w:r w:rsidRPr="00F959E0">
        <w:rPr>
          <w:rFonts w:ascii="Times New Roman" w:hAnsi="Times New Roman" w:cs="Times New Roman"/>
          <w:color w:val="000000"/>
          <w:sz w:val="24"/>
        </w:rPr>
        <w:t>амоуправления, в состав</w:t>
      </w:r>
      <w:r w:rsidR="00F959E0" w:rsidRPr="00F959E0">
        <w:rPr>
          <w:rFonts w:ascii="Times New Roman" w:hAnsi="Times New Roman" w:cs="Times New Roman"/>
          <w:color w:val="000000"/>
          <w:sz w:val="24"/>
        </w:rPr>
        <w:t xml:space="preserve"> </w:t>
      </w:r>
      <w:r w:rsidRPr="00F959E0">
        <w:rPr>
          <w:rFonts w:ascii="Times New Roman" w:hAnsi="Times New Roman" w:cs="Times New Roman"/>
          <w:color w:val="000000"/>
          <w:sz w:val="24"/>
        </w:rPr>
        <w:t>которого входят учащиеся 7-9 класс</w:t>
      </w:r>
      <w:r w:rsidR="00F959E0">
        <w:rPr>
          <w:rFonts w:ascii="Times New Roman" w:hAnsi="Times New Roman" w:cs="Times New Roman"/>
          <w:color w:val="000000"/>
          <w:sz w:val="24"/>
        </w:rPr>
        <w:t>ов</w:t>
      </w:r>
      <w:r w:rsidRPr="00F959E0">
        <w:rPr>
          <w:rFonts w:ascii="Times New Roman" w:hAnsi="Times New Roman" w:cs="Times New Roman"/>
          <w:color w:val="000000"/>
          <w:sz w:val="24"/>
        </w:rPr>
        <w:t>.</w:t>
      </w:r>
      <w:r w:rsidR="00F959E0" w:rsidRPr="00F959E0">
        <w:rPr>
          <w:color w:val="000000"/>
        </w:rPr>
        <w:t xml:space="preserve"> 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Школьным ученическим самоуправлением</w:t>
      </w:r>
      <w:r w:rsidRPr="00F959E0">
        <w:rPr>
          <w:rFonts w:ascii="Times New Roman" w:hAnsi="Times New Roman" w:cs="Times New Roman"/>
          <w:color w:val="000000"/>
          <w:sz w:val="24"/>
        </w:rPr>
        <w:t xml:space="preserve"> проведена следующая работа:</w:t>
      </w:r>
    </w:p>
    <w:p w:rsidR="00F959E0" w:rsidRPr="00F959E0" w:rsidRDefault="005C3FD5" w:rsidP="00F959E0">
      <w:pPr>
        <w:spacing w:after="0"/>
        <w:ind w:firstLine="284"/>
        <w:jc w:val="both"/>
        <w:rPr>
          <w:color w:val="000000"/>
        </w:rPr>
      </w:pPr>
      <w:r w:rsidRPr="00F959E0">
        <w:rPr>
          <w:rFonts w:ascii="Times New Roman" w:hAnsi="Times New Roman" w:cs="Times New Roman"/>
          <w:color w:val="000000"/>
          <w:sz w:val="24"/>
        </w:rPr>
        <w:t>1. Проводили рейды по проверке внешнего вида учащихся.</w:t>
      </w:r>
    </w:p>
    <w:p w:rsidR="00F959E0" w:rsidRPr="00F959E0" w:rsidRDefault="005C3FD5" w:rsidP="00F959E0">
      <w:pPr>
        <w:spacing w:after="0"/>
        <w:ind w:firstLine="284"/>
        <w:jc w:val="both"/>
      </w:pPr>
      <w:r w:rsidRPr="00F959E0">
        <w:rPr>
          <w:rFonts w:ascii="Times New Roman" w:hAnsi="Times New Roman" w:cs="Times New Roman"/>
          <w:color w:val="000000"/>
          <w:sz w:val="24"/>
        </w:rPr>
        <w:t>2. Редколлегия занималась оформлением вестибюля школы ко всем праздникам.</w:t>
      </w:r>
    </w:p>
    <w:p w:rsidR="00F959E0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>3. Приняли участие в подготовке всех основных мероприятий, согласно Плану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.</w:t>
      </w:r>
    </w:p>
    <w:p w:rsidR="00F959E0" w:rsidRPr="00F959E0" w:rsidRDefault="005C3FD5" w:rsidP="00F959E0">
      <w:pPr>
        <w:spacing w:after="0"/>
        <w:ind w:firstLine="284"/>
        <w:jc w:val="both"/>
        <w:rPr>
          <w:color w:val="000000"/>
        </w:rPr>
      </w:pPr>
      <w:r w:rsidRPr="00F959E0">
        <w:rPr>
          <w:rFonts w:ascii="Times New Roman" w:hAnsi="Times New Roman" w:cs="Times New Roman"/>
          <w:color w:val="000000"/>
          <w:sz w:val="24"/>
        </w:rPr>
        <w:t>4. Приняли участие во всех  акциях согласно плана работы. Акция «Дарите книги с любовью».</w:t>
      </w:r>
    </w:p>
    <w:p w:rsidR="00F959E0" w:rsidRPr="00F959E0" w:rsidRDefault="005C3FD5" w:rsidP="00F959E0">
      <w:pPr>
        <w:spacing w:after="0"/>
        <w:ind w:firstLine="284"/>
        <w:jc w:val="both"/>
        <w:rPr>
          <w:color w:val="000000"/>
        </w:rPr>
      </w:pPr>
      <w:r w:rsidRPr="00F959E0">
        <w:rPr>
          <w:rFonts w:ascii="Times New Roman" w:hAnsi="Times New Roman" w:cs="Times New Roman"/>
          <w:color w:val="000000"/>
          <w:sz w:val="24"/>
        </w:rPr>
        <w:t>5. Оформляли стенды к Значимым датам, согласно плану.</w:t>
      </w:r>
    </w:p>
    <w:p w:rsidR="005C3FD5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>6. Проводили общешкольное отчетное собрание учащихся: отчеты членов школьного</w:t>
      </w:r>
      <w:r w:rsidRPr="00F959E0">
        <w:rPr>
          <w:color w:val="000000"/>
        </w:rPr>
        <w:br/>
      </w:r>
      <w:r w:rsidRPr="00F959E0">
        <w:rPr>
          <w:rFonts w:ascii="Times New Roman" w:hAnsi="Times New Roman" w:cs="Times New Roman"/>
          <w:color w:val="000000"/>
          <w:sz w:val="24"/>
        </w:rPr>
        <w:t>ученического самоуправления о проделанной работе.</w:t>
      </w:r>
    </w:p>
    <w:p w:rsidR="00F959E0" w:rsidRPr="00F959E0" w:rsidRDefault="005C3FD5" w:rsidP="00F959E0">
      <w:pPr>
        <w:spacing w:after="0"/>
        <w:ind w:firstLine="284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одуль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 xml:space="preserve"> «П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рофориентация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F959E0" w:rsidRPr="00F959E0" w:rsidRDefault="005C3FD5" w:rsidP="00F959E0">
      <w:pPr>
        <w:spacing w:after="0"/>
        <w:ind w:firstLine="284"/>
        <w:jc w:val="both"/>
        <w:rPr>
          <w:color w:val="000000"/>
        </w:rPr>
      </w:pPr>
      <w:r w:rsidRPr="00F959E0">
        <w:rPr>
          <w:rFonts w:ascii="Times New Roman" w:hAnsi="Times New Roman" w:cs="Times New Roman"/>
          <w:color w:val="000000"/>
          <w:sz w:val="24"/>
        </w:rPr>
        <w:t>Подготовка учащихся к самостоятельному, осознанному выбору профессии</w:t>
      </w:r>
      <w:r w:rsidR="00F959E0" w:rsidRPr="00F959E0">
        <w:rPr>
          <w:color w:val="000000"/>
        </w:rPr>
        <w:t xml:space="preserve"> </w:t>
      </w:r>
      <w:r w:rsidRPr="00F959E0">
        <w:rPr>
          <w:rFonts w:ascii="Times New Roman" w:hAnsi="Times New Roman" w:cs="Times New Roman"/>
          <w:color w:val="000000"/>
          <w:sz w:val="24"/>
        </w:rPr>
        <w:t>является обязательной частью гармоничного развития каждой личности и неотрывно</w:t>
      </w:r>
      <w:r w:rsidRPr="00F959E0">
        <w:rPr>
          <w:color w:val="000000"/>
        </w:rPr>
        <w:br/>
      </w:r>
      <w:r w:rsidRPr="00F959E0">
        <w:rPr>
          <w:rFonts w:ascii="Times New Roman" w:hAnsi="Times New Roman" w:cs="Times New Roman"/>
          <w:color w:val="000000"/>
          <w:sz w:val="24"/>
        </w:rPr>
        <w:t>связана с учебно-воспитательным процессом, а следовательно профориентационная</w:t>
      </w:r>
      <w:r w:rsidRPr="00F959E0">
        <w:rPr>
          <w:color w:val="000000"/>
        </w:rPr>
        <w:br/>
      </w:r>
      <w:r w:rsidRPr="00F959E0">
        <w:rPr>
          <w:rFonts w:ascii="Times New Roman" w:hAnsi="Times New Roman" w:cs="Times New Roman"/>
          <w:color w:val="000000"/>
          <w:sz w:val="24"/>
        </w:rPr>
        <w:t>работа в школе является одним из важнейших компонентов в развитии школьников.</w:t>
      </w:r>
    </w:p>
    <w:p w:rsidR="00F959E0" w:rsidRPr="00F959E0" w:rsidRDefault="005C3FD5" w:rsidP="00F959E0">
      <w:pPr>
        <w:spacing w:after="0"/>
        <w:ind w:firstLine="284"/>
        <w:jc w:val="both"/>
        <w:rPr>
          <w:color w:val="000000"/>
        </w:rPr>
      </w:pPr>
      <w:r w:rsidRPr="00F959E0">
        <w:rPr>
          <w:rFonts w:ascii="Times New Roman" w:hAnsi="Times New Roman" w:cs="Times New Roman"/>
          <w:color w:val="000000"/>
          <w:sz w:val="24"/>
        </w:rPr>
        <w:t>В течение года среди учащихся 1-4 класс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ов</w:t>
      </w:r>
      <w:r w:rsidRPr="00F959E0">
        <w:rPr>
          <w:rFonts w:ascii="Times New Roman" w:hAnsi="Times New Roman" w:cs="Times New Roman"/>
          <w:color w:val="000000"/>
          <w:sz w:val="24"/>
        </w:rPr>
        <w:t xml:space="preserve"> проводились классные часы,</w:t>
      </w:r>
      <w:r w:rsidR="00F959E0" w:rsidRPr="00F959E0">
        <w:rPr>
          <w:color w:val="000000"/>
        </w:rPr>
        <w:t xml:space="preserve"> </w:t>
      </w:r>
      <w:r w:rsidRPr="00F959E0">
        <w:rPr>
          <w:rFonts w:ascii="Times New Roman" w:hAnsi="Times New Roman" w:cs="Times New Roman"/>
          <w:color w:val="000000"/>
          <w:sz w:val="24"/>
        </w:rPr>
        <w:t>тематические беседы по следующим темам: «В гости к профессиям»;</w:t>
      </w:r>
      <w:r w:rsidR="00F959E0" w:rsidRPr="00F959E0">
        <w:rPr>
          <w:color w:val="000000"/>
        </w:rPr>
        <w:t xml:space="preserve"> </w:t>
      </w:r>
      <w:r w:rsidRPr="00F959E0">
        <w:rPr>
          <w:rFonts w:ascii="Times New Roman" w:hAnsi="Times New Roman" w:cs="Times New Roman"/>
          <w:color w:val="000000"/>
          <w:sz w:val="24"/>
        </w:rPr>
        <w:t>«Профессии будущего»; «Папины специальности»; «Моя мама лучше всех».</w:t>
      </w:r>
      <w:r w:rsidR="00F959E0" w:rsidRPr="00F959E0">
        <w:rPr>
          <w:color w:val="000000"/>
        </w:rPr>
        <w:t xml:space="preserve"> </w:t>
      </w:r>
    </w:p>
    <w:p w:rsidR="005C3FD5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>Среди 5-</w:t>
      </w:r>
      <w:r w:rsidR="00F959E0" w:rsidRPr="00F959E0">
        <w:rPr>
          <w:rFonts w:ascii="Times New Roman" w:hAnsi="Times New Roman" w:cs="Times New Roman"/>
          <w:color w:val="000000"/>
          <w:sz w:val="24"/>
        </w:rPr>
        <w:t>9</w:t>
      </w:r>
      <w:r w:rsidRPr="00F959E0">
        <w:rPr>
          <w:rFonts w:ascii="Times New Roman" w:hAnsi="Times New Roman" w:cs="Times New Roman"/>
          <w:color w:val="000000"/>
          <w:sz w:val="24"/>
        </w:rPr>
        <w:t xml:space="preserve"> классах прошли мероприятия профориентации по теме «Мир профессий». </w:t>
      </w:r>
    </w:p>
    <w:p w:rsidR="005C3FD5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 xml:space="preserve"> Со следующего года будут проводиться занятия внеурочной деятельности «Билет в будущее» по</w:t>
      </w:r>
      <w:r w:rsidRPr="00F959E0">
        <w:rPr>
          <w:color w:val="000000"/>
        </w:rPr>
        <w:t xml:space="preserve"> </w:t>
      </w:r>
      <w:r w:rsidRPr="00F959E0">
        <w:rPr>
          <w:rFonts w:ascii="Times New Roman" w:hAnsi="Times New Roman" w:cs="Times New Roman"/>
          <w:color w:val="000000"/>
          <w:sz w:val="24"/>
        </w:rPr>
        <w:t>данному направлению. Проведены виртуальные экскурсии по предприятиям. Участвовали в открытых онлайнуроках «ПроеКТОриЯ», направленных на раннюю профориентацию.</w:t>
      </w:r>
    </w:p>
    <w:p w:rsidR="00F959E0" w:rsidRPr="00F959E0" w:rsidRDefault="005C3FD5" w:rsidP="00F959E0">
      <w:pPr>
        <w:spacing w:after="0"/>
        <w:ind w:firstLine="284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 xml:space="preserve">одуль 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«Э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кскурсии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.  Э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кспедиции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. П</w:t>
      </w:r>
      <w:r w:rsidR="00F959E0" w:rsidRPr="00F959E0">
        <w:rPr>
          <w:rFonts w:ascii="Times New Roman" w:hAnsi="Times New Roman" w:cs="Times New Roman"/>
          <w:b/>
          <w:bCs/>
          <w:color w:val="000000"/>
          <w:sz w:val="24"/>
        </w:rPr>
        <w:t>оходы</w:t>
      </w:r>
      <w:r w:rsidRPr="00F959E0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F959E0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>В рамках этого модуля были организованы следующие экскурсии для начальных</w:t>
      </w:r>
      <w:r w:rsidRPr="00F959E0">
        <w:rPr>
          <w:color w:val="000000"/>
        </w:rPr>
        <w:br/>
      </w:r>
      <w:r w:rsidRPr="00F959E0">
        <w:rPr>
          <w:rFonts w:ascii="Times New Roman" w:hAnsi="Times New Roman" w:cs="Times New Roman"/>
          <w:color w:val="000000"/>
          <w:sz w:val="24"/>
        </w:rPr>
        <w:t>классов: экскурсия в районную библиотеку, экскурсия в Пильнинский краеведческий музей, экскурсия в Курмышский краеведческий музей.</w:t>
      </w:r>
    </w:p>
    <w:p w:rsidR="00F959E0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>Для учащихся 5-9 классов также были организованы экскурсии в районную библиотеку, экскурсия в Пильнинский краеведческий музей, экскурсия в Курмышский краеведческий музей.</w:t>
      </w:r>
    </w:p>
    <w:p w:rsidR="005C3FD5" w:rsidRPr="00F959E0" w:rsidRDefault="005C3FD5" w:rsidP="00F959E0">
      <w:pPr>
        <w:spacing w:after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F959E0">
        <w:rPr>
          <w:rFonts w:ascii="Times New Roman" w:hAnsi="Times New Roman" w:cs="Times New Roman"/>
          <w:color w:val="000000"/>
          <w:sz w:val="24"/>
        </w:rPr>
        <w:t>В рамках реализации программы «Пушкинская карта» в течение года учащиеся 8-9 классов посещали мероприятия.</w:t>
      </w:r>
    </w:p>
    <w:p w:rsidR="005C3FD5" w:rsidRPr="00FC313F" w:rsidRDefault="005C3FD5" w:rsidP="00F959E0">
      <w:pPr>
        <w:spacing w:after="0"/>
        <w:ind w:firstLine="284"/>
        <w:rPr>
          <w:rStyle w:val="5"/>
          <w:sz w:val="24"/>
          <w:szCs w:val="22"/>
        </w:rPr>
      </w:pPr>
      <w:r w:rsidRPr="00FC313F">
        <w:rPr>
          <w:rFonts w:ascii="Times New Roman" w:hAnsi="Times New Roman" w:cs="Times New Roman"/>
          <w:b/>
          <w:bCs/>
          <w:color w:val="000000"/>
          <w:sz w:val="24"/>
        </w:rPr>
        <w:t>М</w:t>
      </w:r>
      <w:r w:rsidR="00F959E0" w:rsidRPr="00FC313F">
        <w:rPr>
          <w:rFonts w:ascii="Times New Roman" w:hAnsi="Times New Roman" w:cs="Times New Roman"/>
          <w:b/>
          <w:bCs/>
          <w:color w:val="000000"/>
          <w:sz w:val="24"/>
        </w:rPr>
        <w:t xml:space="preserve">одуль </w:t>
      </w:r>
      <w:r w:rsidRPr="00FC313F">
        <w:rPr>
          <w:rFonts w:ascii="Times New Roman" w:hAnsi="Times New Roman" w:cs="Times New Roman"/>
          <w:b/>
          <w:bCs/>
          <w:color w:val="000000"/>
          <w:sz w:val="24"/>
        </w:rPr>
        <w:t>«О</w:t>
      </w:r>
      <w:r w:rsidR="00F959E0" w:rsidRPr="00FC313F">
        <w:rPr>
          <w:rFonts w:ascii="Times New Roman" w:hAnsi="Times New Roman" w:cs="Times New Roman"/>
          <w:b/>
          <w:bCs/>
          <w:color w:val="000000"/>
          <w:sz w:val="24"/>
        </w:rPr>
        <w:t>рганизация</w:t>
      </w:r>
      <w:r w:rsidRPr="00FC313F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F959E0" w:rsidRPr="00FC313F">
        <w:rPr>
          <w:rFonts w:ascii="Times New Roman" w:hAnsi="Times New Roman" w:cs="Times New Roman"/>
          <w:b/>
          <w:bCs/>
          <w:color w:val="000000"/>
          <w:sz w:val="24"/>
        </w:rPr>
        <w:t>предметно-эстетической среды</w:t>
      </w:r>
      <w:r w:rsidRPr="00FC313F">
        <w:rPr>
          <w:rFonts w:ascii="Times New Roman" w:hAnsi="Times New Roman" w:cs="Times New Roman"/>
          <w:b/>
          <w:bCs/>
          <w:color w:val="000000"/>
          <w:sz w:val="24"/>
        </w:rPr>
        <w:t>»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Организация и проведение церемоний поднятия (спуска) флага: еженедельно</w:t>
      </w:r>
      <w:r w:rsidR="00F959E0" w:rsidRPr="00FC313F">
        <w:rPr>
          <w:rStyle w:val="5"/>
          <w:b w:val="0"/>
          <w:sz w:val="24"/>
          <w:szCs w:val="24"/>
        </w:rPr>
        <w:t>;</w:t>
      </w:r>
      <w:r w:rsidRPr="00FC313F">
        <w:rPr>
          <w:rStyle w:val="5"/>
          <w:b w:val="0"/>
          <w:sz w:val="24"/>
          <w:szCs w:val="24"/>
        </w:rPr>
        <w:t xml:space="preserve"> 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зала к 1 сентября</w:t>
      </w:r>
      <w:r w:rsidR="00F959E0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фотозоны к 1 сентября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Зала ко дню учителя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Фотозона ко дню учителя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зала к осеннему балу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lastRenderedPageBreak/>
        <w:t>Оформление зала и фотозон</w:t>
      </w:r>
      <w:r w:rsidR="00FC313F" w:rsidRPr="00FC313F">
        <w:rPr>
          <w:rStyle w:val="5"/>
          <w:b w:val="0"/>
          <w:sz w:val="24"/>
          <w:szCs w:val="24"/>
        </w:rPr>
        <w:t>ы</w:t>
      </w:r>
      <w:r w:rsidRPr="00FC313F">
        <w:rPr>
          <w:rStyle w:val="5"/>
          <w:b w:val="0"/>
          <w:sz w:val="24"/>
          <w:szCs w:val="24"/>
        </w:rPr>
        <w:t xml:space="preserve"> ко дню матери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зала к новому году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холла и фотозон</w:t>
      </w:r>
      <w:r w:rsidR="00FC313F" w:rsidRPr="00FC313F">
        <w:rPr>
          <w:rStyle w:val="5"/>
          <w:b w:val="0"/>
          <w:sz w:val="24"/>
          <w:szCs w:val="24"/>
        </w:rPr>
        <w:t>ы</w:t>
      </w:r>
      <w:r w:rsidRPr="00FC313F">
        <w:rPr>
          <w:rStyle w:val="5"/>
          <w:b w:val="0"/>
          <w:sz w:val="24"/>
          <w:szCs w:val="24"/>
        </w:rPr>
        <w:t xml:space="preserve"> к новому году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C313F">
      <w:pPr>
        <w:keepNext/>
        <w:keepLines/>
        <w:widowControl w:val="0"/>
        <w:numPr>
          <w:ilvl w:val="0"/>
          <w:numId w:val="90"/>
        </w:numPr>
        <w:tabs>
          <w:tab w:val="left" w:pos="426"/>
          <w:tab w:val="left" w:pos="662"/>
        </w:tabs>
        <w:spacing w:after="0" w:line="240" w:lineRule="auto"/>
        <w:ind w:left="0" w:right="80" w:firstLine="284"/>
        <w:outlineLvl w:val="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 xml:space="preserve">  Участие в акции новогодние окна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keepNext/>
        <w:keepLines/>
        <w:widowControl w:val="0"/>
        <w:numPr>
          <w:ilvl w:val="0"/>
          <w:numId w:val="90"/>
        </w:numPr>
        <w:tabs>
          <w:tab w:val="left" w:pos="567"/>
          <w:tab w:val="left" w:pos="662"/>
        </w:tabs>
        <w:spacing w:after="0" w:line="240" w:lineRule="auto"/>
        <w:ind w:left="0" w:right="80" w:firstLine="284"/>
        <w:outlineLvl w:val="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стенда «Символика Р</w:t>
      </w:r>
      <w:r w:rsidR="00FC313F" w:rsidRPr="00FC313F">
        <w:rPr>
          <w:rStyle w:val="5"/>
          <w:b w:val="0"/>
          <w:sz w:val="24"/>
          <w:szCs w:val="24"/>
        </w:rPr>
        <w:t xml:space="preserve">оссийской </w:t>
      </w:r>
      <w:r w:rsidRPr="00FC313F">
        <w:rPr>
          <w:rStyle w:val="5"/>
          <w:b w:val="0"/>
          <w:sz w:val="24"/>
          <w:szCs w:val="24"/>
        </w:rPr>
        <w:t>Ф</w:t>
      </w:r>
      <w:r w:rsidR="00FC313F" w:rsidRPr="00FC313F">
        <w:rPr>
          <w:rStyle w:val="5"/>
          <w:b w:val="0"/>
          <w:sz w:val="24"/>
          <w:szCs w:val="24"/>
        </w:rPr>
        <w:t>едерации</w:t>
      </w:r>
      <w:r w:rsidRPr="00FC313F">
        <w:rPr>
          <w:rStyle w:val="5"/>
          <w:b w:val="0"/>
          <w:sz w:val="24"/>
          <w:szCs w:val="24"/>
        </w:rPr>
        <w:t>»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keepNext/>
        <w:keepLines/>
        <w:widowControl w:val="0"/>
        <w:numPr>
          <w:ilvl w:val="0"/>
          <w:numId w:val="90"/>
        </w:numPr>
        <w:tabs>
          <w:tab w:val="left" w:pos="567"/>
          <w:tab w:val="left" w:pos="662"/>
        </w:tabs>
        <w:spacing w:after="0" w:line="240" w:lineRule="auto"/>
        <w:ind w:left="0" w:right="80" w:firstLine="284"/>
        <w:outlineLvl w:val="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стенда «Год Педагога и наставника»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keepNext/>
        <w:keepLines/>
        <w:widowControl w:val="0"/>
        <w:numPr>
          <w:ilvl w:val="0"/>
          <w:numId w:val="90"/>
        </w:numPr>
        <w:tabs>
          <w:tab w:val="left" w:pos="567"/>
          <w:tab w:val="left" w:pos="662"/>
        </w:tabs>
        <w:spacing w:after="0" w:line="240" w:lineRule="auto"/>
        <w:ind w:left="0" w:right="80" w:firstLine="284"/>
        <w:outlineLvl w:val="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Оформление стенда «Школьный вестник»</w:t>
      </w:r>
    </w:p>
    <w:p w:rsidR="005C3FD5" w:rsidRPr="00FC313F" w:rsidRDefault="005C3FD5" w:rsidP="00F959E0">
      <w:pPr>
        <w:keepNext/>
        <w:keepLines/>
        <w:widowControl w:val="0"/>
        <w:numPr>
          <w:ilvl w:val="0"/>
          <w:numId w:val="90"/>
        </w:numPr>
        <w:tabs>
          <w:tab w:val="left" w:pos="567"/>
          <w:tab w:val="left" w:pos="662"/>
        </w:tabs>
        <w:spacing w:after="0" w:line="240" w:lineRule="auto"/>
        <w:ind w:left="0" w:right="80" w:firstLine="284"/>
        <w:outlineLvl w:val="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Акция «Чистый двор»</w:t>
      </w:r>
      <w:r w:rsidR="00FC313F" w:rsidRPr="00FC313F">
        <w:rPr>
          <w:rStyle w:val="5"/>
          <w:b w:val="0"/>
          <w:sz w:val="24"/>
          <w:szCs w:val="24"/>
        </w:rPr>
        <w:t>;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Акция «День народного единства»</w:t>
      </w:r>
      <w:r w:rsidR="00FC313F" w:rsidRPr="00FC313F">
        <w:rPr>
          <w:rStyle w:val="5"/>
          <w:b w:val="0"/>
          <w:sz w:val="24"/>
          <w:szCs w:val="24"/>
        </w:rPr>
        <w:t>;</w:t>
      </w:r>
      <w:r w:rsidRPr="00FC313F">
        <w:rPr>
          <w:rStyle w:val="5"/>
          <w:b w:val="0"/>
          <w:sz w:val="24"/>
          <w:szCs w:val="24"/>
        </w:rPr>
        <w:t xml:space="preserve"> </w:t>
      </w:r>
    </w:p>
    <w:p w:rsidR="005C3FD5" w:rsidRPr="00FC313F" w:rsidRDefault="005C3FD5" w:rsidP="00F959E0">
      <w:pPr>
        <w:widowControl w:val="0"/>
        <w:numPr>
          <w:ilvl w:val="0"/>
          <w:numId w:val="90"/>
        </w:numPr>
        <w:tabs>
          <w:tab w:val="left" w:pos="567"/>
        </w:tabs>
        <w:spacing w:after="0" w:line="240" w:lineRule="auto"/>
        <w:ind w:left="0" w:firstLine="284"/>
        <w:rPr>
          <w:rStyle w:val="5"/>
          <w:b w:val="0"/>
          <w:bCs w:val="0"/>
          <w:sz w:val="24"/>
          <w:szCs w:val="24"/>
        </w:rPr>
      </w:pPr>
      <w:r w:rsidRPr="00FC313F">
        <w:rPr>
          <w:rStyle w:val="5"/>
          <w:b w:val="0"/>
          <w:sz w:val="24"/>
          <w:szCs w:val="24"/>
        </w:rPr>
        <w:t>Участие в акции «Окна Победы»</w:t>
      </w:r>
      <w:r w:rsidR="00FC313F" w:rsidRPr="00FC313F">
        <w:rPr>
          <w:rStyle w:val="5"/>
          <w:b w:val="0"/>
          <w:sz w:val="24"/>
          <w:szCs w:val="24"/>
        </w:rPr>
        <w:t>.</w:t>
      </w:r>
      <w:r w:rsidRPr="00FC313F">
        <w:rPr>
          <w:rStyle w:val="5"/>
          <w:b w:val="0"/>
          <w:sz w:val="24"/>
          <w:szCs w:val="24"/>
        </w:rPr>
        <w:t xml:space="preserve"> </w:t>
      </w:r>
    </w:p>
    <w:p w:rsidR="005C3FD5" w:rsidRPr="00FC313F" w:rsidRDefault="005C3FD5" w:rsidP="00FC313F">
      <w:pPr>
        <w:pStyle w:val="af4"/>
        <w:spacing w:line="276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C313F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FC313F" w:rsidRPr="00FC313F">
        <w:rPr>
          <w:rFonts w:ascii="Times New Roman" w:hAnsi="Times New Roman" w:cs="Times New Roman"/>
          <w:b/>
          <w:bCs/>
          <w:sz w:val="24"/>
          <w:szCs w:val="24"/>
        </w:rPr>
        <w:t>одуль</w:t>
      </w:r>
      <w:r w:rsidRPr="00FC313F">
        <w:rPr>
          <w:rFonts w:ascii="Times New Roman" w:hAnsi="Times New Roman" w:cs="Times New Roman"/>
          <w:b/>
          <w:bCs/>
          <w:sz w:val="24"/>
          <w:szCs w:val="24"/>
        </w:rPr>
        <w:t xml:space="preserve"> «П</w:t>
      </w:r>
      <w:r w:rsidR="00FC313F" w:rsidRPr="00FC313F">
        <w:rPr>
          <w:rFonts w:ascii="Times New Roman" w:hAnsi="Times New Roman" w:cs="Times New Roman"/>
          <w:b/>
          <w:bCs/>
          <w:sz w:val="24"/>
          <w:szCs w:val="24"/>
        </w:rPr>
        <w:t>рофилактика</w:t>
      </w:r>
      <w:r w:rsidRPr="00FC31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313F" w:rsidRPr="00FC313F">
        <w:rPr>
          <w:rFonts w:ascii="Times New Roman" w:hAnsi="Times New Roman" w:cs="Times New Roman"/>
          <w:b/>
          <w:bCs/>
          <w:sz w:val="24"/>
          <w:szCs w:val="24"/>
        </w:rPr>
        <w:t>и безопасность</w:t>
      </w:r>
      <w:r w:rsidRPr="00FC313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C313F" w:rsidRPr="00FC313F" w:rsidRDefault="005C3FD5" w:rsidP="00FC313F">
      <w:pPr>
        <w:pStyle w:val="50"/>
        <w:shd w:val="clear" w:color="auto" w:fill="auto"/>
        <w:spacing w:after="0" w:line="276" w:lineRule="auto"/>
        <w:ind w:right="20" w:firstLine="284"/>
        <w:jc w:val="both"/>
        <w:rPr>
          <w:sz w:val="24"/>
          <w:szCs w:val="24"/>
        </w:rPr>
      </w:pPr>
      <w:r w:rsidRPr="00FC313F">
        <w:rPr>
          <w:sz w:val="24"/>
          <w:szCs w:val="24"/>
        </w:rPr>
        <w:t>Модуль «Профилактика и безопасность» реализуется через систему классных часов, общешкольных мероприятий, индивидуальные беседы.</w:t>
      </w:r>
    </w:p>
    <w:p w:rsidR="00FC313F" w:rsidRPr="00FC313F" w:rsidRDefault="005C3FD5" w:rsidP="00FC313F">
      <w:pPr>
        <w:pStyle w:val="50"/>
        <w:shd w:val="clear" w:color="auto" w:fill="auto"/>
        <w:spacing w:after="0" w:line="276" w:lineRule="auto"/>
        <w:ind w:right="20" w:firstLine="284"/>
        <w:jc w:val="both"/>
        <w:rPr>
          <w:sz w:val="24"/>
          <w:szCs w:val="24"/>
        </w:rPr>
      </w:pPr>
      <w:r w:rsidRPr="00FC313F">
        <w:rPr>
          <w:sz w:val="24"/>
          <w:szCs w:val="24"/>
        </w:rPr>
        <w:t>Для каждого класса разработан перечень классных часов в рамках данного модуля, представленный в и индивидуальных планах воспитательной работы.</w:t>
      </w:r>
    </w:p>
    <w:p w:rsidR="005C3FD5" w:rsidRPr="00FC313F" w:rsidRDefault="005C3FD5" w:rsidP="00FC313F">
      <w:pPr>
        <w:pStyle w:val="50"/>
        <w:shd w:val="clear" w:color="auto" w:fill="auto"/>
        <w:spacing w:after="0" w:line="276" w:lineRule="auto"/>
        <w:ind w:right="20" w:firstLine="284"/>
        <w:jc w:val="both"/>
        <w:rPr>
          <w:sz w:val="24"/>
          <w:szCs w:val="24"/>
        </w:rPr>
      </w:pPr>
      <w:r w:rsidRPr="00FC313F">
        <w:rPr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5C3FD5" w:rsidRPr="00FC313F" w:rsidRDefault="005C3FD5" w:rsidP="00FC313F">
      <w:pPr>
        <w:pStyle w:val="50"/>
        <w:numPr>
          <w:ilvl w:val="0"/>
          <w:numId w:val="91"/>
        </w:numPr>
        <w:shd w:val="clear" w:color="auto" w:fill="auto"/>
        <w:tabs>
          <w:tab w:val="left" w:pos="567"/>
        </w:tabs>
        <w:spacing w:after="0" w:line="276" w:lineRule="auto"/>
        <w:ind w:right="20" w:firstLine="284"/>
        <w:jc w:val="both"/>
        <w:rPr>
          <w:sz w:val="24"/>
          <w:szCs w:val="24"/>
        </w:rPr>
      </w:pPr>
      <w:r w:rsidRPr="00FC313F">
        <w:rPr>
          <w:sz w:val="24"/>
          <w:szCs w:val="24"/>
        </w:rPr>
        <w:t>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5C3FD5" w:rsidRPr="00FC313F" w:rsidRDefault="005C3FD5" w:rsidP="00FC313F">
      <w:pPr>
        <w:pStyle w:val="50"/>
        <w:numPr>
          <w:ilvl w:val="0"/>
          <w:numId w:val="91"/>
        </w:numPr>
        <w:shd w:val="clear" w:color="auto" w:fill="auto"/>
        <w:tabs>
          <w:tab w:val="left" w:pos="567"/>
        </w:tabs>
        <w:spacing w:after="0" w:line="276" w:lineRule="auto"/>
        <w:ind w:right="20" w:firstLine="284"/>
        <w:jc w:val="both"/>
        <w:rPr>
          <w:sz w:val="24"/>
          <w:szCs w:val="24"/>
        </w:rPr>
      </w:pPr>
      <w:r w:rsidRPr="00FC313F">
        <w:rPr>
          <w:sz w:val="24"/>
          <w:szCs w:val="24"/>
        </w:rPr>
        <w:t>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:rsidR="005C3FD5" w:rsidRPr="00FC313F" w:rsidRDefault="005C3FD5" w:rsidP="00FC313F">
      <w:pPr>
        <w:pStyle w:val="50"/>
        <w:numPr>
          <w:ilvl w:val="0"/>
          <w:numId w:val="91"/>
        </w:numPr>
        <w:shd w:val="clear" w:color="auto" w:fill="auto"/>
        <w:tabs>
          <w:tab w:val="left" w:pos="567"/>
        </w:tabs>
        <w:spacing w:after="0" w:line="276" w:lineRule="auto"/>
        <w:ind w:right="20" w:firstLine="284"/>
        <w:jc w:val="both"/>
        <w:rPr>
          <w:sz w:val="24"/>
          <w:szCs w:val="24"/>
        </w:rPr>
      </w:pPr>
      <w:r w:rsidRPr="00FC313F">
        <w:rPr>
          <w:sz w:val="24"/>
          <w:szCs w:val="24"/>
        </w:rPr>
        <w:t>Реализация программ дополнительного образования</w:t>
      </w:r>
      <w:r w:rsidR="00FC313F" w:rsidRPr="00FC313F">
        <w:rPr>
          <w:sz w:val="24"/>
          <w:szCs w:val="24"/>
        </w:rPr>
        <w:t>,</w:t>
      </w:r>
      <w:r w:rsidRPr="00FC313F">
        <w:rPr>
          <w:sz w:val="24"/>
          <w:szCs w:val="24"/>
        </w:rPr>
        <w:t xml:space="preserve">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 продуктов, богатых витаминами, о рациональном питании.</w:t>
      </w:r>
    </w:p>
    <w:p w:rsidR="005C3FD5" w:rsidRPr="00FC313F" w:rsidRDefault="005C3FD5" w:rsidP="00FC313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C313F">
        <w:rPr>
          <w:rFonts w:ascii="Times New Roman" w:hAnsi="Times New Roman" w:cs="Times New Roman"/>
          <w:sz w:val="24"/>
          <w:szCs w:val="24"/>
        </w:rPr>
        <w:t>В этом направлении проводились следующие мероприятия:</w:t>
      </w:r>
    </w:p>
    <w:p w:rsidR="005C3FD5" w:rsidRPr="00FC313F" w:rsidRDefault="005C3FD5" w:rsidP="00FC313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C313F">
        <w:rPr>
          <w:rFonts w:ascii="Times New Roman" w:hAnsi="Times New Roman" w:cs="Times New Roman"/>
          <w:sz w:val="24"/>
          <w:szCs w:val="24"/>
        </w:rPr>
        <w:t>-</w:t>
      </w:r>
      <w:r w:rsidR="00FC313F" w:rsidRPr="00FC313F">
        <w:rPr>
          <w:rFonts w:ascii="Times New Roman" w:hAnsi="Times New Roman" w:cs="Times New Roman"/>
          <w:sz w:val="24"/>
          <w:szCs w:val="24"/>
        </w:rPr>
        <w:t xml:space="preserve"> </w:t>
      </w:r>
      <w:r w:rsidRPr="00FC313F">
        <w:rPr>
          <w:rFonts w:ascii="Times New Roman" w:hAnsi="Times New Roman" w:cs="Times New Roman"/>
          <w:sz w:val="24"/>
          <w:szCs w:val="24"/>
        </w:rPr>
        <w:t>Соблюдается вхо</w:t>
      </w:r>
      <w:r w:rsidR="00FC313F" w:rsidRPr="00FC313F">
        <w:rPr>
          <w:rFonts w:ascii="Times New Roman" w:hAnsi="Times New Roman" w:cs="Times New Roman"/>
          <w:sz w:val="24"/>
          <w:szCs w:val="24"/>
        </w:rPr>
        <w:t>дной фильтр при посещении школы;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rStyle w:val="2100"/>
          <w:b w:val="0"/>
          <w:bCs w:val="0"/>
          <w:color w:val="auto"/>
          <w:sz w:val="24"/>
          <w:szCs w:val="24"/>
          <w:lang w:eastAsia="en-US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Проводятся ежедневные минутки здоровья и минутки безопасности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rStyle w:val="2100"/>
          <w:b w:val="0"/>
          <w:sz w:val="24"/>
          <w:szCs w:val="24"/>
        </w:rPr>
      </w:pPr>
      <w:r w:rsidRPr="00FC313F">
        <w:rPr>
          <w:rStyle w:val="2100"/>
          <w:b w:val="0"/>
          <w:sz w:val="24"/>
          <w:szCs w:val="24"/>
        </w:rPr>
        <w:t>-</w:t>
      </w:r>
      <w:r w:rsidR="00FC313F" w:rsidRPr="00FC313F">
        <w:rPr>
          <w:rStyle w:val="2100"/>
          <w:b w:val="0"/>
          <w:sz w:val="24"/>
          <w:szCs w:val="24"/>
        </w:rPr>
        <w:t xml:space="preserve"> </w:t>
      </w:r>
      <w:r w:rsidRPr="00FC313F">
        <w:rPr>
          <w:rStyle w:val="2100"/>
          <w:b w:val="0"/>
          <w:sz w:val="24"/>
          <w:szCs w:val="24"/>
        </w:rPr>
        <w:t>приняли участие в ГТО</w:t>
      </w:r>
      <w:r w:rsidR="00FC313F" w:rsidRPr="00FC313F">
        <w:rPr>
          <w:rStyle w:val="2100"/>
          <w:b w:val="0"/>
          <w:sz w:val="24"/>
          <w:szCs w:val="24"/>
        </w:rPr>
        <w:t>;</w:t>
      </w:r>
      <w:r w:rsidRPr="00FC313F">
        <w:rPr>
          <w:rStyle w:val="2100"/>
          <w:b w:val="0"/>
          <w:sz w:val="24"/>
          <w:szCs w:val="24"/>
        </w:rPr>
        <w:t xml:space="preserve"> 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rStyle w:val="2100"/>
          <w:b w:val="0"/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проведен конкурс рисунков о здоровом образе жизни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День борьбы с курением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Всемирный день борьбы со СПИДом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Месячник ГО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и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ЧС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Осенние кроссы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Осенняя эстафета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Тренинговые занятия с педагогом-психологом</w:t>
      </w:r>
      <w:r w:rsidR="00FC313F" w:rsidRPr="00FC313F">
        <w:rPr>
          <w:sz w:val="24"/>
          <w:szCs w:val="24"/>
        </w:rPr>
        <w:t>;</w:t>
      </w:r>
    </w:p>
    <w:p w:rsidR="005C3FD5" w:rsidRPr="00FC313F" w:rsidRDefault="005C3FD5" w:rsidP="00FC313F">
      <w:pPr>
        <w:pStyle w:val="210"/>
        <w:shd w:val="clear" w:color="auto" w:fill="auto"/>
        <w:spacing w:before="0" w:line="240" w:lineRule="auto"/>
        <w:ind w:right="160" w:firstLine="284"/>
        <w:rPr>
          <w:sz w:val="24"/>
          <w:szCs w:val="24"/>
        </w:rPr>
      </w:pPr>
      <w:r w:rsidRPr="00FC313F">
        <w:rPr>
          <w:sz w:val="24"/>
          <w:szCs w:val="24"/>
        </w:rPr>
        <w:t>-</w:t>
      </w:r>
      <w:r w:rsidR="00FC313F" w:rsidRPr="00FC313F">
        <w:rPr>
          <w:sz w:val="24"/>
          <w:szCs w:val="24"/>
        </w:rPr>
        <w:t xml:space="preserve"> </w:t>
      </w:r>
      <w:r w:rsidRPr="00FC313F">
        <w:rPr>
          <w:sz w:val="24"/>
          <w:szCs w:val="24"/>
        </w:rPr>
        <w:t>Лекции о ЗОЖ</w:t>
      </w:r>
      <w:r w:rsidR="00FC313F" w:rsidRPr="00FC313F">
        <w:rPr>
          <w:sz w:val="24"/>
          <w:szCs w:val="24"/>
        </w:rPr>
        <w:t>;</w:t>
      </w:r>
    </w:p>
    <w:p w:rsidR="005C3FD5" w:rsidRPr="00FC313F" w:rsidRDefault="00FC313F" w:rsidP="00FC313F">
      <w:pPr>
        <w:pStyle w:val="210"/>
        <w:shd w:val="clear" w:color="auto" w:fill="auto"/>
        <w:spacing w:before="0" w:line="240" w:lineRule="auto"/>
        <w:ind w:right="160" w:firstLine="28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5C3FD5" w:rsidRPr="00FC313F">
        <w:rPr>
          <w:iCs/>
          <w:sz w:val="24"/>
          <w:szCs w:val="24"/>
        </w:rPr>
        <w:t>Профилактик</w:t>
      </w:r>
      <w:r>
        <w:rPr>
          <w:iCs/>
          <w:sz w:val="24"/>
          <w:szCs w:val="24"/>
        </w:rPr>
        <w:t>а наркомании и употребления ПАВ;</w:t>
      </w:r>
    </w:p>
    <w:p w:rsidR="005C3FD5" w:rsidRPr="00FC313F" w:rsidRDefault="005C3FD5" w:rsidP="00FC313F">
      <w:pPr>
        <w:spacing w:after="0" w:line="240" w:lineRule="auto"/>
        <w:ind w:firstLine="284"/>
        <w:rPr>
          <w:rStyle w:val="2100"/>
          <w:b w:val="0"/>
          <w:sz w:val="24"/>
          <w:szCs w:val="24"/>
        </w:rPr>
      </w:pPr>
      <w:r w:rsidRPr="00FC313F">
        <w:rPr>
          <w:rStyle w:val="2100"/>
          <w:b w:val="0"/>
          <w:sz w:val="24"/>
          <w:szCs w:val="24"/>
        </w:rPr>
        <w:t>-</w:t>
      </w:r>
      <w:r w:rsidR="00FC313F">
        <w:rPr>
          <w:rStyle w:val="2100"/>
          <w:b w:val="0"/>
          <w:sz w:val="24"/>
          <w:szCs w:val="24"/>
        </w:rPr>
        <w:t xml:space="preserve"> Декадник по борьбе со СПИДом;</w:t>
      </w:r>
      <w:r w:rsidRPr="00FC313F">
        <w:rPr>
          <w:rStyle w:val="2100"/>
          <w:b w:val="0"/>
          <w:sz w:val="24"/>
          <w:szCs w:val="24"/>
        </w:rPr>
        <w:t xml:space="preserve"> </w:t>
      </w:r>
    </w:p>
    <w:p w:rsidR="005C3FD5" w:rsidRPr="00FC313F" w:rsidRDefault="005C3FD5" w:rsidP="00FC31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C313F">
        <w:rPr>
          <w:rStyle w:val="2100"/>
          <w:b w:val="0"/>
          <w:sz w:val="24"/>
          <w:szCs w:val="24"/>
        </w:rPr>
        <w:t>-</w:t>
      </w:r>
      <w:r w:rsidR="00FC313F">
        <w:rPr>
          <w:rStyle w:val="2100"/>
          <w:b w:val="0"/>
          <w:sz w:val="24"/>
          <w:szCs w:val="24"/>
        </w:rPr>
        <w:t xml:space="preserve"> </w:t>
      </w:r>
      <w:r w:rsidRPr="00FC313F">
        <w:rPr>
          <w:rStyle w:val="2100"/>
          <w:b w:val="0"/>
          <w:sz w:val="24"/>
          <w:szCs w:val="24"/>
        </w:rPr>
        <w:t>Акция «Красная лента»</w:t>
      </w:r>
      <w:r w:rsidR="00FC313F">
        <w:rPr>
          <w:rStyle w:val="2100"/>
          <w:b w:val="0"/>
          <w:sz w:val="24"/>
          <w:szCs w:val="24"/>
        </w:rPr>
        <w:t>.</w:t>
      </w:r>
      <w:r w:rsidRPr="00FC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FD5" w:rsidRPr="00FC313F" w:rsidRDefault="005C3FD5" w:rsidP="00FC313F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В лагере «Лазурный» </w:t>
      </w:r>
      <w:bookmarkStart w:id="0" w:name="_GoBack"/>
      <w:bookmarkEnd w:id="0"/>
      <w:r w:rsidRPr="00FC313F">
        <w:rPr>
          <w:rFonts w:ascii="Times New Roman" w:eastAsia="Calibri" w:hAnsi="Times New Roman" w:cs="Times New Roman"/>
          <w:sz w:val="24"/>
          <w:szCs w:val="24"/>
        </w:rPr>
        <w:t>отдохнули 2 обучающихся.</w:t>
      </w:r>
    </w:p>
    <w:p w:rsidR="005C3FD5" w:rsidRPr="00FC313F" w:rsidRDefault="005C3FD5" w:rsidP="00FC313F">
      <w:pPr>
        <w:tabs>
          <w:tab w:val="left" w:pos="567"/>
          <w:tab w:val="left" w:pos="993"/>
        </w:tabs>
        <w:spacing w:after="0"/>
        <w:ind w:firstLine="284"/>
        <w:jc w:val="both"/>
        <w:rPr>
          <w:rStyle w:val="fontstyle01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 лагере «Романтика» отдохнули 5 обучающихся</w:t>
      </w:r>
      <w:r w:rsidR="00FC31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1A95" w:rsidRPr="005C3FD5" w:rsidRDefault="00831A95" w:rsidP="005E612A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highlight w:val="green"/>
        </w:rPr>
      </w:pPr>
    </w:p>
    <w:p w:rsidR="004F74DD" w:rsidRPr="00FC313F" w:rsidRDefault="0074259E" w:rsidP="001530E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sz w:val="24"/>
          <w:szCs w:val="24"/>
        </w:rPr>
        <w:t>Проведенные мероприятия, связанные с Телефоном Доверия</w:t>
      </w:r>
    </w:p>
    <w:tbl>
      <w:tblPr>
        <w:tblStyle w:val="11"/>
        <w:tblW w:w="0" w:type="auto"/>
        <w:tblLook w:val="04A0"/>
      </w:tblPr>
      <w:tblGrid>
        <w:gridCol w:w="675"/>
        <w:gridCol w:w="4513"/>
        <w:gridCol w:w="3000"/>
        <w:gridCol w:w="1383"/>
      </w:tblGrid>
      <w:tr w:rsidR="0074259E" w:rsidRPr="005C3FD5" w:rsidTr="0074259E">
        <w:tc>
          <w:tcPr>
            <w:tcW w:w="675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 </w:t>
            </w:r>
          </w:p>
        </w:tc>
        <w:tc>
          <w:tcPr>
            <w:tcW w:w="4513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00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383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  <w:p w:rsidR="0074259E" w:rsidRPr="00FC313F" w:rsidRDefault="0074259E" w:rsidP="004F74D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259E" w:rsidRPr="005C3FD5" w:rsidTr="0074259E">
        <w:tc>
          <w:tcPr>
            <w:tcW w:w="675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74259E" w:rsidRPr="00FC313F" w:rsidRDefault="00FC313F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Урок-</w:t>
            </w:r>
            <w:r w:rsidR="0074259E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акция «Скажи телефону доверия - ДА!»</w:t>
            </w:r>
          </w:p>
        </w:tc>
        <w:tc>
          <w:tcPr>
            <w:tcW w:w="3000" w:type="dxa"/>
          </w:tcPr>
          <w:p w:rsidR="0074259E" w:rsidRPr="00FC313F" w:rsidRDefault="0074259E" w:rsidP="005C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C3FD5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38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5-9 классы</w:t>
            </w:r>
          </w:p>
        </w:tc>
      </w:tr>
      <w:tr w:rsidR="0074259E" w:rsidRPr="005C3FD5" w:rsidTr="0074259E">
        <w:tc>
          <w:tcPr>
            <w:tcW w:w="675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13" w:type="dxa"/>
          </w:tcPr>
          <w:p w:rsidR="0074259E" w:rsidRPr="00FC313F" w:rsidRDefault="0074259E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 родительские собрания, классные родительские собрания    по вопросу профилактики жестокого обращения с детьми с показом видеофильмов, по профилактике ПАВ, суицида, безнадзорности</w:t>
            </w:r>
          </w:p>
        </w:tc>
        <w:tc>
          <w:tcPr>
            <w:tcW w:w="3000" w:type="dxa"/>
          </w:tcPr>
          <w:p w:rsidR="0074259E" w:rsidRPr="00FC313F" w:rsidRDefault="005C3FD5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74259E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родителей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(по классам)</w:t>
            </w:r>
          </w:p>
        </w:tc>
        <w:tc>
          <w:tcPr>
            <w:tcW w:w="138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59E" w:rsidRPr="005C3FD5" w:rsidTr="0074259E">
        <w:tc>
          <w:tcPr>
            <w:tcW w:w="675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513" w:type="dxa"/>
          </w:tcPr>
          <w:p w:rsidR="0074259E" w:rsidRPr="00FC313F" w:rsidRDefault="0074259E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Детском телефоне доверия на доске объявлений</w:t>
            </w:r>
          </w:p>
        </w:tc>
        <w:tc>
          <w:tcPr>
            <w:tcW w:w="3000" w:type="dxa"/>
          </w:tcPr>
          <w:p w:rsidR="0074259E" w:rsidRPr="00FC313F" w:rsidRDefault="005C3FD5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74259E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1-9 классы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i/>
          <w:sz w:val="24"/>
          <w:szCs w:val="24"/>
        </w:rPr>
        <w:t>Профилактика наркомании и ПАВ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Профилактическая работа включает в себя определенные виды деятельности по следующим направлениям:</w:t>
      </w:r>
    </w:p>
    <w:p w:rsidR="006B0E1F" w:rsidRPr="00FC313F" w:rsidRDefault="006B0E1F" w:rsidP="006B0E1F">
      <w:pPr>
        <w:numPr>
          <w:ilvl w:val="0"/>
          <w:numId w:val="31"/>
        </w:numPr>
        <w:tabs>
          <w:tab w:val="left" w:pos="567"/>
          <w:tab w:val="left" w:pos="993"/>
        </w:tabs>
        <w:spacing w:after="0"/>
        <w:ind w:left="-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распространение информации о причинах, формах и последствиях  -  потребления наркотических средств;</w:t>
      </w:r>
    </w:p>
    <w:p w:rsidR="006B0E1F" w:rsidRPr="00FC313F" w:rsidRDefault="006B0E1F" w:rsidP="006B0E1F">
      <w:pPr>
        <w:numPr>
          <w:ilvl w:val="0"/>
          <w:numId w:val="31"/>
        </w:numPr>
        <w:tabs>
          <w:tab w:val="left" w:pos="567"/>
          <w:tab w:val="left" w:pos="993"/>
        </w:tabs>
        <w:spacing w:after="0"/>
        <w:ind w:left="-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формирование у подростков навыков анализа и критической оценки информации, получаемой о наркотиках, о ВИЧ-инфекции и умения принимать правильные решения;</w:t>
      </w:r>
    </w:p>
    <w:p w:rsidR="006B0E1F" w:rsidRPr="00FC313F" w:rsidRDefault="006B0E1F" w:rsidP="006B0E1F">
      <w:pPr>
        <w:numPr>
          <w:ilvl w:val="0"/>
          <w:numId w:val="31"/>
        </w:numPr>
        <w:tabs>
          <w:tab w:val="left" w:pos="567"/>
          <w:tab w:val="left" w:pos="993"/>
        </w:tabs>
        <w:spacing w:after="0"/>
        <w:ind w:left="-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взаимодействие с организациями и структурами, проводящими профилактическую работу.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left="-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Школа обладает рядом уникальных возможностей для их успешной реализации:</w:t>
      </w:r>
    </w:p>
    <w:p w:rsidR="006B0E1F" w:rsidRPr="00FC313F" w:rsidRDefault="006B0E1F" w:rsidP="006B0E1F">
      <w:pPr>
        <w:numPr>
          <w:ilvl w:val="0"/>
          <w:numId w:val="32"/>
        </w:numPr>
        <w:tabs>
          <w:tab w:val="left" w:pos="567"/>
          <w:tab w:val="left" w:pos="993"/>
        </w:tabs>
        <w:spacing w:after="0"/>
        <w:ind w:left="-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возможность привития навыков здорового образа жизни в процессе обучения и контроль за их усвоением;</w:t>
      </w:r>
    </w:p>
    <w:p w:rsidR="006B0E1F" w:rsidRPr="00FC313F" w:rsidRDefault="006B0E1F" w:rsidP="006B0E1F">
      <w:pPr>
        <w:numPr>
          <w:ilvl w:val="0"/>
          <w:numId w:val="32"/>
        </w:numPr>
        <w:tabs>
          <w:tab w:val="left" w:pos="567"/>
          <w:tab w:val="left" w:pos="993"/>
        </w:tabs>
        <w:spacing w:after="0"/>
        <w:ind w:left="-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свободный доступ к семье ребенка для анализа и контроля ситуации; </w:t>
      </w:r>
    </w:p>
    <w:p w:rsidR="006B0E1F" w:rsidRPr="00FC313F" w:rsidRDefault="006B0E1F" w:rsidP="006B0E1F">
      <w:pPr>
        <w:numPr>
          <w:ilvl w:val="0"/>
          <w:numId w:val="32"/>
        </w:numPr>
        <w:tabs>
          <w:tab w:val="left" w:pos="567"/>
          <w:tab w:val="left" w:pos="993"/>
        </w:tabs>
        <w:spacing w:after="0"/>
        <w:ind w:left="-142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возможность привлечения специалистов по профилактике.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Профилактика употребления ПАВ среди обучающихся всегда занимала одно из главных мест в воспитательной работе школы. Самой популярной формой работы в этом направлении являются конкурсы. Их количество растет с каждым годом. Такая форма работы, как акция по распространению агитационных листовок тоже является традиционной и воспитательный эффект проявляется еще на стадии изготовления агитационных листовок, когда ребята ищут материалы для их создания. Количество бесед по профилактике употребления ПАВ также возросло  (2021 – 13, 2022-17</w:t>
      </w:r>
      <w:r w:rsidR="005C3FD5" w:rsidRPr="00FC313F">
        <w:rPr>
          <w:rFonts w:ascii="Times New Roman" w:eastAsia="Calibri" w:hAnsi="Times New Roman" w:cs="Times New Roman"/>
          <w:sz w:val="24"/>
          <w:szCs w:val="24"/>
        </w:rPr>
        <w:t>, 2023-23</w:t>
      </w:r>
      <w:r w:rsidRPr="00FC313F">
        <w:rPr>
          <w:rFonts w:ascii="Times New Roman" w:eastAsia="Calibri" w:hAnsi="Times New Roman" w:cs="Times New Roman"/>
          <w:sz w:val="24"/>
          <w:szCs w:val="24"/>
        </w:rPr>
        <w:t>). Диагностики и опросы систематически проводятся классными руководителями и заместителем директора по ВР. Их количество остается постоянным.</w:t>
      </w:r>
    </w:p>
    <w:p w:rsidR="004F74DD" w:rsidRPr="00FC313F" w:rsidRDefault="004F74DD" w:rsidP="004F74DD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74DD" w:rsidRPr="00FC313F" w:rsidRDefault="0074259E" w:rsidP="00165D7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sz w:val="24"/>
          <w:szCs w:val="24"/>
        </w:rPr>
        <w:t>Профилактические мероприятия</w:t>
      </w:r>
    </w:p>
    <w:tbl>
      <w:tblPr>
        <w:tblStyle w:val="11"/>
        <w:tblW w:w="0" w:type="auto"/>
        <w:tblLook w:val="04A0"/>
      </w:tblPr>
      <w:tblGrid>
        <w:gridCol w:w="817"/>
        <w:gridCol w:w="4536"/>
        <w:gridCol w:w="1825"/>
        <w:gridCol w:w="2393"/>
      </w:tblGrid>
      <w:tr w:rsidR="0074259E" w:rsidRPr="005C3FD5" w:rsidTr="0074259E">
        <w:tc>
          <w:tcPr>
            <w:tcW w:w="817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мероприятий  </w:t>
            </w:r>
          </w:p>
        </w:tc>
        <w:tc>
          <w:tcPr>
            <w:tcW w:w="1825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Сроки  </w:t>
            </w:r>
          </w:p>
        </w:tc>
        <w:tc>
          <w:tcPr>
            <w:tcW w:w="2393" w:type="dxa"/>
          </w:tcPr>
          <w:p w:rsidR="0074259E" w:rsidRPr="00FC313F" w:rsidRDefault="0074259E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4259E" w:rsidRPr="005C3FD5" w:rsidTr="0074259E">
        <w:tc>
          <w:tcPr>
            <w:tcW w:w="817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259E" w:rsidRPr="00FC313F" w:rsidRDefault="0074259E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планомерная работа всех классов по предупреждению наркомании и ПАВ</w:t>
            </w:r>
          </w:p>
        </w:tc>
        <w:tc>
          <w:tcPr>
            <w:tcW w:w="1825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59E" w:rsidRPr="005C3FD5" w:rsidTr="0074259E">
        <w:tc>
          <w:tcPr>
            <w:tcW w:w="817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259E" w:rsidRPr="00FC313F" w:rsidRDefault="0074259E" w:rsidP="004F74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анкетирование учащихся 7-9 классов</w:t>
            </w:r>
          </w:p>
        </w:tc>
        <w:tc>
          <w:tcPr>
            <w:tcW w:w="1825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4259E" w:rsidRPr="005C3FD5" w:rsidTr="0074259E">
        <w:tc>
          <w:tcPr>
            <w:tcW w:w="817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259E" w:rsidRPr="00FC313F" w:rsidRDefault="0074259E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Обследованы семьи детей «группы риска»</w:t>
            </w:r>
          </w:p>
        </w:tc>
        <w:tc>
          <w:tcPr>
            <w:tcW w:w="1825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  раз в</w:t>
            </w:r>
          </w:p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9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259E" w:rsidRPr="005C3FD5" w:rsidTr="0074259E">
        <w:tc>
          <w:tcPr>
            <w:tcW w:w="817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4259E" w:rsidRPr="00FC313F" w:rsidRDefault="0074259E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классные часы по вопросам наркомании и ПАВ</w:t>
            </w:r>
          </w:p>
        </w:tc>
        <w:tc>
          <w:tcPr>
            <w:tcW w:w="1825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259E" w:rsidRPr="005C3FD5" w:rsidTr="0074259E">
        <w:tc>
          <w:tcPr>
            <w:tcW w:w="817" w:type="dxa"/>
          </w:tcPr>
          <w:p w:rsidR="0074259E" w:rsidRPr="00FC313F" w:rsidRDefault="0074259E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4259E" w:rsidRPr="00FC313F" w:rsidRDefault="0074259E" w:rsidP="004F7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тестирование</w:t>
            </w:r>
          </w:p>
        </w:tc>
        <w:tc>
          <w:tcPr>
            <w:tcW w:w="1825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393" w:type="dxa"/>
          </w:tcPr>
          <w:p w:rsidR="0074259E" w:rsidRPr="00FC313F" w:rsidRDefault="0074259E" w:rsidP="004F74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74259E" w:rsidRPr="00FC313F" w:rsidRDefault="0074259E" w:rsidP="00165D72">
      <w:pPr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Состояние профилактической деятельности по реализации ФЗ № 120-1999 «Об основах системы профилактики безнадзорности и правонарушений несовершеннолетних» </w:t>
      </w:r>
    </w:p>
    <w:p w:rsidR="0074259E" w:rsidRPr="00FC313F" w:rsidRDefault="0074259E" w:rsidP="00165D72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Программа развития воспитания в системе образования России, определенная Национальной доктриной образования, выделяет воспитание как важнейшую стратегическую задачу и определяет роль образовательного учреждения как центрального звена этой системы, фундаментальной социокультурной базы воспитания и развития детей. </w:t>
      </w:r>
    </w:p>
    <w:p w:rsidR="0074259E" w:rsidRPr="00140252" w:rsidRDefault="0074259E" w:rsidP="00165D72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Профилактическая работа школы направлена также на создание условий доверительного психологического климата между всеми участниками образовательного процесса, актуализацию мотивационной сферы учеников  –  важного условия для формирования установок на здоровый, нравственный образ жизни, предупреждение противоправных поступков.</w:t>
      </w:r>
    </w:p>
    <w:tbl>
      <w:tblPr>
        <w:tblStyle w:val="11"/>
        <w:tblpPr w:leftFromText="180" w:rightFromText="180" w:vertAnchor="text" w:horzAnchor="margin" w:tblpXSpec="center" w:tblpY="234"/>
        <w:tblW w:w="10031" w:type="dxa"/>
        <w:tblLayout w:type="fixed"/>
        <w:tblLook w:val="04A0"/>
      </w:tblPr>
      <w:tblGrid>
        <w:gridCol w:w="5637"/>
        <w:gridCol w:w="1559"/>
        <w:gridCol w:w="1417"/>
        <w:gridCol w:w="1418"/>
      </w:tblGrid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="00C875C2"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B2021"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  <w:r w:rsidR="00EB2021"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 w:rsidR="00EB2021" w:rsidRPr="00FC31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обучающихся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021" w:rsidRPr="00FC313F" w:rsidRDefault="005C3FD5" w:rsidP="004F74DD">
            <w:pPr>
              <w:spacing w:after="0"/>
              <w:ind w:righ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EB2021" w:rsidRPr="00FC313F" w:rsidRDefault="005C3FD5" w:rsidP="00165D72">
            <w:pPr>
              <w:spacing w:after="0"/>
              <w:ind w:righ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EB2021" w:rsidRPr="00FC313F" w:rsidRDefault="005C3FD5" w:rsidP="00165D72">
            <w:pPr>
              <w:spacing w:after="0"/>
              <w:ind w:righ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состоящих на внутришкольном учете</w:t>
            </w:r>
          </w:p>
        </w:tc>
        <w:tc>
          <w:tcPr>
            <w:tcW w:w="1559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семей, состоящих на внутришкольном учете </w:t>
            </w:r>
          </w:p>
        </w:tc>
        <w:tc>
          <w:tcPr>
            <w:tcW w:w="1559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семей, находящихся в социально-опасном положении (в соответствии с постановлением КДН и ЗП), в них детей</w:t>
            </w:r>
          </w:p>
        </w:tc>
        <w:tc>
          <w:tcPr>
            <w:tcW w:w="1559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02F6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02F6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2021" w:rsidRPr="00FC313F" w:rsidRDefault="005C3FD5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02F6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многодетных семей 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опекаемых обучающихся, состоящих на контроле в ОО 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2021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детей, воспитывающихся у родственников и проживающих отдельно от родителей (законных представителей) (без оформления документов)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2021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обучающихся из неполных семей </w:t>
            </w:r>
          </w:p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воспитывает мать,</w:t>
            </w:r>
          </w:p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воспитывает отец</w:t>
            </w:r>
          </w:p>
        </w:tc>
        <w:tc>
          <w:tcPr>
            <w:tcW w:w="1559" w:type="dxa"/>
          </w:tcPr>
          <w:p w:rsidR="00A402F6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0E1F" w:rsidRPr="00FC313F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6B0E1F" w:rsidRPr="00FC313F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B2021" w:rsidRPr="00FC313F" w:rsidRDefault="00A402F6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 ОВЗ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Из них: дети - инвалиды</w:t>
            </w:r>
          </w:p>
        </w:tc>
        <w:tc>
          <w:tcPr>
            <w:tcW w:w="1559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Привлечено к административной </w:t>
            </w:r>
          </w:p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 несовершеннолетних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2021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Привлечено к административной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ответственности по ст. 5.35 КоАП РФ родителей (законных представителей)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B2021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несовершеннолетних, совершивших преступления (из них совершили преступление в ОО)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B2021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Проведено заседаний Совета профилактики (в соответствии с протоколами заседаний)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совещаний педагогического коллектива, на которых рассматривались вопросы профилактики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безнадзорности и правонарушений несовершеннолетних, в том числе профилактике употребления наркотических веществ, профилактике экстремизма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занятий методической учебы классных руководителей по вопросам профилактической работы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тематических родительских собраний по вопросам профилактики</w:t>
            </w:r>
          </w:p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общешкольные;</w:t>
            </w:r>
          </w:p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классные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02F6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02F6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встреч с представителями органов и учреждений системы профилактики (Профилактика экстремизма, профилактика правонарушений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несовершеннолетних, профилактика суицида,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употребления ПАВ и наркотических средств, профилактика жестокого обращения с детьми, профилактика правонарушений на Ж/Д, профилактика терроризма, антикоррупционная </w:t>
            </w:r>
          </w:p>
          <w:p w:rsidR="00EB2021" w:rsidRPr="00FC313F" w:rsidRDefault="00EB2021" w:rsidP="004F74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и др.)</w:t>
            </w:r>
          </w:p>
        </w:tc>
        <w:tc>
          <w:tcPr>
            <w:tcW w:w="1559" w:type="dxa"/>
          </w:tcPr>
          <w:p w:rsidR="00EB2021" w:rsidRPr="008E75B7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экстремизма,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правонарушений</w:t>
            </w:r>
          </w:p>
          <w:p w:rsid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несовершенно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летних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 суицида,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употребления ПАВ и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наркотических средств</w:t>
            </w:r>
          </w:p>
        </w:tc>
        <w:tc>
          <w:tcPr>
            <w:tcW w:w="1417" w:type="dxa"/>
          </w:tcPr>
          <w:p w:rsidR="00EB2021" w:rsidRPr="008E75B7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экстремизма,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правонаруше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ний</w:t>
            </w:r>
          </w:p>
          <w:p w:rsid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несовершенно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летних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 суицида,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употребления ПАВ и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наркотических средств</w:t>
            </w:r>
          </w:p>
        </w:tc>
        <w:tc>
          <w:tcPr>
            <w:tcW w:w="1418" w:type="dxa"/>
          </w:tcPr>
          <w:p w:rsidR="006B0E1F" w:rsidRPr="008E75B7" w:rsidRDefault="00A402F6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экстремизма,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правонаруше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ний</w:t>
            </w:r>
          </w:p>
          <w:p w:rsid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несовершенно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летних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 суицида,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профилактика</w:t>
            </w:r>
          </w:p>
          <w:p w:rsidR="006B0E1F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употребления ПАВ и</w:t>
            </w:r>
          </w:p>
          <w:p w:rsidR="00EB2021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18"/>
                <w:szCs w:val="24"/>
              </w:rPr>
              <w:t>наркотических средств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индивидуальных бесед (консультаций) педагогом – психологом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с детьми;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с родителями (законными представителями)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A402F6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6B0E1F" w:rsidRPr="00FC313F" w:rsidRDefault="00A402F6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Посещено домов и квартир обучающихся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402F6"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B2021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профилактических бесед инспектором по делам несовершеннолетних по правовому воспитанию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-с несовершеннолетними,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с родителями (законными представителями)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A402F6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рейдов в микрорайоне (цели), из них совместно с инспектором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жилищно-бытовых условий;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- времяпровождение обучающихся во внеурочное время</w:t>
            </w:r>
          </w:p>
        </w:tc>
        <w:tc>
          <w:tcPr>
            <w:tcW w:w="1559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B2021" w:rsidRPr="00FC313F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6B0E1F" w:rsidRPr="00FC313F" w:rsidRDefault="006B0E1F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EB2021" w:rsidRPr="00A402F6" w:rsidTr="008E75B7">
        <w:tc>
          <w:tcPr>
            <w:tcW w:w="5637" w:type="dxa"/>
          </w:tcPr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планы совместных мероприятий по профилактике правонарушений и употребления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психоактивных веществ среди обучающихся </w:t>
            </w:r>
          </w:p>
          <w:p w:rsidR="00EB2021" w:rsidRPr="00FC313F" w:rsidRDefault="00EB2021" w:rsidP="004F74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13F">
              <w:rPr>
                <w:rFonts w:ascii="Times New Roman" w:eastAsia="Calibri" w:hAnsi="Times New Roman" w:cs="Times New Roman"/>
                <w:sz w:val="24"/>
                <w:szCs w:val="24"/>
              </w:rPr>
              <w:t>имеются в учреждении?</w:t>
            </w:r>
          </w:p>
        </w:tc>
        <w:tc>
          <w:tcPr>
            <w:tcW w:w="1559" w:type="dxa"/>
          </w:tcPr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План 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совместных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мероприятий по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профилактике</w:t>
            </w:r>
          </w:p>
          <w:p w:rsid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правонаруше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ний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обучающихся на 2019-2020 учебный год с 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МО МВД России «Пильнинский»</w:t>
            </w:r>
          </w:p>
        </w:tc>
        <w:tc>
          <w:tcPr>
            <w:tcW w:w="1417" w:type="dxa"/>
          </w:tcPr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План 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совместных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мероприятий по</w:t>
            </w:r>
          </w:p>
          <w:p w:rsid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профилакти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ке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правонарушений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обучающихся на 2020-2021 учебный год с </w:t>
            </w:r>
          </w:p>
          <w:p w:rsid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МО МВД России «Пильнин</w:t>
            </w:r>
          </w:p>
          <w:p w:rsidR="00EB2021" w:rsidRPr="008E75B7" w:rsidRDefault="00EB2021" w:rsidP="004F74D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ский»</w:t>
            </w:r>
          </w:p>
        </w:tc>
        <w:tc>
          <w:tcPr>
            <w:tcW w:w="1418" w:type="dxa"/>
          </w:tcPr>
          <w:p w:rsidR="006B0E1F" w:rsidRP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План </w:t>
            </w:r>
          </w:p>
          <w:p w:rsidR="006B0E1F" w:rsidRP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совместных</w:t>
            </w:r>
          </w:p>
          <w:p w:rsidR="006B0E1F" w:rsidRP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мероприятий по</w:t>
            </w:r>
          </w:p>
          <w:p w:rsid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профилакти</w:t>
            </w:r>
          </w:p>
          <w:p w:rsidR="006B0E1F" w:rsidRP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ке</w:t>
            </w:r>
          </w:p>
          <w:p w:rsidR="006B0E1F" w:rsidRP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правонарушений</w:t>
            </w:r>
          </w:p>
          <w:p w:rsidR="006B0E1F" w:rsidRPr="008E75B7" w:rsidRDefault="006B0E1F" w:rsidP="006B0E1F">
            <w:pPr>
              <w:tabs>
                <w:tab w:val="left" w:pos="188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обучающихся на 2021-2022 учебный год с </w:t>
            </w:r>
          </w:p>
          <w:p w:rsid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МО МВД России «Пильнин</w:t>
            </w:r>
          </w:p>
          <w:p w:rsidR="00EB2021" w:rsidRPr="008E75B7" w:rsidRDefault="006B0E1F" w:rsidP="006B0E1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75B7">
              <w:rPr>
                <w:rFonts w:ascii="Times New Roman" w:eastAsia="Calibri" w:hAnsi="Times New Roman" w:cs="Times New Roman"/>
                <w:sz w:val="20"/>
                <w:szCs w:val="24"/>
              </w:rPr>
              <w:t>ский</w:t>
            </w:r>
          </w:p>
        </w:tc>
      </w:tr>
    </w:tbl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lastRenderedPageBreak/>
        <w:t>Согласно Федеральному закону от 24.06.1999 года № 120-ФЗ «Об основах системы профилактики безнадзорности и правонарушений несовершеннолетних» с обучающимися, состоящими на разных формах учета, в  школе ведется индивидуально-профилактическая работа. Формы работы:</w:t>
      </w:r>
    </w:p>
    <w:p w:rsidR="006B0E1F" w:rsidRPr="00FC313F" w:rsidRDefault="006B0E1F" w:rsidP="006B0E1F">
      <w:pPr>
        <w:numPr>
          <w:ilvl w:val="1"/>
          <w:numId w:val="33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беседы классного руководителя с родителями об ответственности за обучение и воспитание своих детей, об обязанностях по получению их детьми обязательного образования. Для этого в помощь всем классным руководителям розданы информационные листы с распечаткой статей Закона «Об образовании» и ФЗ № 120 «Об основах системы профилактики безнадзорности и правонарушений несовершеннолетних»;</w:t>
      </w:r>
    </w:p>
    <w:p w:rsidR="006B0E1F" w:rsidRPr="00FC313F" w:rsidRDefault="006B0E1F" w:rsidP="006B0E1F">
      <w:pPr>
        <w:numPr>
          <w:ilvl w:val="1"/>
          <w:numId w:val="33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посещение классными руководителями обучающихся на дому с целью контроля над условиями их проживания, условиями семейного воспитания, организацией свободного времени;</w:t>
      </w:r>
    </w:p>
    <w:p w:rsidR="006B0E1F" w:rsidRPr="00FC313F" w:rsidRDefault="006B0E1F" w:rsidP="006B0E1F">
      <w:pPr>
        <w:numPr>
          <w:ilvl w:val="1"/>
          <w:numId w:val="33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посещение уроков с целью выяснения уровня подготовки обучающихся к занятиям, оказание помощи в ликвидации пробелов в знаниях;</w:t>
      </w:r>
    </w:p>
    <w:p w:rsidR="006B0E1F" w:rsidRPr="00FC313F" w:rsidRDefault="006B0E1F" w:rsidP="006B0E1F">
      <w:pPr>
        <w:numPr>
          <w:ilvl w:val="1"/>
          <w:numId w:val="33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психолого-педагогическое  консультирование родителей, учителей-предметников с целью выработки единых подходов к воспитанию и обучению подростков;</w:t>
      </w:r>
    </w:p>
    <w:p w:rsidR="006B0E1F" w:rsidRPr="00FC313F" w:rsidRDefault="006B0E1F" w:rsidP="006B0E1F">
      <w:pPr>
        <w:numPr>
          <w:ilvl w:val="1"/>
          <w:numId w:val="33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индивидуальные и коллективные профилактические беседы классных руководителей, инспектора ОДН, администрации школы с подростками, вовлечение подростков в общественно-значимую деятельность через реализацию социальных проектов.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 школе также раб</w:t>
      </w:r>
      <w:r w:rsidR="00A402F6" w:rsidRPr="00FC313F">
        <w:rPr>
          <w:rFonts w:ascii="Times New Roman" w:eastAsia="Calibri" w:hAnsi="Times New Roman" w:cs="Times New Roman"/>
          <w:sz w:val="24"/>
          <w:szCs w:val="24"/>
        </w:rPr>
        <w:t>отает Совет профилактики. В 2023</w:t>
      </w:r>
      <w:r w:rsidR="00FC313F" w:rsidRPr="00FC3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году было проведено </w:t>
      </w:r>
      <w:r w:rsidR="00A402F6" w:rsidRPr="00FC313F">
        <w:rPr>
          <w:rFonts w:ascii="Times New Roman" w:eastAsia="Calibri" w:hAnsi="Times New Roman" w:cs="Times New Roman"/>
          <w:sz w:val="24"/>
          <w:szCs w:val="24"/>
        </w:rPr>
        <w:t>9</w:t>
      </w: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 заседаний Совета профилактики, на которых рассматривались следующие вопросы:</w:t>
      </w:r>
    </w:p>
    <w:p w:rsidR="006B0E1F" w:rsidRPr="00FC313F" w:rsidRDefault="006B0E1F" w:rsidP="006B0E1F">
      <w:pPr>
        <w:numPr>
          <w:ilvl w:val="1"/>
          <w:numId w:val="34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поведение обучающихся;</w:t>
      </w:r>
    </w:p>
    <w:p w:rsidR="006B0E1F" w:rsidRPr="00FC313F" w:rsidRDefault="006B0E1F" w:rsidP="006B0E1F">
      <w:pPr>
        <w:numPr>
          <w:ilvl w:val="1"/>
          <w:numId w:val="34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нарушение обучающимися дисциплины;</w:t>
      </w:r>
    </w:p>
    <w:p w:rsidR="006B0E1F" w:rsidRPr="00FC313F" w:rsidRDefault="006B0E1F" w:rsidP="006B0E1F">
      <w:pPr>
        <w:numPr>
          <w:ilvl w:val="1"/>
          <w:numId w:val="34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систематические пропуски уроков обучающимися по неуважительной причине.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С целью предупреждения правонарушений, беспризорности, устойчивого отклонения в поведении обучающихся, правового просвещения участников образовательного процесса в школе проводятся следующие мероприятия:</w:t>
      </w:r>
    </w:p>
    <w:p w:rsidR="006B0E1F" w:rsidRPr="00FC313F" w:rsidRDefault="006B0E1F" w:rsidP="006B0E1F">
      <w:pPr>
        <w:numPr>
          <w:ilvl w:val="1"/>
          <w:numId w:val="34"/>
        </w:numPr>
        <w:tabs>
          <w:tab w:val="left" w:pos="567"/>
          <w:tab w:val="left" w:pos="993"/>
          <w:tab w:val="left" w:pos="1134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рейды родительского патруля;</w:t>
      </w:r>
    </w:p>
    <w:p w:rsidR="006B0E1F" w:rsidRPr="00FC313F" w:rsidRDefault="006B0E1F" w:rsidP="006B0E1F">
      <w:pPr>
        <w:numPr>
          <w:ilvl w:val="1"/>
          <w:numId w:val="34"/>
        </w:numPr>
        <w:tabs>
          <w:tab w:val="left" w:pos="567"/>
          <w:tab w:val="left" w:pos="993"/>
          <w:tab w:val="left" w:pos="1134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посещение домов и квартир обучающихся;</w:t>
      </w:r>
    </w:p>
    <w:p w:rsidR="006B0E1F" w:rsidRPr="00FC313F" w:rsidRDefault="006B0E1F" w:rsidP="006B0E1F">
      <w:pPr>
        <w:numPr>
          <w:ilvl w:val="1"/>
          <w:numId w:val="34"/>
        </w:numPr>
        <w:tabs>
          <w:tab w:val="left" w:pos="567"/>
          <w:tab w:val="left" w:pos="993"/>
          <w:tab w:val="left" w:pos="1134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контроль за получением образования учащимися: 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1) учет пропусков занятий по неуважительной причине;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2) работа по ликвидации пропусков уроков, устранению пробелов в знаниях неуспевающих;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3) правовое просвещение подростков и их родителей;</w:t>
      </w:r>
    </w:p>
    <w:p w:rsidR="006B0E1F" w:rsidRPr="00FC313F" w:rsidRDefault="006B0E1F" w:rsidP="006B0E1F">
      <w:pPr>
        <w:numPr>
          <w:ilvl w:val="0"/>
          <w:numId w:val="35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заседания Совета профилактики,</w:t>
      </w:r>
    </w:p>
    <w:p w:rsidR="006B0E1F" w:rsidRPr="00FC313F" w:rsidRDefault="006B0E1F" w:rsidP="006B0E1F">
      <w:pPr>
        <w:numPr>
          <w:ilvl w:val="0"/>
          <w:numId w:val="35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Неделя здоровья.</w:t>
      </w:r>
    </w:p>
    <w:p w:rsidR="006B0E1F" w:rsidRPr="00FC313F" w:rsidRDefault="006B0E1F" w:rsidP="006B0E1F">
      <w:pPr>
        <w:tabs>
          <w:tab w:val="left" w:pos="567"/>
        </w:tabs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0E1F" w:rsidRPr="00FC313F" w:rsidRDefault="006B0E1F" w:rsidP="006B0E1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sz w:val="24"/>
          <w:szCs w:val="24"/>
        </w:rPr>
        <w:t>Состояние профилактической деятельности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 целях организации дальнейшей работы по профилактике правона</w:t>
      </w:r>
      <w:r w:rsidR="00A402F6" w:rsidRPr="00FC313F">
        <w:rPr>
          <w:rFonts w:ascii="Times New Roman" w:eastAsia="Calibri" w:hAnsi="Times New Roman" w:cs="Times New Roman"/>
          <w:sz w:val="24"/>
          <w:szCs w:val="24"/>
        </w:rPr>
        <w:t>рушений среди подростков на 2023</w:t>
      </w: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 год в школе разработан специальный план мероприятий по реализации Федерального закона от 24.06.1999</w:t>
      </w:r>
      <w:r w:rsidR="00C875C2" w:rsidRPr="00FC3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313F">
        <w:rPr>
          <w:rFonts w:ascii="Times New Roman" w:eastAsia="Calibri" w:hAnsi="Times New Roman" w:cs="Times New Roman"/>
          <w:sz w:val="24"/>
          <w:szCs w:val="24"/>
        </w:rPr>
        <w:t>года № 120-ФЗ «Об основах системы профилактики безнадзорности и правонарушений несовершеннолетних». План включает в себя следующие разделы и подразделы:</w:t>
      </w:r>
    </w:p>
    <w:p w:rsidR="006B0E1F" w:rsidRPr="00FC313F" w:rsidRDefault="006B0E1F" w:rsidP="006B0E1F">
      <w:pPr>
        <w:tabs>
          <w:tab w:val="left" w:pos="567"/>
          <w:tab w:val="left" w:pos="993"/>
          <w:tab w:val="left" w:pos="1134"/>
          <w:tab w:val="left" w:pos="1418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1.  Деятельность по профилактике правонарушений, безнадзорности, бродяжничества среди обучающихся: организационная работа, профилактическая работа с классами, индивидуальная профилактическая работа с обучающимися, состоящими  на разных формах контроля, профилактическая работа с родителями. Ранняя профилактика семейного неблагополучия, работа с педагогическими кадрами, работа в микрорайоне школы.</w:t>
      </w:r>
    </w:p>
    <w:p w:rsidR="006B0E1F" w:rsidRPr="00FC313F" w:rsidRDefault="006B0E1F" w:rsidP="006B0E1F">
      <w:pPr>
        <w:tabs>
          <w:tab w:val="left" w:pos="567"/>
          <w:tab w:val="left" w:pos="993"/>
          <w:tab w:val="left" w:pos="1418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2.  Деятельность методической и психологической служб: диагностика и социометрия, консультирование, коррекционно-развивающая работа, психопрофилактика.</w:t>
      </w:r>
    </w:p>
    <w:p w:rsidR="006B0E1F" w:rsidRPr="00FC313F" w:rsidRDefault="006B0E1F" w:rsidP="006B0E1F">
      <w:pPr>
        <w:tabs>
          <w:tab w:val="left" w:pos="567"/>
          <w:tab w:val="left" w:pos="993"/>
          <w:tab w:val="left" w:pos="1418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Работа с родителями 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Цель: Установление контактов с родительской общественностью, вовлечение родителей в образовательные отношения.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Одним из направлений в воспитательном процессе является работа с родителями. В целях укрепления и развития традиций школы, создания прочного взаимодействия между родительской общественностью и школой основывается на правах родителей и педагогического коллектива, определенных Конституцией РФ  и Законом РФ «Об образовании». 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Данные права закреплены в Уставе школы. Для вовлечения родителей в управление и развитие школы используются следующие формы соуправления: Совет Школы, классные родительские комитеты, родительские собрания класса и школы. В течение всего учебного года проводилась активная работа по привлечению родителей к созданию единой воспитательной среды. Это регулярные родительские собрания и индивидуальные консультации, привлечение родителей к подготовке и проведению внеклассных мероприятий, к организации поездок и экскурсий.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Ежегодно проводится День открытых дверей для будущих первоклассников и их родителей В каждом классном коллективе сложилась своя, индивидуальная воспитательная система, в основе которой лежит комплексное изучение состояния, проблем и перспектив воспитания, обучения и развития обучающихся. Работа в классных коллективах ведется продуманно и грамотно.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 ходе организации работы с родителями используется различные формы деятельности:</w:t>
      </w:r>
    </w:p>
    <w:p w:rsidR="006B0E1F" w:rsidRPr="00FC313F" w:rsidRDefault="006B0E1F" w:rsidP="006B0E1F">
      <w:pPr>
        <w:numPr>
          <w:ilvl w:val="1"/>
          <w:numId w:val="36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Родительские собрания. В зависимости от целей родительских собраний, их можно классифицировать по видам и формам проведения (общие, дифференцированные, целевые, информационно-консультативные, дискуссионные, тематические и т.д.).</w:t>
      </w:r>
    </w:p>
    <w:p w:rsidR="006B0E1F" w:rsidRPr="00FC313F" w:rsidRDefault="006B0E1F" w:rsidP="006B0E1F">
      <w:pPr>
        <w:numPr>
          <w:ilvl w:val="1"/>
          <w:numId w:val="36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Участие родителей в организации массовых праздников, творческих проектов, неформальных встреч с ветеранами, интересными людьми. </w:t>
      </w:r>
    </w:p>
    <w:p w:rsidR="006B0E1F" w:rsidRPr="00FC313F" w:rsidRDefault="006B0E1F" w:rsidP="006B0E1F">
      <w:pPr>
        <w:numPr>
          <w:ilvl w:val="1"/>
          <w:numId w:val="36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Презентации, выставки творческих работ и проектов детей для родителей. Совместные походы, экскурсии, спортивные состязания.</w:t>
      </w:r>
    </w:p>
    <w:p w:rsidR="006B0E1F" w:rsidRPr="00FC313F" w:rsidRDefault="006B0E1F" w:rsidP="006B0E1F">
      <w:pPr>
        <w:numPr>
          <w:ilvl w:val="1"/>
          <w:numId w:val="36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Участие в благоустройстве и помощь в оформлении классных помещений.</w:t>
      </w:r>
    </w:p>
    <w:p w:rsidR="006B0E1F" w:rsidRPr="00FC313F" w:rsidRDefault="006B0E1F" w:rsidP="006B0E1F">
      <w:pPr>
        <w:numPr>
          <w:ilvl w:val="1"/>
          <w:numId w:val="36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Родители учащихся принимают участие в различных формах внеурочной деятельности. Здесь сотрудничество педагогов и родителей направлено на развитие общей </w:t>
      </w:r>
      <w:r w:rsidRPr="00FC313F">
        <w:rPr>
          <w:rFonts w:ascii="Times New Roman" w:eastAsia="Calibri" w:hAnsi="Times New Roman" w:cs="Times New Roman"/>
          <w:sz w:val="24"/>
          <w:szCs w:val="24"/>
        </w:rPr>
        <w:lastRenderedPageBreak/>
        <w:t>творческой атмосферы, на создание вместе с учащимися интересной для всех культурно-образовательной среды. И, конечно, родители являются хорошими помощниками классных руководителей в организации классных мероприятий, походов, экскурсий.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313F">
        <w:rPr>
          <w:rFonts w:ascii="Times New Roman" w:eastAsia="Calibri" w:hAnsi="Times New Roman" w:cs="Times New Roman"/>
          <w:b/>
          <w:sz w:val="24"/>
          <w:szCs w:val="24"/>
        </w:rPr>
        <w:t>Вывод: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Исходя из вышесказанного, можно сделать следующие выводы:</w:t>
      </w:r>
    </w:p>
    <w:p w:rsidR="006B0E1F" w:rsidRPr="00FC313F" w:rsidRDefault="006B0E1F" w:rsidP="006B0E1F">
      <w:pPr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воспитательная деятельность школы была направлена   на реализацию главных целей и задач, стоящих перед всеми участниками образовательного процесса;</w:t>
      </w:r>
    </w:p>
    <w:p w:rsidR="006B0E1F" w:rsidRPr="00FC313F" w:rsidRDefault="006B0E1F" w:rsidP="006B0E1F">
      <w:pPr>
        <w:numPr>
          <w:ilvl w:val="0"/>
          <w:numId w:val="37"/>
        </w:numPr>
        <w:tabs>
          <w:tab w:val="left" w:pos="567"/>
          <w:tab w:val="left" w:pos="993"/>
        </w:tabs>
        <w:spacing w:after="0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в школе велась целенаправленная работа по реализации Программы воспитания и основных направлений Стратегии развития воспитания в Российской Федерации до 2025 года.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Не все поставленные задачи удалось решить на  100 %. Процент  выполнения, в среднем, составляет 80 %. Удалось всех учащихся «группы риска» вовлечь в дополнительное образование.   Процент учащихся подверженных вредным привычкам снижается, Повышение социальной активности планируется за счет повышение уровня информированности учащихся о деятельности школы, участия во всех значимых акциях и проектах различного уровня. Планируется увеличить количество  качественных событийных мероприятий, мероприятий духовно-нравственной направленности. Повысить качество взаимодействия с внешкольными учреждениями. Родителей считать полноправными участниками учебно-воспитательного процесса: искать новые формы в работе с родителями, активнее вовлекать родителей в совместные мероприятия.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Информационное обеспечение учебно-воспитательного процесса: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- публикации в районной газете «Сельская трибуна»;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- размещение информации на школьном сайте</w:t>
      </w:r>
      <w:r w:rsidR="00C875C2" w:rsidRPr="00FC31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- размещение информации в социальной группе Вконтакте, Телеграмм, Одноклассники</w:t>
      </w:r>
      <w:r w:rsidR="00C875C2" w:rsidRPr="00FC31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- использование социальной сети Элжур</w:t>
      </w:r>
      <w:r w:rsidR="00C875C2" w:rsidRPr="00FC313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Для преодоления вышеуказанных проблем необходимо: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1.Продолжить формирование воспитательной системы;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2.Развивать внеурочную деятельность учащихся, направленную на формирование нравственной культуры, их гражданской  позиции, расширение кругозора, интеллектуальное развитие, на улучшение усвоения учебного материала;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3.Повысить качество дополнительного образования;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4.Скоординировать работу всех участников учебно-воспитательного процесса на повышение уровня воспитанности  учащихся, на сплочение коллективов через самопознание, самовоспитание и саморазвитие;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 xml:space="preserve">5.Активизировать работу с семьёй, больше привлекать родителей к общественной жизни класса, организовать профилактическую работу на раннем этапе развития ребёнка, обратив внимание на молодые семьи; </w:t>
      </w:r>
    </w:p>
    <w:p w:rsidR="006B0E1F" w:rsidRPr="00FC313F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6.Активизировать работу по организации действенного ученического самоуправления;</w:t>
      </w:r>
    </w:p>
    <w:p w:rsidR="006B0E1F" w:rsidRPr="0039158C" w:rsidRDefault="006B0E1F" w:rsidP="006B0E1F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13F">
        <w:rPr>
          <w:rFonts w:ascii="Times New Roman" w:eastAsia="Calibri" w:hAnsi="Times New Roman" w:cs="Times New Roman"/>
          <w:sz w:val="24"/>
          <w:szCs w:val="24"/>
        </w:rPr>
        <w:t>7.Формировать у учащихся представление о здоровом образе жизни, продолжать обновлять и развивать систему работы по охране здоровья учащихся через различные формы воспитательной работы и деятельность школы</w:t>
      </w:r>
    </w:p>
    <w:p w:rsidR="00A402F6" w:rsidRDefault="00A402F6" w:rsidP="006A226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16A50" w:rsidRPr="00F95D34" w:rsidRDefault="00916A50" w:rsidP="006A2268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A50">
        <w:rPr>
          <w:rFonts w:ascii="Times New Roman" w:hAnsi="Times New Roman" w:cs="Times New Roman"/>
          <w:sz w:val="24"/>
          <w:szCs w:val="24"/>
        </w:rPr>
        <w:t>В рамках задачи</w:t>
      </w:r>
      <w:r w:rsidR="00FC313F">
        <w:rPr>
          <w:rFonts w:ascii="Times New Roman" w:hAnsi="Times New Roman" w:cs="Times New Roman"/>
          <w:sz w:val="24"/>
          <w:szCs w:val="24"/>
        </w:rPr>
        <w:t xml:space="preserve"> </w:t>
      </w:r>
      <w:r w:rsidRPr="00E81831">
        <w:rPr>
          <w:rFonts w:ascii="Times New Roman" w:hAnsi="Times New Roman" w:cs="Times New Roman"/>
          <w:b/>
          <w:sz w:val="24"/>
          <w:szCs w:val="24"/>
        </w:rPr>
        <w:t>«Совершенствование системы управления школой и внутренней системы оценки качества образования»</w:t>
      </w:r>
      <w:r w:rsidRPr="00F95D34">
        <w:rPr>
          <w:rFonts w:ascii="Times New Roman" w:hAnsi="Times New Roman" w:cs="Times New Roman"/>
          <w:sz w:val="24"/>
          <w:szCs w:val="24"/>
        </w:rPr>
        <w:t>были реализованы следующие мероприятия:</w:t>
      </w:r>
    </w:p>
    <w:p w:rsidR="0023583D" w:rsidRPr="006A2268" w:rsidRDefault="006A2268" w:rsidP="006A2268">
      <w:pPr>
        <w:tabs>
          <w:tab w:val="left" w:pos="284"/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Мероприятие 3.1. </w:t>
      </w:r>
      <w:r w:rsidR="00916A50" w:rsidRPr="006A2268">
        <w:rPr>
          <w:rFonts w:ascii="Times New Roman" w:hAnsi="Times New Roman" w:cs="Times New Roman"/>
          <w:b/>
          <w:i/>
          <w:sz w:val="24"/>
          <w:szCs w:val="24"/>
        </w:rPr>
        <w:t xml:space="preserve">Обновление системы показателей и средств оценки качества условий образовательной деятельности образовательной организации и качества подготовки обучающихся по всем учебным предметам на всех уровнях общего </w:t>
      </w:r>
      <w:r w:rsidR="00916A50" w:rsidRPr="006A2268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образования, увязанной с показателями на федеральном, региональном и муниципальном уровнях.</w:t>
      </w:r>
    </w:p>
    <w:p w:rsidR="00165D72" w:rsidRDefault="00916A50" w:rsidP="00165D72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6A50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343A77" w:rsidRPr="00165D72" w:rsidRDefault="00343A77" w:rsidP="00165D72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D7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A2DE7">
        <w:rPr>
          <w:rFonts w:ascii="Times New Roman" w:eastAsia="Calibri" w:hAnsi="Times New Roman" w:cs="Times New Roman"/>
          <w:sz w:val="24"/>
          <w:szCs w:val="24"/>
        </w:rPr>
        <w:t>сентябре</w:t>
      </w:r>
      <w:r w:rsidRPr="00165D72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D419D">
        <w:rPr>
          <w:rFonts w:ascii="Times New Roman" w:eastAsia="Calibri" w:hAnsi="Times New Roman" w:cs="Times New Roman"/>
          <w:sz w:val="24"/>
          <w:szCs w:val="24"/>
        </w:rPr>
        <w:t>3</w:t>
      </w:r>
      <w:r w:rsidRPr="00165D72">
        <w:rPr>
          <w:rFonts w:ascii="Times New Roman" w:eastAsia="Calibri" w:hAnsi="Times New Roman" w:cs="Times New Roman"/>
          <w:sz w:val="24"/>
          <w:szCs w:val="24"/>
        </w:rPr>
        <w:t xml:space="preserve"> года на основании приказа Министерства образования, науки и молодежной политики Нижегородской области от </w:t>
      </w:r>
      <w:r w:rsidRPr="00165D72">
        <w:rPr>
          <w:rFonts w:ascii="Times New Roman" w:eastAsia="Calibri" w:hAnsi="Times New Roman" w:cs="Times New Roman"/>
          <w:spacing w:val="-4"/>
          <w:sz w:val="24"/>
          <w:szCs w:val="24"/>
        </w:rPr>
        <w:t>2</w:t>
      </w:r>
      <w:r w:rsidR="009D419D">
        <w:rPr>
          <w:rFonts w:ascii="Times New Roman" w:eastAsia="Calibri" w:hAnsi="Times New Roman" w:cs="Times New Roman"/>
          <w:spacing w:val="-4"/>
          <w:sz w:val="24"/>
          <w:szCs w:val="24"/>
        </w:rPr>
        <w:t>7</w:t>
      </w:r>
      <w:r w:rsidRPr="00165D72">
        <w:rPr>
          <w:rFonts w:ascii="Times New Roman" w:eastAsia="Calibri" w:hAnsi="Times New Roman" w:cs="Times New Roman"/>
          <w:spacing w:val="-4"/>
          <w:sz w:val="24"/>
          <w:szCs w:val="24"/>
        </w:rPr>
        <w:t>.0</w:t>
      </w:r>
      <w:r w:rsidR="009D419D">
        <w:rPr>
          <w:rFonts w:ascii="Times New Roman" w:eastAsia="Calibri" w:hAnsi="Times New Roman" w:cs="Times New Roman"/>
          <w:spacing w:val="-4"/>
          <w:sz w:val="24"/>
          <w:szCs w:val="24"/>
        </w:rPr>
        <w:t>3</w:t>
      </w:r>
      <w:r w:rsidRPr="00165D72">
        <w:rPr>
          <w:rFonts w:ascii="Times New Roman" w:eastAsia="Calibri" w:hAnsi="Times New Roman" w:cs="Times New Roman"/>
          <w:spacing w:val="-4"/>
          <w:sz w:val="24"/>
          <w:szCs w:val="24"/>
        </w:rPr>
        <w:t>.202</w:t>
      </w:r>
      <w:r w:rsidR="009D419D">
        <w:rPr>
          <w:rFonts w:ascii="Times New Roman" w:eastAsia="Calibri" w:hAnsi="Times New Roman" w:cs="Times New Roman"/>
          <w:spacing w:val="-4"/>
          <w:sz w:val="24"/>
          <w:szCs w:val="24"/>
        </w:rPr>
        <w:t>3</w:t>
      </w:r>
      <w:r w:rsidRPr="00165D7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№ 316-01-63-</w:t>
      </w:r>
      <w:r w:rsidR="009D419D">
        <w:rPr>
          <w:rFonts w:ascii="Times New Roman" w:eastAsia="Calibri" w:hAnsi="Times New Roman" w:cs="Times New Roman"/>
          <w:spacing w:val="-4"/>
          <w:sz w:val="24"/>
          <w:szCs w:val="24"/>
        </w:rPr>
        <w:t>823</w:t>
      </w:r>
      <w:r w:rsidRPr="00165D72">
        <w:rPr>
          <w:rFonts w:ascii="Times New Roman" w:eastAsia="Calibri" w:hAnsi="Times New Roman" w:cs="Times New Roman"/>
          <w:spacing w:val="-4"/>
          <w:sz w:val="24"/>
          <w:szCs w:val="24"/>
        </w:rPr>
        <w:t>/2</w:t>
      </w:r>
      <w:r w:rsidR="009D419D">
        <w:rPr>
          <w:rFonts w:ascii="Times New Roman" w:eastAsia="Calibri" w:hAnsi="Times New Roman" w:cs="Times New Roman"/>
          <w:spacing w:val="-4"/>
          <w:sz w:val="24"/>
          <w:szCs w:val="24"/>
        </w:rPr>
        <w:t>3</w:t>
      </w:r>
      <w:r w:rsidRPr="00165D7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65D72">
        <w:rPr>
          <w:rFonts w:ascii="Times New Roman" w:eastAsia="Calibri" w:hAnsi="Times New Roman" w:cs="Times New Roman"/>
          <w:sz w:val="24"/>
          <w:szCs w:val="24"/>
        </w:rPr>
        <w:t>«О проведении Всероссийских проверочных работ в образовательных организациях Нижегородской области в 202</w:t>
      </w:r>
      <w:r w:rsidR="009D419D">
        <w:rPr>
          <w:rFonts w:ascii="Times New Roman" w:eastAsia="Calibri" w:hAnsi="Times New Roman" w:cs="Times New Roman"/>
          <w:sz w:val="24"/>
          <w:szCs w:val="24"/>
        </w:rPr>
        <w:t>3</w:t>
      </w:r>
      <w:r w:rsidRPr="00165D72">
        <w:rPr>
          <w:rFonts w:ascii="Times New Roman" w:eastAsia="Calibri" w:hAnsi="Times New Roman" w:cs="Times New Roman"/>
          <w:sz w:val="24"/>
          <w:szCs w:val="24"/>
        </w:rPr>
        <w:t xml:space="preserve"> году» были проведены Всероссийские проверочные работы по следующим учебным предметам:</w:t>
      </w:r>
    </w:p>
    <w:p w:rsidR="009D419D" w:rsidRPr="009D419D" w:rsidRDefault="009D419D" w:rsidP="009D419D">
      <w:pPr>
        <w:tabs>
          <w:tab w:val="left" w:pos="851"/>
          <w:tab w:val="left" w:pos="1134"/>
        </w:tabs>
        <w:suppressAutoHyphens/>
        <w:spacing w:after="0" w:line="240" w:lineRule="auto"/>
        <w:ind w:firstLine="284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в  4-м классе: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11 апреля 2023 года - русский язык (Часть 1. Диктант);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13 апреля 2023 года - русский язык (Часть 2.);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18 апреля 2023 года - математика;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20 апреля 2023 года – окружающий мир.</w:t>
      </w:r>
    </w:p>
    <w:p w:rsidR="009D419D" w:rsidRPr="009D419D" w:rsidRDefault="009D419D" w:rsidP="009D419D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в  5-м классе: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04 апреля 2023 года - биология;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06 апреля 2023 года – история;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25 апреля 2023 года - математика;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27 апреля 2023 года – русский язык.</w:t>
      </w:r>
    </w:p>
    <w:p w:rsidR="009D419D" w:rsidRPr="009D419D" w:rsidRDefault="009D419D" w:rsidP="009D419D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в 6-м классе: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11 апреля 2023 года –  математика;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13 апреля 2023 года –  русский язык;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25 апреля 2023 года – биология;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27 апреля 2023 года – история.</w:t>
      </w:r>
    </w:p>
    <w:p w:rsidR="009D419D" w:rsidRPr="009D419D" w:rsidRDefault="009D419D" w:rsidP="009D419D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в 7-м классе: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04 апреля 2023 года - обществознание;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06 апреля 2023 года -  биология;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18 апреля 2023 года – математика;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20 апреля 2023 года – русский язык;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25 апреля 2023 года – английский язык.</w:t>
      </w:r>
    </w:p>
    <w:p w:rsidR="009D419D" w:rsidRPr="009D419D" w:rsidRDefault="009D419D" w:rsidP="009D419D">
      <w:p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в 8-м классе: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04 апреля 2023 года –  математика;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06 апреля 2023 года –  русский язык;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18 апреля 2023 года – химия;</w:t>
      </w:r>
    </w:p>
    <w:p w:rsidR="009D419D" w:rsidRPr="009D419D" w:rsidRDefault="009D419D" w:rsidP="009D419D">
      <w:pPr>
        <w:numPr>
          <w:ilvl w:val="0"/>
          <w:numId w:val="3"/>
        </w:numPr>
        <w:tabs>
          <w:tab w:val="left" w:pos="851"/>
          <w:tab w:val="left" w:pos="993"/>
        </w:tabs>
        <w:suppressAutoHyphens/>
        <w:spacing w:after="0" w:line="240" w:lineRule="auto"/>
        <w:ind w:left="284" w:firstLine="283"/>
        <w:contextualSpacing/>
        <w:jc w:val="both"/>
        <w:rPr>
          <w:rFonts w:ascii="Calibri" w:eastAsia="Calibri" w:hAnsi="Calibri" w:cs="Times New Roman"/>
        </w:rPr>
      </w:pPr>
      <w:r w:rsidRPr="009D419D">
        <w:rPr>
          <w:rFonts w:ascii="Times New Roman" w:eastAsia="Calibri" w:hAnsi="Times New Roman" w:cs="Times New Roman"/>
          <w:sz w:val="24"/>
          <w:szCs w:val="24"/>
        </w:rPr>
        <w:t>20 апреля 2023 года – география.</w:t>
      </w:r>
    </w:p>
    <w:p w:rsidR="00C875C2" w:rsidRPr="00AC4744" w:rsidRDefault="00C875C2" w:rsidP="00C875C2">
      <w:pPr>
        <w:tabs>
          <w:tab w:val="left" w:pos="851"/>
          <w:tab w:val="left" w:pos="993"/>
        </w:tabs>
        <w:suppressAutoHyphens/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</w:rPr>
      </w:pPr>
    </w:p>
    <w:p w:rsidR="00343A77" w:rsidRPr="00165D72" w:rsidRDefault="00343A77" w:rsidP="00625949">
      <w:pPr>
        <w:tabs>
          <w:tab w:val="left" w:pos="993"/>
        </w:tabs>
        <w:spacing w:after="0"/>
        <w:ind w:firstLine="709"/>
        <w:jc w:val="center"/>
        <w:rPr>
          <w:rFonts w:ascii="Calibri" w:eastAsia="Calibri" w:hAnsi="Calibri" w:cs="Times New Roman"/>
        </w:rPr>
      </w:pPr>
      <w:r w:rsidRPr="00165D72">
        <w:rPr>
          <w:rFonts w:ascii="Times New Roman" w:eastAsia="Calibri" w:hAnsi="Times New Roman" w:cs="Times New Roman"/>
          <w:b/>
          <w:sz w:val="24"/>
          <w:szCs w:val="24"/>
        </w:rPr>
        <w:t>Результаты выполнения Всероссийских проверочных работ</w:t>
      </w:r>
    </w:p>
    <w:tbl>
      <w:tblPr>
        <w:tblW w:w="9499" w:type="dxa"/>
        <w:tblInd w:w="-34" w:type="dxa"/>
        <w:tblLook w:val="04A0"/>
      </w:tblPr>
      <w:tblGrid>
        <w:gridCol w:w="2267"/>
        <w:gridCol w:w="991"/>
        <w:gridCol w:w="707"/>
        <w:gridCol w:w="708"/>
        <w:gridCol w:w="708"/>
        <w:gridCol w:w="712"/>
        <w:gridCol w:w="1843"/>
        <w:gridCol w:w="1563"/>
      </w:tblGrid>
      <w:tr w:rsidR="00343A77" w:rsidRPr="00165D72" w:rsidTr="001F4A6E"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Выполнили работу 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</w:t>
            </w:r>
          </w:p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43A77" w:rsidRPr="00165D72" w:rsidTr="001F4A6E"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A77" w:rsidRPr="00165D72" w:rsidRDefault="00343A77" w:rsidP="00343A7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419D" w:rsidRPr="00165D72" w:rsidTr="001F4A6E"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9D419D" w:rsidRPr="00165D72" w:rsidRDefault="009D419D" w:rsidP="00343A77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9D419D" w:rsidRPr="00165D72" w:rsidTr="001F4A6E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D419D" w:rsidRPr="00165D72" w:rsidTr="001F4A6E"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AC4744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  <w:p w:rsidR="009D419D" w:rsidRPr="00165D72" w:rsidRDefault="009D419D" w:rsidP="00AC474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AC474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9D419D" w:rsidRPr="00165D72" w:rsidTr="001F4A6E">
        <w:trPr>
          <w:trHeight w:val="175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AC474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9D419D" w:rsidRPr="00165D72" w:rsidTr="001F4A6E">
        <w:trPr>
          <w:trHeight w:val="175"/>
        </w:trPr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AC474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D419D" w:rsidRPr="00165D72" w:rsidTr="001F4A6E">
        <w:trPr>
          <w:trHeight w:val="175"/>
        </w:trPr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AC474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D419D" w:rsidRPr="00165D72" w:rsidTr="001F4A6E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9D419D" w:rsidRPr="00165D72" w:rsidTr="001F4A6E"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D419D" w:rsidRPr="00165D72" w:rsidTr="001F4A6E"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9D419D" w:rsidRPr="00165D72" w:rsidTr="001F4A6E"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D419D" w:rsidRPr="00165D72" w:rsidTr="001F4A6E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 w:rsidRPr="00165D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9D419D" w:rsidRPr="00165D72" w:rsidTr="009D419D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165D72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  <w:p w:rsidR="009D419D" w:rsidRPr="00165D72" w:rsidRDefault="009D419D" w:rsidP="00343A77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D419D" w:rsidRPr="00165D72" w:rsidTr="00AC4744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419D" w:rsidRDefault="009D419D" w:rsidP="00343A7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9D" w:rsidRPr="009D419D" w:rsidRDefault="009D419D" w:rsidP="0089679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19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</w:tbl>
    <w:p w:rsidR="009D419D" w:rsidRPr="00117F8D" w:rsidRDefault="009D419D" w:rsidP="009D419D">
      <w:pPr>
        <w:pStyle w:val="ab"/>
        <w:numPr>
          <w:ilvl w:val="0"/>
          <w:numId w:val="46"/>
        </w:numPr>
        <w:tabs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F8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итогам Всероссийских проверочных работ 100 % успеваемость имеют обучающиеся 4, 5, 6, 7 и 8 классов по всем предметам. Самое высокое качество обученности (89 %) имеют в начальной школе обучающиеся 4 класса по окружающему миру, в основной школе - обучающиеся 9 класса по обществознанию - 75 %. Самое низкое качество обученности у обучающихся 5 класса по биологии (0 %), обучающихся 7 класса по русскому языку – 0 %, по математике – 0 %, по английскому языку – 0 %, у обучающихся 8 класса по математике – 0 %.</w:t>
      </w:r>
    </w:p>
    <w:p w:rsidR="009D419D" w:rsidRPr="00117F8D" w:rsidRDefault="009D419D" w:rsidP="009D419D">
      <w:pPr>
        <w:pStyle w:val="ab"/>
        <w:numPr>
          <w:ilvl w:val="0"/>
          <w:numId w:val="46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Calibri" w:hAnsi="Times New Roman" w:cs="Times New Roman"/>
          <w:sz w:val="24"/>
        </w:rPr>
      </w:pPr>
      <w:r w:rsidRPr="00117F8D">
        <w:rPr>
          <w:rFonts w:ascii="Times New Roman" w:eastAsia="Calibri" w:hAnsi="Times New Roman" w:cs="Times New Roman"/>
          <w:sz w:val="24"/>
        </w:rPr>
        <w:t>Итоги Всероссийских проверочных работ анализировались, обсуждались с учителями-предметниками на заседаниях методических объединений.</w:t>
      </w:r>
    </w:p>
    <w:p w:rsidR="002F2E7F" w:rsidRPr="00165D72" w:rsidRDefault="009D419D" w:rsidP="00886171">
      <w:pPr>
        <w:pStyle w:val="ab"/>
        <w:numPr>
          <w:ilvl w:val="0"/>
          <w:numId w:val="46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D72">
        <w:rPr>
          <w:rFonts w:ascii="Times New Roman" w:hAnsi="Times New Roman" w:cs="Times New Roman"/>
          <w:sz w:val="24"/>
          <w:szCs w:val="24"/>
        </w:rPr>
        <w:t>П</w:t>
      </w:r>
      <w:r w:rsidR="00916A50" w:rsidRPr="00165D72">
        <w:rPr>
          <w:rFonts w:ascii="Times New Roman" w:hAnsi="Times New Roman" w:cs="Times New Roman"/>
          <w:sz w:val="24"/>
          <w:szCs w:val="24"/>
        </w:rPr>
        <w:t>р</w:t>
      </w:r>
      <w:r w:rsidR="00984631" w:rsidRPr="00165D72">
        <w:rPr>
          <w:rFonts w:ascii="Times New Roman" w:hAnsi="Times New Roman" w:cs="Times New Roman"/>
          <w:sz w:val="24"/>
          <w:szCs w:val="24"/>
        </w:rPr>
        <w:t>оведен мониторинг мнения родителей</w:t>
      </w:r>
      <w:r w:rsidR="006A2268" w:rsidRPr="00165D72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984631" w:rsidRPr="00165D72">
        <w:rPr>
          <w:rFonts w:ascii="Times New Roman" w:hAnsi="Times New Roman" w:cs="Times New Roman"/>
          <w:sz w:val="24"/>
          <w:szCs w:val="24"/>
        </w:rPr>
        <w:t>, учащихся и педагогов с целью оценки финансового и материально-технического обеспечения школы, оценки организации и результатов учебного процесса, организации детского досуга в школе, психологической комфортности, мнения о необходимости изменений в образовательной политике учреждения:</w:t>
      </w:r>
    </w:p>
    <w:p w:rsidR="00625949" w:rsidRPr="00165D72" w:rsidRDefault="00625949" w:rsidP="00625949">
      <w:pPr>
        <w:pStyle w:val="ab"/>
        <w:tabs>
          <w:tab w:val="left" w:pos="567"/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4631" w:rsidRPr="00815F7E" w:rsidRDefault="00984631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7E">
        <w:rPr>
          <w:rFonts w:ascii="Times New Roman" w:hAnsi="Times New Roman" w:cs="Times New Roman"/>
          <w:b/>
          <w:sz w:val="24"/>
          <w:szCs w:val="24"/>
        </w:rPr>
        <w:t xml:space="preserve">Результаты общественного мониторинга родителей </w:t>
      </w:r>
      <w:r w:rsidR="006A2268" w:rsidRPr="00815F7E">
        <w:rPr>
          <w:rFonts w:ascii="Times New Roman" w:hAnsi="Times New Roman" w:cs="Times New Roman"/>
          <w:b/>
          <w:sz w:val="24"/>
          <w:szCs w:val="24"/>
        </w:rPr>
        <w:t xml:space="preserve">(законных представителей) </w:t>
      </w:r>
      <w:r w:rsidRPr="00815F7E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tbl>
      <w:tblPr>
        <w:tblStyle w:val="af3"/>
        <w:tblW w:w="10348" w:type="dxa"/>
        <w:tblInd w:w="-601" w:type="dxa"/>
        <w:tblLook w:val="04A0"/>
      </w:tblPr>
      <w:tblGrid>
        <w:gridCol w:w="458"/>
        <w:gridCol w:w="2390"/>
        <w:gridCol w:w="1643"/>
        <w:gridCol w:w="1643"/>
        <w:gridCol w:w="914"/>
        <w:gridCol w:w="1643"/>
        <w:gridCol w:w="1657"/>
      </w:tblGrid>
      <w:tr w:rsidR="00984631" w:rsidRPr="00815F7E" w:rsidTr="00CC77B8">
        <w:tc>
          <w:tcPr>
            <w:tcW w:w="458" w:type="dxa"/>
            <w:vMerge w:val="restart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0" w:type="dxa"/>
            <w:vMerge w:val="restart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500" w:type="dxa"/>
            <w:gridSpan w:val="5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 (% от числа опрошенных)</w:t>
            </w:r>
          </w:p>
        </w:tc>
      </w:tr>
      <w:tr w:rsidR="00984631" w:rsidRPr="00815F7E" w:rsidTr="00CC77B8">
        <w:tc>
          <w:tcPr>
            <w:tcW w:w="458" w:type="dxa"/>
            <w:vMerge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0" w:type="dxa"/>
            <w:vMerge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совершенно не удовлетворены</w:t>
            </w:r>
          </w:p>
        </w:tc>
        <w:tc>
          <w:tcPr>
            <w:tcW w:w="1643" w:type="dxa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скорее не удовлетворены</w:t>
            </w:r>
          </w:p>
        </w:tc>
        <w:tc>
          <w:tcPr>
            <w:tcW w:w="914" w:type="dxa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трудно сказать</w:t>
            </w:r>
          </w:p>
        </w:tc>
        <w:tc>
          <w:tcPr>
            <w:tcW w:w="1643" w:type="dxa"/>
            <w:shd w:val="clear" w:color="auto" w:fill="auto"/>
          </w:tcPr>
          <w:p w:rsidR="00984631" w:rsidRPr="00815F7E" w:rsidRDefault="00984631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скорее удовлетворены</w:t>
            </w:r>
          </w:p>
        </w:tc>
        <w:tc>
          <w:tcPr>
            <w:tcW w:w="1657" w:type="dxa"/>
            <w:shd w:val="clear" w:color="auto" w:fill="auto"/>
          </w:tcPr>
          <w:p w:rsidR="00984631" w:rsidRPr="00815F7E" w:rsidRDefault="00984631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полностью удовлетворены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pStyle w:val="ab"/>
              <w:spacing w:after="0"/>
              <w:ind w:left="1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Качеством образования (обучение и воспитание)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9B78C7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Организацией учебно-воспитательного процесса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C77B8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7 %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573E34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Степень информированности о деятельности образовательного учреждения посредством информационно – коммуникативных </w:t>
            </w:r>
            <w:r w:rsidRPr="00815F7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технологий (сайт, Интернет)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9B78C7" w:rsidP="009B78C7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573E34" w:rsidP="00573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Состоянием материально- технической базы учреждения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C77B8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77B8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573E34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8C7" w:rsidRPr="00815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77B8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Профессионализмом педагогов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573E34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9B78C7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573E34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C77B8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73 %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Организацией питания в школе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8%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8%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2E2BA2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E4BA3" w:rsidRPr="00815F7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9B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Обеспечение литературой и пособиями, учебниками (школьная библиотека)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4 %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Санитарно – гигиеническими условиями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3 %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10 %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Взаимоотношениями педагогов с обучающимися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67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Взаимоотношениями педагогов с родителями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9B78C7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1 %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Качеством дополнительных образовательных услуг (кружки, секции)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77B8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CC77B8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  <w:r w:rsidR="00CC77B8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0" w:type="dxa"/>
            <w:shd w:val="clear" w:color="auto" w:fill="auto"/>
          </w:tcPr>
          <w:p w:rsidR="00CC77B8" w:rsidRPr="00815F7E" w:rsidRDefault="00CC77B8" w:rsidP="00CC7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Организацией отдыха детей в каникулярное время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14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1643" w:type="dxa"/>
            <w:shd w:val="clear" w:color="auto" w:fill="auto"/>
          </w:tcPr>
          <w:p w:rsidR="00CC77B8" w:rsidRPr="00815F7E" w:rsidRDefault="00CE4BA3" w:rsidP="002E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24 %</w:t>
            </w:r>
          </w:p>
        </w:tc>
        <w:tc>
          <w:tcPr>
            <w:tcW w:w="1657" w:type="dxa"/>
            <w:shd w:val="clear" w:color="auto" w:fill="auto"/>
          </w:tcPr>
          <w:p w:rsidR="00CC77B8" w:rsidRPr="00815F7E" w:rsidRDefault="00CE4BA3" w:rsidP="00CC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60%</w:t>
            </w:r>
          </w:p>
        </w:tc>
      </w:tr>
    </w:tbl>
    <w:p w:rsidR="00984631" w:rsidRPr="00815F7E" w:rsidRDefault="00984631" w:rsidP="006A2268">
      <w:pPr>
        <w:spacing w:after="0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3"/>
        <w:tblW w:w="10348" w:type="dxa"/>
        <w:tblInd w:w="-601" w:type="dxa"/>
        <w:tblLook w:val="04A0"/>
      </w:tblPr>
      <w:tblGrid>
        <w:gridCol w:w="458"/>
        <w:gridCol w:w="7903"/>
        <w:gridCol w:w="1987"/>
      </w:tblGrid>
      <w:tr w:rsidR="00984631" w:rsidRPr="00815F7E" w:rsidTr="00CC77B8">
        <w:tc>
          <w:tcPr>
            <w:tcW w:w="458" w:type="dxa"/>
            <w:shd w:val="clear" w:color="auto" w:fill="auto"/>
          </w:tcPr>
          <w:p w:rsidR="00984631" w:rsidRPr="00815F7E" w:rsidRDefault="00984631" w:rsidP="006A2268">
            <w:pPr>
              <w:pStyle w:val="af0"/>
              <w:spacing w:beforeAutospacing="0" w:after="0" w:afterAutospacing="0" w:line="276" w:lineRule="auto"/>
              <w:jc w:val="center"/>
              <w:rPr>
                <w:b/>
              </w:rPr>
            </w:pPr>
            <w:r w:rsidRPr="00815F7E">
              <w:rPr>
                <w:b/>
              </w:rPr>
              <w:t>№</w:t>
            </w:r>
          </w:p>
        </w:tc>
        <w:tc>
          <w:tcPr>
            <w:tcW w:w="7903" w:type="dxa"/>
            <w:shd w:val="clear" w:color="auto" w:fill="auto"/>
          </w:tcPr>
          <w:p w:rsidR="00984631" w:rsidRPr="00815F7E" w:rsidRDefault="00984631" w:rsidP="006A2268">
            <w:pPr>
              <w:pStyle w:val="af0"/>
              <w:spacing w:beforeAutospacing="0" w:after="0" w:afterAutospacing="0" w:line="276" w:lineRule="auto"/>
              <w:jc w:val="center"/>
              <w:rPr>
                <w:b/>
              </w:rPr>
            </w:pPr>
            <w:r w:rsidRPr="00815F7E">
              <w:rPr>
                <w:b/>
              </w:rPr>
              <w:t>Вопрос</w:t>
            </w:r>
          </w:p>
          <w:p w:rsidR="00984631" w:rsidRPr="00815F7E" w:rsidRDefault="00984631" w:rsidP="006A2268">
            <w:pPr>
              <w:pStyle w:val="af0"/>
              <w:spacing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1987" w:type="dxa"/>
            <w:shd w:val="clear" w:color="auto" w:fill="auto"/>
          </w:tcPr>
          <w:p w:rsidR="00984631" w:rsidRPr="00815F7E" w:rsidRDefault="00984631" w:rsidP="006A2268">
            <w:pPr>
              <w:pStyle w:val="af0"/>
              <w:spacing w:beforeAutospacing="0" w:after="0" w:afterAutospacing="0" w:line="276" w:lineRule="auto"/>
              <w:jc w:val="center"/>
              <w:rPr>
                <w:b/>
              </w:rPr>
            </w:pPr>
            <w:r w:rsidRPr="00815F7E">
              <w:rPr>
                <w:b/>
              </w:rPr>
              <w:t>Средний балл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1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Качество образования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7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2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Организация учебно-воспитательного процесса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10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3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Степень информированности о деятельности образовательного учреждения посредством ИКТ</w:t>
            </w: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9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4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Состояние материально-технической базы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9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5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Профессионализм педагогов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10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lastRenderedPageBreak/>
              <w:t>6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Организация питания в школе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7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7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Обеспечение литературой и пособиями, учебниками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10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8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Санитарно-гигиенические условия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9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9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Взаимоотношения педагогов с обучающимися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10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10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Взаимоотношения педагогов с родителями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10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11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Качество дополнительных образовательных услуг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9</w:t>
            </w:r>
          </w:p>
        </w:tc>
      </w:tr>
      <w:tr w:rsidR="00CC77B8" w:rsidRPr="00815F7E" w:rsidTr="00CC77B8">
        <w:tc>
          <w:tcPr>
            <w:tcW w:w="458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  <w:jc w:val="center"/>
            </w:pPr>
            <w:r w:rsidRPr="00815F7E">
              <w:t>12</w:t>
            </w:r>
          </w:p>
        </w:tc>
        <w:tc>
          <w:tcPr>
            <w:tcW w:w="7903" w:type="dxa"/>
            <w:shd w:val="clear" w:color="auto" w:fill="auto"/>
          </w:tcPr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  <w:r w:rsidRPr="00815F7E">
              <w:t>Организация отдыха детей в каникулярное время</w:t>
            </w:r>
          </w:p>
          <w:p w:rsidR="00CC77B8" w:rsidRPr="00815F7E" w:rsidRDefault="00CC77B8" w:rsidP="00CC77B8">
            <w:pPr>
              <w:pStyle w:val="af0"/>
              <w:spacing w:beforeAutospacing="0" w:after="0" w:afterAutospacing="0" w:line="276" w:lineRule="auto"/>
            </w:pPr>
          </w:p>
        </w:tc>
        <w:tc>
          <w:tcPr>
            <w:tcW w:w="1987" w:type="dxa"/>
            <w:shd w:val="clear" w:color="auto" w:fill="auto"/>
          </w:tcPr>
          <w:p w:rsidR="00CC77B8" w:rsidRPr="00815F7E" w:rsidRDefault="00CE4BA3" w:rsidP="00CC77B8">
            <w:pPr>
              <w:pStyle w:val="af0"/>
              <w:spacing w:beforeAutospacing="0" w:afterAutospacing="0" w:line="276" w:lineRule="auto"/>
              <w:jc w:val="center"/>
            </w:pPr>
            <w:r w:rsidRPr="00815F7E">
              <w:t>9</w:t>
            </w:r>
          </w:p>
        </w:tc>
      </w:tr>
    </w:tbl>
    <w:p w:rsidR="00984631" w:rsidRPr="00815F7E" w:rsidRDefault="00984631" w:rsidP="00886171">
      <w:pPr>
        <w:pStyle w:val="af0"/>
        <w:tabs>
          <w:tab w:val="left" w:pos="993"/>
        </w:tabs>
        <w:spacing w:beforeAutospacing="0" w:after="0" w:afterAutospacing="0" w:line="276" w:lineRule="auto"/>
        <w:ind w:firstLine="284"/>
        <w:jc w:val="both"/>
        <w:rPr>
          <w:b/>
        </w:rPr>
      </w:pPr>
      <w:r w:rsidRPr="00815F7E">
        <w:t xml:space="preserve">Проанализировав результаты анкетирования, можно сделать следующие </w:t>
      </w:r>
      <w:r w:rsidRPr="00815F7E">
        <w:rPr>
          <w:b/>
        </w:rPr>
        <w:t xml:space="preserve">выводы: </w:t>
      </w:r>
    </w:p>
    <w:p w:rsidR="00D56452" w:rsidRPr="00815F7E" w:rsidRDefault="00984631" w:rsidP="00886171">
      <w:pPr>
        <w:pStyle w:val="af0"/>
        <w:numPr>
          <w:ilvl w:val="0"/>
          <w:numId w:val="11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Роди</w:t>
      </w:r>
      <w:r w:rsidR="00D56452" w:rsidRPr="00815F7E">
        <w:t xml:space="preserve">тели удовлетворены качеством и </w:t>
      </w:r>
      <w:r w:rsidRPr="00815F7E">
        <w:t xml:space="preserve">организацией учебно-воспитательного процесса в школе.  </w:t>
      </w:r>
    </w:p>
    <w:p w:rsidR="00984631" w:rsidRPr="00815F7E" w:rsidRDefault="00984631" w:rsidP="00886171">
      <w:pPr>
        <w:pStyle w:val="af0"/>
        <w:numPr>
          <w:ilvl w:val="0"/>
          <w:numId w:val="11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Так же родители удовлетворены обеспечением обучающихся литературой и пособиями.</w:t>
      </w:r>
    </w:p>
    <w:p w:rsidR="00984631" w:rsidRPr="00815F7E" w:rsidRDefault="00984631" w:rsidP="00886171">
      <w:pPr>
        <w:pStyle w:val="af0"/>
        <w:numPr>
          <w:ilvl w:val="0"/>
          <w:numId w:val="11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  <w:rPr>
          <w:b/>
        </w:rPr>
      </w:pPr>
      <w:r w:rsidRPr="00815F7E">
        <w:t>Родители удовлетворены, тем как педагоги общаются с детьми, качеством дополнительных образовательных услуг, организацией отдыха детей в каникулярное время. В школе работают различные секции и кружки, в которых могут заниматься обучающиеся.</w:t>
      </w:r>
    </w:p>
    <w:p w:rsidR="00D56452" w:rsidRPr="00815F7E" w:rsidRDefault="00984631" w:rsidP="00886171">
      <w:pPr>
        <w:pStyle w:val="af0"/>
        <w:numPr>
          <w:ilvl w:val="0"/>
          <w:numId w:val="11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Организацией питания обучающихся в шк</w:t>
      </w:r>
      <w:r w:rsidR="00D56452" w:rsidRPr="00815F7E">
        <w:t>оле родители в целом довольны.</w:t>
      </w:r>
      <w:r w:rsidR="00CC77B8" w:rsidRPr="00815F7E">
        <w:t xml:space="preserve"> Некоторое недовольство выразили </w:t>
      </w:r>
      <w:r w:rsidR="00CE4BA3" w:rsidRPr="00815F7E">
        <w:t>5</w:t>
      </w:r>
      <w:r w:rsidR="002E2BA2" w:rsidRPr="00815F7E">
        <w:t xml:space="preserve"> человек (</w:t>
      </w:r>
      <w:r w:rsidR="00CE4BA3" w:rsidRPr="00815F7E">
        <w:t>8</w:t>
      </w:r>
      <w:r w:rsidR="00CC77B8" w:rsidRPr="00815F7E">
        <w:t xml:space="preserve"> %).</w:t>
      </w:r>
    </w:p>
    <w:p w:rsidR="00984631" w:rsidRPr="00815F7E" w:rsidRDefault="00D56452" w:rsidP="00886171">
      <w:pPr>
        <w:pStyle w:val="af0"/>
        <w:numPr>
          <w:ilvl w:val="0"/>
          <w:numId w:val="11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 xml:space="preserve">Родители удовлетворены сложившимися взаимоотношениями </w:t>
      </w:r>
      <w:r w:rsidR="00984631" w:rsidRPr="00815F7E">
        <w:t>с педагогами.</w:t>
      </w:r>
    </w:p>
    <w:p w:rsidR="00984631" w:rsidRPr="00815F7E" w:rsidRDefault="00984631" w:rsidP="00886171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 xml:space="preserve">Анализ ответов родителей обучающихся и самих обучающихся показывает, что в целом все участники образовательных отношений удовлетворены качеством предоставляемых образовательных услуг, условиями осуществления образовательного процесса в </w:t>
      </w:r>
      <w:r w:rsidR="00D56452" w:rsidRPr="00815F7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CE4BA3" w:rsidRPr="00815F7E" w:rsidRDefault="00984631" w:rsidP="00886171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F7E">
        <w:rPr>
          <w:rFonts w:ascii="Times New Roman" w:hAnsi="Times New Roman" w:cs="Times New Roman"/>
          <w:b/>
          <w:sz w:val="24"/>
          <w:szCs w:val="28"/>
        </w:rPr>
        <w:t xml:space="preserve">Вывод: </w:t>
      </w:r>
      <w:r w:rsidR="00CE4BA3" w:rsidRPr="00815F7E">
        <w:rPr>
          <w:rFonts w:ascii="Times New Roman" w:hAnsi="Times New Roman" w:cs="Times New Roman"/>
          <w:sz w:val="24"/>
          <w:szCs w:val="24"/>
        </w:rPr>
        <w:t>по результатам опроса 91 % опрошенных удовлетворены качеством образовательных услуг</w:t>
      </w:r>
      <w:r w:rsidR="00CE4BA3" w:rsidRPr="00815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631" w:rsidRPr="00815F7E" w:rsidRDefault="00984631" w:rsidP="00886171">
      <w:pPr>
        <w:tabs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5F7E">
        <w:rPr>
          <w:rFonts w:ascii="Times New Roman" w:hAnsi="Times New Roman" w:cs="Times New Roman"/>
          <w:b/>
          <w:sz w:val="24"/>
          <w:szCs w:val="28"/>
        </w:rPr>
        <w:t>Рекомендации:</w:t>
      </w:r>
    </w:p>
    <w:p w:rsidR="00984631" w:rsidRPr="00815F7E" w:rsidRDefault="00984631" w:rsidP="00886171">
      <w:pPr>
        <w:pStyle w:val="af0"/>
        <w:numPr>
          <w:ilvl w:val="0"/>
          <w:numId w:val="12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Администрации принять к сведению результаты анкетирования.</w:t>
      </w:r>
    </w:p>
    <w:p w:rsidR="00984631" w:rsidRPr="00815F7E" w:rsidRDefault="00984631" w:rsidP="00886171">
      <w:pPr>
        <w:pStyle w:val="af0"/>
        <w:numPr>
          <w:ilvl w:val="0"/>
          <w:numId w:val="12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Администрации проанализировать работу школьного сайта, сайта «Дневник.</w:t>
      </w:r>
      <w:r w:rsidRPr="00815F7E">
        <w:rPr>
          <w:lang w:val="en-US"/>
        </w:rPr>
        <w:t>ru</w:t>
      </w:r>
      <w:r w:rsidRPr="00815F7E">
        <w:t xml:space="preserve">», активизировать работу школьного сайта, с целью повышения информированности родителей  о деятельности школы. </w:t>
      </w:r>
    </w:p>
    <w:p w:rsidR="00984631" w:rsidRPr="00815F7E" w:rsidRDefault="00984631" w:rsidP="00886171">
      <w:pPr>
        <w:pStyle w:val="af0"/>
        <w:numPr>
          <w:ilvl w:val="0"/>
          <w:numId w:val="12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Администрации проанализировать работу школьной столовой, провести с родителями и обучающимися разъяснительную  работу  о правильном питании.</w:t>
      </w:r>
    </w:p>
    <w:p w:rsidR="00984631" w:rsidRPr="00815F7E" w:rsidRDefault="00984631" w:rsidP="00886171">
      <w:pPr>
        <w:pStyle w:val="af0"/>
        <w:numPr>
          <w:ilvl w:val="0"/>
          <w:numId w:val="12"/>
        </w:numPr>
        <w:tabs>
          <w:tab w:val="left" w:pos="567"/>
          <w:tab w:val="left" w:pos="993"/>
        </w:tabs>
        <w:spacing w:beforeAutospacing="0" w:after="0" w:afterAutospacing="0" w:line="276" w:lineRule="auto"/>
        <w:ind w:left="0" w:firstLine="284"/>
        <w:jc w:val="both"/>
      </w:pPr>
      <w:r w:rsidRPr="00815F7E">
        <w:t>Администрации проанализировать запросы и пожелания родителей относительно организации отдыха детей в каникулярное время.</w:t>
      </w:r>
    </w:p>
    <w:p w:rsidR="00984631" w:rsidRPr="00815F7E" w:rsidRDefault="00984631" w:rsidP="00886171">
      <w:pPr>
        <w:pStyle w:val="ab"/>
        <w:numPr>
          <w:ilvl w:val="0"/>
          <w:numId w:val="12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815F7E">
        <w:rPr>
          <w:rFonts w:ascii="Times New Roman" w:hAnsi="Times New Roman" w:cs="Times New Roman"/>
          <w:sz w:val="24"/>
          <w:szCs w:val="28"/>
        </w:rPr>
        <w:t xml:space="preserve">Классным руководителям </w:t>
      </w:r>
      <w:r w:rsidR="0020484B" w:rsidRPr="00815F7E">
        <w:rPr>
          <w:rFonts w:ascii="Times New Roman" w:hAnsi="Times New Roman" w:cs="Times New Roman"/>
          <w:sz w:val="24"/>
          <w:szCs w:val="28"/>
        </w:rPr>
        <w:t>провести</w:t>
      </w:r>
      <w:r w:rsidRPr="00815F7E">
        <w:rPr>
          <w:rFonts w:ascii="Times New Roman" w:hAnsi="Times New Roman" w:cs="Times New Roman"/>
          <w:sz w:val="24"/>
          <w:szCs w:val="28"/>
        </w:rPr>
        <w:t xml:space="preserve"> работ</w:t>
      </w:r>
      <w:r w:rsidR="0020484B" w:rsidRPr="00815F7E">
        <w:rPr>
          <w:rFonts w:ascii="Times New Roman" w:hAnsi="Times New Roman" w:cs="Times New Roman"/>
          <w:sz w:val="24"/>
          <w:szCs w:val="28"/>
        </w:rPr>
        <w:t>у</w:t>
      </w:r>
      <w:r w:rsidRPr="00815F7E">
        <w:rPr>
          <w:rFonts w:ascii="Times New Roman" w:hAnsi="Times New Roman" w:cs="Times New Roman"/>
          <w:sz w:val="24"/>
          <w:szCs w:val="28"/>
        </w:rPr>
        <w:t xml:space="preserve"> с родителями по выяснению причин неудовлетворённости, если таковые имели место быть. Результаты анкетирования вынес</w:t>
      </w:r>
      <w:r w:rsidR="0020484B" w:rsidRPr="00815F7E">
        <w:rPr>
          <w:rFonts w:ascii="Times New Roman" w:hAnsi="Times New Roman" w:cs="Times New Roman"/>
          <w:sz w:val="24"/>
          <w:szCs w:val="28"/>
        </w:rPr>
        <w:t>ти</w:t>
      </w:r>
      <w:r w:rsidRPr="00815F7E">
        <w:rPr>
          <w:rFonts w:ascii="Times New Roman" w:hAnsi="Times New Roman" w:cs="Times New Roman"/>
          <w:sz w:val="24"/>
          <w:szCs w:val="28"/>
        </w:rPr>
        <w:t xml:space="preserve"> на обсуждение общешкольного родительского собрания.</w:t>
      </w:r>
    </w:p>
    <w:p w:rsidR="00886171" w:rsidRPr="00815F7E" w:rsidRDefault="00886171" w:rsidP="00886171">
      <w:pPr>
        <w:pStyle w:val="ab"/>
        <w:tabs>
          <w:tab w:val="left" w:pos="567"/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</w:p>
    <w:p w:rsidR="00984631" w:rsidRPr="00815F7E" w:rsidRDefault="00984631" w:rsidP="006A2268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F7E">
        <w:rPr>
          <w:rFonts w:ascii="Times New Roman" w:hAnsi="Times New Roman" w:cs="Times New Roman"/>
          <w:b/>
          <w:sz w:val="24"/>
          <w:szCs w:val="24"/>
        </w:rPr>
        <w:t>Результаты общественного мониторинга обучающихся</w:t>
      </w:r>
    </w:p>
    <w:tbl>
      <w:tblPr>
        <w:tblStyle w:val="af3"/>
        <w:tblW w:w="10490" w:type="dxa"/>
        <w:tblInd w:w="-744" w:type="dxa"/>
        <w:tblLook w:val="04A0"/>
      </w:tblPr>
      <w:tblGrid>
        <w:gridCol w:w="458"/>
        <w:gridCol w:w="2535"/>
        <w:gridCol w:w="1643"/>
        <w:gridCol w:w="1643"/>
        <w:gridCol w:w="913"/>
        <w:gridCol w:w="1643"/>
        <w:gridCol w:w="1655"/>
      </w:tblGrid>
      <w:tr w:rsidR="00984631" w:rsidRPr="00815F7E" w:rsidTr="0020484B">
        <w:tc>
          <w:tcPr>
            <w:tcW w:w="458" w:type="dxa"/>
            <w:vMerge w:val="restart"/>
            <w:shd w:val="clear" w:color="auto" w:fill="auto"/>
          </w:tcPr>
          <w:p w:rsidR="00984631" w:rsidRPr="00815F7E" w:rsidRDefault="00984631" w:rsidP="006A22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35" w:type="dxa"/>
            <w:vMerge w:val="restart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497" w:type="dxa"/>
            <w:gridSpan w:val="5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ответов (% от числа опрошенных)</w:t>
            </w:r>
          </w:p>
        </w:tc>
      </w:tr>
      <w:tr w:rsidR="00984631" w:rsidRPr="00815F7E" w:rsidTr="0020484B">
        <w:tc>
          <w:tcPr>
            <w:tcW w:w="458" w:type="dxa"/>
            <w:vMerge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совершенно не удовлетворены</w:t>
            </w:r>
          </w:p>
        </w:tc>
        <w:tc>
          <w:tcPr>
            <w:tcW w:w="1643" w:type="dxa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скорее не удовлетворены</w:t>
            </w:r>
          </w:p>
        </w:tc>
        <w:tc>
          <w:tcPr>
            <w:tcW w:w="913" w:type="dxa"/>
            <w:shd w:val="clear" w:color="auto" w:fill="auto"/>
          </w:tcPr>
          <w:p w:rsidR="00984631" w:rsidRPr="00815F7E" w:rsidRDefault="00984631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трудно сказать</w:t>
            </w:r>
          </w:p>
        </w:tc>
        <w:tc>
          <w:tcPr>
            <w:tcW w:w="1643" w:type="dxa"/>
            <w:shd w:val="clear" w:color="auto" w:fill="auto"/>
          </w:tcPr>
          <w:p w:rsidR="00984631" w:rsidRPr="00815F7E" w:rsidRDefault="00984631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скорее удовлетворены</w:t>
            </w:r>
          </w:p>
        </w:tc>
        <w:tc>
          <w:tcPr>
            <w:tcW w:w="1655" w:type="dxa"/>
            <w:shd w:val="clear" w:color="auto" w:fill="auto"/>
          </w:tcPr>
          <w:p w:rsidR="00984631" w:rsidRPr="00815F7E" w:rsidRDefault="00984631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15F7E">
              <w:rPr>
                <w:rFonts w:ascii="Times New Roman" w:hAnsi="Times New Roman" w:cs="Times New Roman"/>
                <w:szCs w:val="28"/>
              </w:rPr>
              <w:t>полностью удовлетворены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pStyle w:val="ab"/>
              <w:spacing w:after="0"/>
              <w:ind w:left="1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Вашей учёбой в данном образовательном учреждении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Вашими отношениями с одноклассниками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2E2BA2" w:rsidP="0091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17BCC" w:rsidRPr="00815F7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65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Готовностью одноклассников оказать помощь в учёбе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815F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2E2BA2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17BCC" w:rsidRPr="00815F7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Готовность педагогов оказать помощь в учёбе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5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0484B"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Настроением в коллективе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51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Культурно-массовыми мероприятиями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815F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  <w:r w:rsidR="00815F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 w:rsidR="00815F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Организованностью и порядком в школе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E2BA2" w:rsidRPr="00815F7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917BCC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2E2BA2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Качеством обучения в школе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Вашими взаимоотношениями с учителями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2 %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584937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55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  <w:tr w:rsidR="0020484B" w:rsidRPr="00815F7E" w:rsidTr="0020484B">
        <w:tc>
          <w:tcPr>
            <w:tcW w:w="458" w:type="dxa"/>
            <w:shd w:val="clear" w:color="auto" w:fill="auto"/>
          </w:tcPr>
          <w:p w:rsidR="0020484B" w:rsidRPr="00815F7E" w:rsidRDefault="0020484B" w:rsidP="002048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15F7E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535" w:type="dxa"/>
            <w:shd w:val="clear" w:color="auto" w:fill="auto"/>
          </w:tcPr>
          <w:p w:rsidR="0020484B" w:rsidRPr="00815F7E" w:rsidRDefault="0020484B" w:rsidP="0020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Учебно-материальной базой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20484B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584937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:rsidR="0020484B" w:rsidRPr="00815F7E" w:rsidRDefault="00917BCC" w:rsidP="0020484B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43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655" w:type="dxa"/>
            <w:shd w:val="clear" w:color="auto" w:fill="auto"/>
          </w:tcPr>
          <w:p w:rsidR="0020484B" w:rsidRPr="00815F7E" w:rsidRDefault="00917BCC" w:rsidP="00204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  <w:r w:rsidR="0020484B" w:rsidRPr="00815F7E">
              <w:rPr>
                <w:rFonts w:ascii="Times New Roman" w:hAnsi="Times New Roman" w:cs="Times New Roman"/>
                <w:sz w:val="24"/>
                <w:szCs w:val="28"/>
              </w:rPr>
              <w:t xml:space="preserve"> %</w:t>
            </w:r>
          </w:p>
        </w:tc>
      </w:tr>
    </w:tbl>
    <w:p w:rsidR="00984631" w:rsidRPr="00815F7E" w:rsidRDefault="00984631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5F7E">
        <w:rPr>
          <w:rFonts w:ascii="Times New Roman" w:hAnsi="Times New Roman" w:cs="Times New Roman"/>
          <w:b/>
          <w:sz w:val="24"/>
          <w:szCs w:val="28"/>
        </w:rPr>
        <w:t xml:space="preserve">Вывод: </w:t>
      </w:r>
      <w:r w:rsidR="00584937" w:rsidRPr="00815F7E">
        <w:rPr>
          <w:rFonts w:ascii="Times New Roman" w:hAnsi="Times New Roman" w:cs="Times New Roman"/>
          <w:sz w:val="24"/>
          <w:szCs w:val="28"/>
        </w:rPr>
        <w:t>9</w:t>
      </w:r>
      <w:r w:rsidR="00917BCC" w:rsidRPr="00815F7E">
        <w:rPr>
          <w:rFonts w:ascii="Times New Roman" w:hAnsi="Times New Roman" w:cs="Times New Roman"/>
          <w:sz w:val="24"/>
          <w:szCs w:val="28"/>
        </w:rPr>
        <w:t>9</w:t>
      </w:r>
      <w:r w:rsidR="00815F7E">
        <w:rPr>
          <w:rFonts w:ascii="Times New Roman" w:hAnsi="Times New Roman" w:cs="Times New Roman"/>
          <w:sz w:val="24"/>
          <w:szCs w:val="28"/>
        </w:rPr>
        <w:t xml:space="preserve"> </w:t>
      </w:r>
      <w:r w:rsidRPr="00815F7E">
        <w:rPr>
          <w:rFonts w:ascii="Times New Roman" w:hAnsi="Times New Roman" w:cs="Times New Roman"/>
          <w:sz w:val="24"/>
          <w:szCs w:val="28"/>
        </w:rPr>
        <w:t xml:space="preserve">% опрошенных обучающихся удовлетворены качеством образования, что </w:t>
      </w:r>
      <w:r w:rsidR="0020484B" w:rsidRPr="00815F7E">
        <w:rPr>
          <w:rFonts w:ascii="Times New Roman" w:hAnsi="Times New Roman" w:cs="Times New Roman"/>
          <w:sz w:val="24"/>
          <w:szCs w:val="28"/>
        </w:rPr>
        <w:t>на уровне</w:t>
      </w:r>
      <w:r w:rsidR="00C875C2" w:rsidRPr="00815F7E">
        <w:rPr>
          <w:rFonts w:ascii="Times New Roman" w:hAnsi="Times New Roman" w:cs="Times New Roman"/>
          <w:sz w:val="24"/>
          <w:szCs w:val="28"/>
        </w:rPr>
        <w:t xml:space="preserve"> предыдущего результата (</w:t>
      </w:r>
      <w:r w:rsidR="00C0224D" w:rsidRPr="00815F7E">
        <w:rPr>
          <w:rFonts w:ascii="Times New Roman" w:hAnsi="Times New Roman" w:cs="Times New Roman"/>
          <w:sz w:val="24"/>
          <w:szCs w:val="28"/>
        </w:rPr>
        <w:t>9</w:t>
      </w:r>
      <w:r w:rsidR="00917BCC" w:rsidRPr="00815F7E">
        <w:rPr>
          <w:rFonts w:ascii="Times New Roman" w:hAnsi="Times New Roman" w:cs="Times New Roman"/>
          <w:sz w:val="24"/>
          <w:szCs w:val="28"/>
        </w:rPr>
        <w:t>3</w:t>
      </w:r>
      <w:r w:rsidRPr="00815F7E">
        <w:rPr>
          <w:rFonts w:ascii="Times New Roman" w:hAnsi="Times New Roman" w:cs="Times New Roman"/>
          <w:sz w:val="24"/>
          <w:szCs w:val="28"/>
        </w:rPr>
        <w:t xml:space="preserve"> %).</w:t>
      </w:r>
    </w:p>
    <w:p w:rsidR="00984631" w:rsidRPr="008177AB" w:rsidRDefault="00984631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b/>
          <w:sz w:val="24"/>
          <w:szCs w:val="24"/>
        </w:rPr>
        <w:t xml:space="preserve">Общие выводы: </w:t>
      </w:r>
      <w:r w:rsidRPr="00815F7E">
        <w:rPr>
          <w:rFonts w:ascii="Times New Roman" w:hAnsi="Times New Roman" w:cs="Times New Roman"/>
          <w:sz w:val="24"/>
          <w:szCs w:val="24"/>
        </w:rPr>
        <w:t xml:space="preserve">результаты учебной деятельности в МОУ Деяновской ОШ свидетельствуют об эффективности осуществляемого внутри школьного контроля, оптимальности выбора его форм и методов. Контроль является плановым. Результаты контроля анализируются и разрабатываются рекомендации по совершенствованию учебно-воспитательного процесса. Это находит отражение в показателях учебной деятельности по результатам внутри школьного контроля, внешних мониторингов, общественной оценке </w:t>
      </w:r>
      <w:r w:rsidR="008177AB" w:rsidRPr="00815F7E">
        <w:rPr>
          <w:rFonts w:ascii="Times New Roman" w:hAnsi="Times New Roman" w:cs="Times New Roman"/>
          <w:sz w:val="24"/>
          <w:szCs w:val="24"/>
        </w:rPr>
        <w:t>качества обучения в учреждении.</w:t>
      </w:r>
    </w:p>
    <w:p w:rsidR="00916A50" w:rsidRPr="00815F7E" w:rsidRDefault="00294B3F" w:rsidP="00886171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5F7E"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Мероприятие 3.2. </w:t>
      </w:r>
      <w:r w:rsidR="00916A50" w:rsidRPr="00815F7E">
        <w:rPr>
          <w:rFonts w:ascii="Times New Roman" w:hAnsi="Times New Roman" w:cs="Times New Roman"/>
          <w:b/>
          <w:i/>
          <w:sz w:val="24"/>
          <w:szCs w:val="24"/>
        </w:rPr>
        <w:t>Совершенствование организационного и методического обеспечения процедур оценки качества подготовки обучающихся и качества образовательной деятельности образовательной организации.</w:t>
      </w:r>
    </w:p>
    <w:p w:rsidR="00916A50" w:rsidRPr="00815F7E" w:rsidRDefault="00916A50" w:rsidP="00886171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916A50" w:rsidRPr="00815F7E" w:rsidRDefault="005A5ECA" w:rsidP="00815F7E">
      <w:pPr>
        <w:pStyle w:val="ab"/>
        <w:numPr>
          <w:ilvl w:val="0"/>
          <w:numId w:val="47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п</w:t>
      </w:r>
      <w:r w:rsidR="00916A50" w:rsidRPr="00815F7E">
        <w:rPr>
          <w:rFonts w:ascii="Times New Roman" w:hAnsi="Times New Roman" w:cs="Times New Roman"/>
          <w:sz w:val="24"/>
          <w:szCs w:val="24"/>
        </w:rPr>
        <w:t>овышена открытость процедур и результатов оценки качества образования;</w:t>
      </w:r>
    </w:p>
    <w:p w:rsidR="005A5ECA" w:rsidRPr="00815F7E" w:rsidRDefault="005A5ECA" w:rsidP="00815F7E">
      <w:pPr>
        <w:pStyle w:val="ab"/>
        <w:numPr>
          <w:ilvl w:val="0"/>
          <w:numId w:val="47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lastRenderedPageBreak/>
        <w:t>созданы условия для участия родителей в оценке качества образовательной деятельности.</w:t>
      </w:r>
    </w:p>
    <w:p w:rsidR="005A5ECA" w:rsidRPr="00815F7E" w:rsidRDefault="00294B3F" w:rsidP="00886171">
      <w:pPr>
        <w:pStyle w:val="ab"/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5F7E"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Мероприятие 3.3. </w:t>
      </w:r>
      <w:r w:rsidR="005A5ECA" w:rsidRPr="00815F7E">
        <w:rPr>
          <w:rFonts w:ascii="Times New Roman" w:hAnsi="Times New Roman" w:cs="Times New Roman"/>
          <w:b/>
          <w:i/>
          <w:sz w:val="24"/>
          <w:szCs w:val="24"/>
        </w:rPr>
        <w:t>Совершенствование системы управления образовательной организацией.</w:t>
      </w:r>
    </w:p>
    <w:p w:rsidR="005A5ECA" w:rsidRPr="00815F7E" w:rsidRDefault="005A5ECA" w:rsidP="00886171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 xml:space="preserve">В рамках этого мероприятия: </w:t>
      </w:r>
    </w:p>
    <w:p w:rsidR="005A5ECA" w:rsidRPr="00815F7E" w:rsidRDefault="005A5ECA" w:rsidP="00886171">
      <w:pPr>
        <w:pStyle w:val="ab"/>
        <w:numPr>
          <w:ilvl w:val="0"/>
          <w:numId w:val="48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внесены изменения в структуру образовательной организации (создание структурных подразделений по развитию дополнительного образования, по внеурочной деятельности);</w:t>
      </w:r>
    </w:p>
    <w:p w:rsidR="005A5ECA" w:rsidRPr="00815F7E" w:rsidRDefault="005A5ECA" w:rsidP="00886171">
      <w:pPr>
        <w:pStyle w:val="ab"/>
        <w:numPr>
          <w:ilvl w:val="0"/>
          <w:numId w:val="48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обновлены должностные инструкции педагогических работников образовательной организации с учетом содержания соответствующих профессиональных стандартов;</w:t>
      </w:r>
    </w:p>
    <w:p w:rsidR="005A5ECA" w:rsidRPr="00815F7E" w:rsidRDefault="005A5ECA" w:rsidP="00886171">
      <w:pPr>
        <w:pStyle w:val="ab"/>
        <w:numPr>
          <w:ilvl w:val="0"/>
          <w:numId w:val="48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усовершенствована система оплаты труда работников образовательной организации, в том числе уточнены перечень и основания выплат стимулирующего и компенсационного характера;</w:t>
      </w:r>
    </w:p>
    <w:p w:rsidR="005A5ECA" w:rsidRPr="00815F7E" w:rsidRDefault="005A5ECA" w:rsidP="00886171">
      <w:pPr>
        <w:pStyle w:val="ab"/>
        <w:numPr>
          <w:ilvl w:val="0"/>
          <w:numId w:val="48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 xml:space="preserve">усовершенствовано распределение обязанностей между директором, заместителями директора, руководителями структурных подразделений образовательной организации; </w:t>
      </w:r>
    </w:p>
    <w:p w:rsidR="005A5ECA" w:rsidRPr="00815F7E" w:rsidRDefault="005A5ECA" w:rsidP="00886171">
      <w:pPr>
        <w:pStyle w:val="ab"/>
        <w:numPr>
          <w:ilvl w:val="0"/>
          <w:numId w:val="48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разработаны локальные нормативные акты, регламентирующие деятельность образовательной организации;</w:t>
      </w:r>
    </w:p>
    <w:p w:rsidR="005A5ECA" w:rsidRPr="00815F7E" w:rsidRDefault="005A5ECA" w:rsidP="00886171">
      <w:pPr>
        <w:pStyle w:val="ab"/>
        <w:numPr>
          <w:ilvl w:val="0"/>
          <w:numId w:val="48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усовершенствованы трудовые договора (эффективные контракты) с работниками.</w:t>
      </w:r>
    </w:p>
    <w:p w:rsidR="005A5ECA" w:rsidRPr="00815F7E" w:rsidRDefault="00294B3F" w:rsidP="00886171">
      <w:pPr>
        <w:pStyle w:val="ab"/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5F7E">
        <w:rPr>
          <w:rFonts w:ascii="Times New Roman" w:hAnsi="Times New Roman" w:cs="Times New Roman"/>
          <w:b/>
          <w:i/>
          <w:sz w:val="24"/>
          <w:szCs w:val="24"/>
        </w:rPr>
        <w:t xml:space="preserve">Мероприятие 3.4. </w:t>
      </w:r>
      <w:r w:rsidR="005A5ECA" w:rsidRPr="00815F7E">
        <w:rPr>
          <w:rFonts w:ascii="Times New Roman" w:hAnsi="Times New Roman" w:cs="Times New Roman"/>
          <w:b/>
          <w:i/>
          <w:sz w:val="24"/>
          <w:szCs w:val="24"/>
        </w:rPr>
        <w:t>Мониторинг и оценка результатов выполнения программных мероприятий по развитию образовательной организации.</w:t>
      </w:r>
    </w:p>
    <w:p w:rsidR="005A5ECA" w:rsidRPr="00815F7E" w:rsidRDefault="00EA098F" w:rsidP="00886171">
      <w:pPr>
        <w:pStyle w:val="ab"/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В рамках этого мероприятия:</w:t>
      </w:r>
    </w:p>
    <w:p w:rsidR="00EA098F" w:rsidRPr="00815F7E" w:rsidRDefault="00EA098F" w:rsidP="00886171">
      <w:pPr>
        <w:pStyle w:val="ab"/>
        <w:numPr>
          <w:ilvl w:val="0"/>
          <w:numId w:val="49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изучено мнение родителей (законных представителей), других участников образовательных отношений об эффективности реализации программных мероприятий;</w:t>
      </w:r>
    </w:p>
    <w:p w:rsidR="00EA098F" w:rsidRPr="00815F7E" w:rsidRDefault="00EA098F" w:rsidP="00886171">
      <w:pPr>
        <w:pStyle w:val="ab"/>
        <w:numPr>
          <w:ilvl w:val="0"/>
          <w:numId w:val="49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осуществлена оценка степени достижения ожидаемых результатов при выполнении программных мероприятий;</w:t>
      </w:r>
    </w:p>
    <w:p w:rsidR="0039158C" w:rsidRPr="00815F7E" w:rsidRDefault="00EA098F" w:rsidP="00886171">
      <w:pPr>
        <w:pStyle w:val="ab"/>
        <w:numPr>
          <w:ilvl w:val="0"/>
          <w:numId w:val="49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5F7E">
        <w:rPr>
          <w:rFonts w:ascii="Times New Roman" w:hAnsi="Times New Roman" w:cs="Times New Roman"/>
          <w:sz w:val="24"/>
          <w:szCs w:val="24"/>
        </w:rPr>
        <w:t>осуществлена подготовка предложений по корректировке процесса управления Программой развития.</w:t>
      </w:r>
    </w:p>
    <w:p w:rsidR="00C875C2" w:rsidRDefault="00C875C2" w:rsidP="00917B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5C2" w:rsidRDefault="00C875C2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7E" w:rsidRDefault="00815F7E" w:rsidP="00A45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75A" w:rsidRDefault="00A4575A" w:rsidP="00A45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75A" w:rsidRDefault="00A4575A" w:rsidP="00A45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lastRenderedPageBreak/>
        <w:t>3.  СОДЕРЖАНИЕ И КАЧЕСТВО ПОДГОТОВКИ ОБУЧАЮЩИХСЯ</w:t>
      </w:r>
    </w:p>
    <w:p w:rsidR="00886171" w:rsidRDefault="00886171" w:rsidP="006259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Уровень компетентности педагогических кадров позволяет обеспечить хороший уровень преподавания в школе. Об этом свидетельствуют результаты государственной итоговой аттестации выпускников, которые являются одним из главных показателей работы школы. </w:t>
      </w:r>
    </w:p>
    <w:p w:rsidR="00130307" w:rsidRDefault="00130307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3.1. Результаты ГИА в динамике за три года, поступление в сузы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Русский язык (ОГЭ)</w:t>
      </w:r>
    </w:p>
    <w:tbl>
      <w:tblPr>
        <w:tblStyle w:val="af3"/>
        <w:tblW w:w="9357" w:type="dxa"/>
        <w:tblInd w:w="109" w:type="dxa"/>
        <w:tblLook w:val="04A0"/>
      </w:tblPr>
      <w:tblGrid>
        <w:gridCol w:w="1352"/>
        <w:gridCol w:w="2188"/>
        <w:gridCol w:w="851"/>
        <w:gridCol w:w="848"/>
        <w:gridCol w:w="710"/>
        <w:gridCol w:w="1843"/>
        <w:gridCol w:w="1565"/>
      </w:tblGrid>
      <w:tr w:rsidR="009C0BDE" w:rsidRPr="00886171" w:rsidTr="009C0BDE">
        <w:trPr>
          <w:trHeight w:val="477"/>
        </w:trPr>
        <w:tc>
          <w:tcPr>
            <w:tcW w:w="1352" w:type="dxa"/>
            <w:vMerge w:val="restart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сдававших/ сдавшихэкзамен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Сдали на</w:t>
            </w:r>
          </w:p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Качество, %</w:t>
            </w:r>
          </w:p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BDE" w:rsidRPr="00886171" w:rsidTr="009C0BDE">
        <w:tc>
          <w:tcPr>
            <w:tcW w:w="1352" w:type="dxa"/>
            <w:vMerge/>
            <w:shd w:val="clear" w:color="auto" w:fill="auto"/>
          </w:tcPr>
          <w:p w:rsidR="009C0BDE" w:rsidRPr="00886171" w:rsidRDefault="009C0BDE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C0BDE" w:rsidRPr="00886171" w:rsidRDefault="009C0BDE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48" w:type="dxa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0" w:type="dxa"/>
            <w:shd w:val="clear" w:color="auto" w:fill="auto"/>
          </w:tcPr>
          <w:p w:rsidR="009C0BDE" w:rsidRPr="00886171" w:rsidRDefault="009C0BDE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43" w:type="dxa"/>
            <w:vMerge/>
            <w:shd w:val="clear" w:color="auto" w:fill="auto"/>
          </w:tcPr>
          <w:p w:rsidR="009C0BDE" w:rsidRPr="00886171" w:rsidRDefault="009C0BDE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9C0BDE" w:rsidRPr="00886171" w:rsidRDefault="009C0BDE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E" w:rsidRPr="00886171" w:rsidTr="009C0BDE">
        <w:tc>
          <w:tcPr>
            <w:tcW w:w="1352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13/13 </w:t>
            </w:r>
          </w:p>
        </w:tc>
        <w:tc>
          <w:tcPr>
            <w:tcW w:w="851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815F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5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 xml:space="preserve">77  </w:t>
            </w:r>
          </w:p>
        </w:tc>
      </w:tr>
      <w:tr w:rsidR="00815F7E" w:rsidRPr="00886171" w:rsidTr="001F4A6E">
        <w:tc>
          <w:tcPr>
            <w:tcW w:w="1352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8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</w:pPr>
            <w:r w:rsidRPr="00815F7E">
              <w:t>12/12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rPr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t>100</w:t>
            </w:r>
          </w:p>
        </w:tc>
        <w:tc>
          <w:tcPr>
            <w:tcW w:w="1565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</w:pPr>
            <w:r w:rsidRPr="00815F7E">
              <w:rPr>
                <w:sz w:val="24"/>
                <w:szCs w:val="24"/>
              </w:rPr>
              <w:t>50</w:t>
            </w:r>
          </w:p>
        </w:tc>
      </w:tr>
      <w:tr w:rsidR="00815F7E" w:rsidTr="00E05D0E">
        <w:tc>
          <w:tcPr>
            <w:tcW w:w="1352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8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</w:pPr>
            <w:r w:rsidRPr="00815F7E">
              <w:t>13/13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815F7E" w:rsidRDefault="00815F7E" w:rsidP="00896798">
            <w:pPr>
              <w:jc w:val="center"/>
            </w:pPr>
            <w:r w:rsidRPr="00815F7E">
              <w:t>100</w:t>
            </w:r>
          </w:p>
        </w:tc>
        <w:tc>
          <w:tcPr>
            <w:tcW w:w="1565" w:type="dxa"/>
            <w:shd w:val="clear" w:color="auto" w:fill="auto"/>
          </w:tcPr>
          <w:p w:rsidR="00815F7E" w:rsidRPr="00815F7E" w:rsidRDefault="00815F7E" w:rsidP="00896798">
            <w:pPr>
              <w:spacing w:after="0"/>
              <w:jc w:val="center"/>
            </w:pPr>
            <w:r w:rsidRPr="00815F7E">
              <w:t>54</w:t>
            </w:r>
          </w:p>
        </w:tc>
      </w:tr>
    </w:tbl>
    <w:p w:rsidR="00815F7E" w:rsidRDefault="00815F7E" w:rsidP="0062594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200222" w:rsidRPr="00886171" w:rsidRDefault="00EA2984" w:rsidP="00815F7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Математика (ОГЭ)</w:t>
      </w:r>
    </w:p>
    <w:tbl>
      <w:tblPr>
        <w:tblStyle w:val="af3"/>
        <w:tblW w:w="9357" w:type="dxa"/>
        <w:tblInd w:w="109" w:type="dxa"/>
        <w:tblLook w:val="04A0"/>
      </w:tblPr>
      <w:tblGrid>
        <w:gridCol w:w="1273"/>
        <w:gridCol w:w="2214"/>
        <w:gridCol w:w="904"/>
        <w:gridCol w:w="848"/>
        <w:gridCol w:w="710"/>
        <w:gridCol w:w="1843"/>
        <w:gridCol w:w="1565"/>
      </w:tblGrid>
      <w:tr w:rsidR="00143974" w:rsidRPr="00886171" w:rsidTr="00143974">
        <w:tc>
          <w:tcPr>
            <w:tcW w:w="1273" w:type="dxa"/>
            <w:vMerge w:val="restart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сдававших/ сдавших экзамен</w:t>
            </w:r>
          </w:p>
        </w:tc>
        <w:tc>
          <w:tcPr>
            <w:tcW w:w="2462" w:type="dxa"/>
            <w:gridSpan w:val="3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Сдали на</w:t>
            </w:r>
          </w:p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Качество, %</w:t>
            </w:r>
          </w:p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974" w:rsidRPr="00886171" w:rsidTr="00143974">
        <w:tc>
          <w:tcPr>
            <w:tcW w:w="1273" w:type="dxa"/>
            <w:vMerge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48" w:type="dxa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0" w:type="dxa"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43" w:type="dxa"/>
            <w:vMerge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143974" w:rsidRPr="00886171" w:rsidRDefault="0014397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E" w:rsidRPr="00886171" w:rsidTr="00143974">
        <w:tc>
          <w:tcPr>
            <w:tcW w:w="1273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14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 xml:space="preserve">13/13 </w:t>
            </w:r>
          </w:p>
        </w:tc>
        <w:tc>
          <w:tcPr>
            <w:tcW w:w="904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5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</w:tr>
      <w:tr w:rsidR="00815F7E" w:rsidRPr="00886171" w:rsidTr="00143974">
        <w:tc>
          <w:tcPr>
            <w:tcW w:w="1273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14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904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5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15F7E" w:rsidRPr="00886171" w:rsidTr="001F4A6E">
        <w:tc>
          <w:tcPr>
            <w:tcW w:w="1273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14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5" w:type="dxa"/>
            <w:shd w:val="clear" w:color="auto" w:fill="auto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</w:rPr>
              <w:t>85</w:t>
            </w:r>
          </w:p>
        </w:tc>
      </w:tr>
    </w:tbl>
    <w:p w:rsidR="00200222" w:rsidRPr="00886171" w:rsidRDefault="00200222" w:rsidP="006A2268">
      <w:pPr>
        <w:spacing w:after="0"/>
        <w:ind w:firstLine="284"/>
        <w:jc w:val="both"/>
      </w:pPr>
    </w:p>
    <w:tbl>
      <w:tblPr>
        <w:tblStyle w:val="af3"/>
        <w:tblW w:w="9463" w:type="dxa"/>
        <w:tblInd w:w="109" w:type="dxa"/>
        <w:tblLook w:val="04A0"/>
      </w:tblPr>
      <w:tblGrid>
        <w:gridCol w:w="2409"/>
        <w:gridCol w:w="2649"/>
        <w:gridCol w:w="2217"/>
        <w:gridCol w:w="2188"/>
      </w:tblGrid>
      <w:tr w:rsidR="00200222" w:rsidRPr="00886171" w:rsidTr="00815F7E">
        <w:tc>
          <w:tcPr>
            <w:tcW w:w="2409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9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годовую оценку, %</w:t>
            </w:r>
          </w:p>
        </w:tc>
        <w:tc>
          <w:tcPr>
            <w:tcW w:w="2217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Выше годовой, %</w:t>
            </w:r>
          </w:p>
        </w:tc>
        <w:tc>
          <w:tcPr>
            <w:tcW w:w="2188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Ниже годовой, %</w:t>
            </w:r>
          </w:p>
        </w:tc>
      </w:tr>
      <w:tr w:rsidR="00815F7E" w:rsidRPr="00886171" w:rsidTr="00815F7E">
        <w:tc>
          <w:tcPr>
            <w:tcW w:w="2409" w:type="dxa"/>
            <w:shd w:val="clear" w:color="auto" w:fill="auto"/>
          </w:tcPr>
          <w:p w:rsidR="00815F7E" w:rsidRPr="00886171" w:rsidRDefault="00815F7E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649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2217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188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Pr="00815F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15F7E" w:rsidRPr="00993E8E" w:rsidTr="00815F7E">
        <w:tc>
          <w:tcPr>
            <w:tcW w:w="2409" w:type="dxa"/>
            <w:shd w:val="clear" w:color="auto" w:fill="auto"/>
          </w:tcPr>
          <w:p w:rsidR="00815F7E" w:rsidRPr="00886171" w:rsidRDefault="00815F7E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9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217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188" w:type="dxa"/>
            <w:shd w:val="clear" w:color="auto" w:fill="auto"/>
          </w:tcPr>
          <w:p w:rsidR="00815F7E" w:rsidRPr="00815F7E" w:rsidRDefault="00815F7E" w:rsidP="00896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15F7E" w:rsidRDefault="00815F7E" w:rsidP="00886171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Предметы по выбору</w:t>
      </w:r>
    </w:p>
    <w:tbl>
      <w:tblPr>
        <w:tblStyle w:val="af3"/>
        <w:tblW w:w="9639" w:type="dxa"/>
        <w:tblInd w:w="109" w:type="dxa"/>
        <w:tblLook w:val="04A0"/>
      </w:tblPr>
      <w:tblGrid>
        <w:gridCol w:w="1559"/>
        <w:gridCol w:w="2268"/>
        <w:gridCol w:w="2403"/>
        <w:gridCol w:w="3409"/>
      </w:tblGrid>
      <w:tr w:rsidR="00200222" w:rsidRPr="00886171" w:rsidTr="00815F7E">
        <w:tc>
          <w:tcPr>
            <w:tcW w:w="1559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3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(всего)</w:t>
            </w:r>
          </w:p>
        </w:tc>
        <w:tc>
          <w:tcPr>
            <w:tcW w:w="3409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учащихся, сдававших экзамен по выбору</w:t>
            </w:r>
          </w:p>
        </w:tc>
      </w:tr>
      <w:tr w:rsidR="00343A77" w:rsidRPr="00886171" w:rsidTr="00815F7E">
        <w:tc>
          <w:tcPr>
            <w:tcW w:w="1559" w:type="dxa"/>
            <w:shd w:val="clear" w:color="auto" w:fill="auto"/>
          </w:tcPr>
          <w:p w:rsidR="00343A77" w:rsidRPr="00886171" w:rsidRDefault="00343A77" w:rsidP="00343A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shd w:val="clear" w:color="auto" w:fill="auto"/>
          </w:tcPr>
          <w:p w:rsidR="00343A77" w:rsidRDefault="007007EF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86171">
              <w:rPr>
                <w:rFonts w:ascii="Times New Roman" w:hAnsi="Times New Roman" w:cs="Times New Roman"/>
                <w:sz w:val="24"/>
              </w:rPr>
              <w:t>Биология (к/р)</w:t>
            </w:r>
          </w:p>
          <w:p w:rsidR="00130307" w:rsidRPr="00886171" w:rsidRDefault="00130307" w:rsidP="006A226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shd w:val="clear" w:color="auto" w:fill="auto"/>
          </w:tcPr>
          <w:p w:rsidR="00343A77" w:rsidRPr="00886171" w:rsidRDefault="007007EF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617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9" w:type="dxa"/>
            <w:shd w:val="clear" w:color="auto" w:fill="auto"/>
          </w:tcPr>
          <w:p w:rsidR="00343A77" w:rsidRPr="00886171" w:rsidRDefault="007007EF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86171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1C1EEB" w:rsidRPr="00886171" w:rsidTr="00815F7E">
        <w:tc>
          <w:tcPr>
            <w:tcW w:w="1559" w:type="dxa"/>
            <w:vMerge w:val="restart"/>
            <w:shd w:val="clear" w:color="auto" w:fill="auto"/>
          </w:tcPr>
          <w:p w:rsidR="001C1EEB" w:rsidRPr="00886171" w:rsidRDefault="001C1EEB" w:rsidP="00343A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:rsidR="001C1EEB" w:rsidRPr="00886171" w:rsidRDefault="001C1EEB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403" w:type="dxa"/>
            <w:shd w:val="clear" w:color="auto" w:fill="auto"/>
          </w:tcPr>
          <w:p w:rsidR="001C1EEB" w:rsidRPr="00886171" w:rsidRDefault="001C1EEB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409" w:type="dxa"/>
            <w:shd w:val="clear" w:color="auto" w:fill="auto"/>
          </w:tcPr>
          <w:p w:rsidR="001C1EEB" w:rsidRPr="00886171" w:rsidRDefault="001C1EEB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1C1EEB" w:rsidRPr="00886171" w:rsidTr="00815F7E">
        <w:tc>
          <w:tcPr>
            <w:tcW w:w="1559" w:type="dxa"/>
            <w:vMerge/>
            <w:shd w:val="clear" w:color="auto" w:fill="auto"/>
          </w:tcPr>
          <w:p w:rsidR="001C1EEB" w:rsidRDefault="001C1EEB" w:rsidP="00343A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C1EEB" w:rsidRDefault="001C1EEB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2403" w:type="dxa"/>
            <w:shd w:val="clear" w:color="auto" w:fill="auto"/>
          </w:tcPr>
          <w:p w:rsidR="001C1EEB" w:rsidRDefault="001C1EEB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409" w:type="dxa"/>
            <w:shd w:val="clear" w:color="auto" w:fill="auto"/>
          </w:tcPr>
          <w:p w:rsidR="001C1EEB" w:rsidRDefault="001C1EEB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815F7E" w:rsidRPr="00FC76C1" w:rsidTr="00815F7E">
        <w:tc>
          <w:tcPr>
            <w:tcW w:w="1559" w:type="dxa"/>
            <w:vMerge w:val="restart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:rsidR="00815F7E" w:rsidRPr="00815F7E" w:rsidRDefault="00815F7E" w:rsidP="0089679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403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9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815F7E" w:rsidRPr="00FC76C1" w:rsidTr="00815F7E">
        <w:tc>
          <w:tcPr>
            <w:tcW w:w="1559" w:type="dxa"/>
            <w:vMerge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F7E" w:rsidRPr="00815F7E" w:rsidRDefault="00815F7E" w:rsidP="0089679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2403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9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815F7E" w:rsidTr="00815F7E">
        <w:tc>
          <w:tcPr>
            <w:tcW w:w="1559" w:type="dxa"/>
            <w:vMerge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5F7E" w:rsidRPr="00815F7E" w:rsidRDefault="00815F7E" w:rsidP="0089679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2403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409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815F7E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00222" w:rsidRPr="00886171" w:rsidRDefault="00200222" w:rsidP="00E26DD8">
      <w:pPr>
        <w:spacing w:after="0"/>
        <w:ind w:firstLine="284"/>
        <w:jc w:val="both"/>
      </w:pPr>
    </w:p>
    <w:p w:rsidR="00200222" w:rsidRPr="00886171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lastRenderedPageBreak/>
        <w:t>Результаты экзаменов по выбору учащихся</w:t>
      </w:r>
    </w:p>
    <w:tbl>
      <w:tblPr>
        <w:tblStyle w:val="af3"/>
        <w:tblW w:w="9463" w:type="dxa"/>
        <w:tblInd w:w="109" w:type="dxa"/>
        <w:tblLook w:val="04A0"/>
      </w:tblPr>
      <w:tblGrid>
        <w:gridCol w:w="1984"/>
        <w:gridCol w:w="2691"/>
        <w:gridCol w:w="2392"/>
        <w:gridCol w:w="2396"/>
      </w:tblGrid>
      <w:tr w:rsidR="00200222" w:rsidRPr="00886171" w:rsidTr="00815F7E">
        <w:tc>
          <w:tcPr>
            <w:tcW w:w="1984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2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Успеваемость, %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Качество,%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7EF" w:rsidRPr="00886171" w:rsidTr="00815F7E">
        <w:tc>
          <w:tcPr>
            <w:tcW w:w="1984" w:type="dxa"/>
            <w:shd w:val="clear" w:color="auto" w:fill="auto"/>
          </w:tcPr>
          <w:p w:rsidR="007007EF" w:rsidRPr="00E95A91" w:rsidRDefault="007007EF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91" w:type="dxa"/>
            <w:shd w:val="clear" w:color="auto" w:fill="auto"/>
          </w:tcPr>
          <w:p w:rsidR="007007EF" w:rsidRPr="00E95A91" w:rsidRDefault="00C875C2" w:rsidP="00C875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Биология (к/р</w:t>
            </w:r>
            <w:r w:rsidR="007007EF" w:rsidRPr="00E95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2" w:type="dxa"/>
            <w:shd w:val="clear" w:color="auto" w:fill="auto"/>
          </w:tcPr>
          <w:p w:rsidR="007007EF" w:rsidRPr="00E95A91" w:rsidRDefault="007007EF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shd w:val="clear" w:color="auto" w:fill="auto"/>
          </w:tcPr>
          <w:p w:rsidR="007007EF" w:rsidRPr="00E95A91" w:rsidRDefault="007007EF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886171" w:rsidRPr="00E95A91" w:rsidRDefault="00886171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EEB" w:rsidRPr="00886171" w:rsidTr="00815F7E">
        <w:trPr>
          <w:trHeight w:val="89"/>
        </w:trPr>
        <w:tc>
          <w:tcPr>
            <w:tcW w:w="1984" w:type="dxa"/>
            <w:vMerge w:val="restart"/>
            <w:shd w:val="clear" w:color="auto" w:fill="auto"/>
          </w:tcPr>
          <w:p w:rsidR="001C1EEB" w:rsidRPr="00E95A91" w:rsidRDefault="001C1EEB" w:rsidP="001C1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B" w:rsidRPr="00E95A91" w:rsidRDefault="001C1EEB" w:rsidP="00C875C2">
            <w:pPr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B" w:rsidRPr="00E95A91" w:rsidRDefault="001C1EEB" w:rsidP="001C1EEB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B" w:rsidRPr="00E95A91" w:rsidRDefault="001C1EEB" w:rsidP="001C1EEB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</w:tr>
      <w:tr w:rsidR="001C1EEB" w:rsidRPr="00886171" w:rsidTr="00815F7E">
        <w:trPr>
          <w:trHeight w:val="89"/>
        </w:trPr>
        <w:tc>
          <w:tcPr>
            <w:tcW w:w="1984" w:type="dxa"/>
            <w:vMerge/>
            <w:shd w:val="clear" w:color="auto" w:fill="auto"/>
          </w:tcPr>
          <w:p w:rsidR="001C1EEB" w:rsidRPr="00E95A91" w:rsidRDefault="001C1EEB" w:rsidP="001C1E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B" w:rsidRPr="00E95A91" w:rsidRDefault="001C1EEB" w:rsidP="00C87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B" w:rsidRPr="00E95A91" w:rsidRDefault="001C1EEB" w:rsidP="001C1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EB" w:rsidRPr="00E95A91" w:rsidRDefault="001C1EEB" w:rsidP="001C1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15F7E" w:rsidRPr="00050A08" w:rsidTr="00815F7E">
        <w:trPr>
          <w:trHeight w:val="89"/>
        </w:trPr>
        <w:tc>
          <w:tcPr>
            <w:tcW w:w="1984" w:type="dxa"/>
            <w:vMerge w:val="restart"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91" w:type="dxa"/>
          </w:tcPr>
          <w:p w:rsidR="00815F7E" w:rsidRPr="00E95A91" w:rsidRDefault="00815F7E" w:rsidP="00896798">
            <w:pPr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2" w:type="dxa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15F7E" w:rsidRPr="00050A08" w:rsidTr="00815F7E">
        <w:trPr>
          <w:trHeight w:val="89"/>
        </w:trPr>
        <w:tc>
          <w:tcPr>
            <w:tcW w:w="1984" w:type="dxa"/>
            <w:vMerge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5F7E" w:rsidRPr="00E95A91" w:rsidRDefault="00815F7E" w:rsidP="0089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2" w:type="dxa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15F7E" w:rsidTr="00815F7E">
        <w:trPr>
          <w:trHeight w:val="89"/>
        </w:trPr>
        <w:tc>
          <w:tcPr>
            <w:tcW w:w="1984" w:type="dxa"/>
            <w:vMerge/>
          </w:tcPr>
          <w:p w:rsidR="00815F7E" w:rsidRPr="00E95A91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815F7E" w:rsidRPr="00E95A91" w:rsidRDefault="00815F7E" w:rsidP="0089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92" w:type="dxa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6" w:type="dxa"/>
          </w:tcPr>
          <w:p w:rsidR="00815F7E" w:rsidRPr="00E95A91" w:rsidRDefault="00815F7E" w:rsidP="0089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A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15F7E" w:rsidRDefault="00815F7E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Анализ продолжения образования учащимися 9 класса</w:t>
      </w:r>
    </w:p>
    <w:tbl>
      <w:tblPr>
        <w:tblStyle w:val="af3"/>
        <w:tblW w:w="9464" w:type="dxa"/>
        <w:tblInd w:w="109" w:type="dxa"/>
        <w:tblLook w:val="04A0"/>
      </w:tblPr>
      <w:tblGrid>
        <w:gridCol w:w="1559"/>
        <w:gridCol w:w="1720"/>
        <w:gridCol w:w="1115"/>
        <w:gridCol w:w="991"/>
        <w:gridCol w:w="1275"/>
        <w:gridCol w:w="2804"/>
      </w:tblGrid>
      <w:tr w:rsidR="00200222" w:rsidRPr="00886171" w:rsidTr="00815F7E">
        <w:tc>
          <w:tcPr>
            <w:tcW w:w="1559" w:type="dxa"/>
            <w:vMerge w:val="restart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5" w:type="dxa"/>
            <w:gridSpan w:val="4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Продолжили образование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222" w:rsidRPr="00886171" w:rsidTr="00815F7E">
        <w:tc>
          <w:tcPr>
            <w:tcW w:w="1559" w:type="dxa"/>
            <w:vMerge/>
            <w:shd w:val="clear" w:color="auto" w:fill="auto"/>
          </w:tcPr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991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НПО</w:t>
            </w:r>
          </w:p>
          <w:p w:rsidR="00200222" w:rsidRPr="00886171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Остались</w:t>
            </w:r>
          </w:p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на повторное</w:t>
            </w:r>
            <w:r w:rsidR="00815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</w:t>
            </w:r>
          </w:p>
        </w:tc>
      </w:tr>
      <w:tr w:rsidR="00410E1B" w:rsidRPr="00886171" w:rsidTr="00815F7E">
        <w:tc>
          <w:tcPr>
            <w:tcW w:w="1559" w:type="dxa"/>
            <w:shd w:val="clear" w:color="auto" w:fill="auto"/>
          </w:tcPr>
          <w:p w:rsidR="00410E1B" w:rsidRPr="00886171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20" w:type="dxa"/>
            <w:shd w:val="clear" w:color="auto" w:fill="auto"/>
          </w:tcPr>
          <w:p w:rsidR="00410E1B" w:rsidRPr="00886171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shd w:val="clear" w:color="auto" w:fill="auto"/>
          </w:tcPr>
          <w:p w:rsidR="00410E1B" w:rsidRPr="00886171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10E1B" w:rsidRPr="00886171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10E1B" w:rsidRPr="00886171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  <w:shd w:val="clear" w:color="auto" w:fill="auto"/>
          </w:tcPr>
          <w:p w:rsidR="00410E1B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10E1B" w:rsidRPr="00886171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1B" w:rsidRPr="00993E8E" w:rsidTr="00815F7E">
        <w:tc>
          <w:tcPr>
            <w:tcW w:w="1559" w:type="dxa"/>
            <w:shd w:val="clear" w:color="auto" w:fill="auto"/>
          </w:tcPr>
          <w:p w:rsidR="00410E1B" w:rsidRDefault="00410E1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965DA" w:rsidRPr="00886171" w:rsidRDefault="002965DA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</w:tcPr>
          <w:p w:rsidR="00410E1B" w:rsidRPr="00886171" w:rsidRDefault="001C1EE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5" w:type="dxa"/>
            <w:shd w:val="clear" w:color="auto" w:fill="auto"/>
          </w:tcPr>
          <w:p w:rsidR="00410E1B" w:rsidRPr="00886171" w:rsidRDefault="001C1EE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410E1B" w:rsidRPr="00886171" w:rsidRDefault="001C1EE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410E1B" w:rsidRPr="00886171" w:rsidRDefault="001C1EE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:rsidR="00410E1B" w:rsidRPr="00886171" w:rsidRDefault="001C1EEB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5F7E" w:rsidRPr="00886171" w:rsidTr="00815F7E">
        <w:tc>
          <w:tcPr>
            <w:tcW w:w="1559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4" w:type="dxa"/>
          </w:tcPr>
          <w:p w:rsidR="00815F7E" w:rsidRPr="00815F7E" w:rsidRDefault="00815F7E" w:rsidP="00896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5F7E" w:rsidRDefault="00815F7E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Анализ продолжения образования выпускниками основной школы свидетельствует о том, что </w:t>
      </w:r>
      <w:r w:rsidR="00E26DD8" w:rsidRPr="00886171">
        <w:rPr>
          <w:rFonts w:ascii="Times New Roman" w:hAnsi="Times New Roman" w:cs="Times New Roman"/>
          <w:sz w:val="24"/>
          <w:szCs w:val="24"/>
        </w:rPr>
        <w:t>все</w:t>
      </w:r>
      <w:r w:rsidRPr="00886171">
        <w:rPr>
          <w:rFonts w:ascii="Times New Roman" w:hAnsi="Times New Roman" w:cs="Times New Roman"/>
          <w:sz w:val="24"/>
          <w:szCs w:val="24"/>
        </w:rPr>
        <w:t xml:space="preserve"> обучающиеся поступили в учреждения среднего и начального профессионального образования на выбранные специальности. 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1.При проведении государственной (итоговой) аттестации учащихся 9-го класса </w:t>
      </w:r>
      <w:r w:rsidR="00E26DD8" w:rsidRPr="00886171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Pr="00886171">
        <w:rPr>
          <w:rFonts w:ascii="Times New Roman" w:hAnsi="Times New Roman" w:cs="Times New Roman"/>
          <w:sz w:val="24"/>
          <w:szCs w:val="24"/>
        </w:rPr>
        <w:t xml:space="preserve"> руководствовалась в 20</w:t>
      </w:r>
      <w:r w:rsidR="00591A89" w:rsidRPr="00886171">
        <w:rPr>
          <w:rFonts w:ascii="Times New Roman" w:hAnsi="Times New Roman" w:cs="Times New Roman"/>
          <w:sz w:val="24"/>
          <w:szCs w:val="24"/>
        </w:rPr>
        <w:t>2</w:t>
      </w:r>
      <w:r w:rsidR="00815F7E">
        <w:rPr>
          <w:rFonts w:ascii="Times New Roman" w:hAnsi="Times New Roman" w:cs="Times New Roman"/>
          <w:sz w:val="24"/>
          <w:szCs w:val="24"/>
        </w:rPr>
        <w:t>3</w:t>
      </w:r>
      <w:r w:rsidR="001C1EEB">
        <w:rPr>
          <w:rFonts w:ascii="Times New Roman" w:hAnsi="Times New Roman" w:cs="Times New Roman"/>
          <w:sz w:val="24"/>
          <w:szCs w:val="24"/>
        </w:rPr>
        <w:t xml:space="preserve"> </w:t>
      </w:r>
      <w:r w:rsidRPr="00886171">
        <w:rPr>
          <w:rFonts w:ascii="Times New Roman" w:hAnsi="Times New Roman" w:cs="Times New Roman"/>
          <w:sz w:val="24"/>
          <w:szCs w:val="24"/>
        </w:rPr>
        <w:t xml:space="preserve">годах Порядком проведения государственной (итоговой) аттестации по образовательным программам основного общего образования, рекомендациями Департамента образования и науки Нижегородской области. 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Нормативная база была своевременно подготовлена и изучена, для учащихся и родителей был оформлен стенд в соответствии с инструкцией. Своевременно проводились собрания и инструктажи с обучающимися и родителями</w:t>
      </w:r>
      <w:r w:rsidR="00E26DD8" w:rsidRPr="00886171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</w:t>
      </w:r>
      <w:r w:rsidRPr="00886171">
        <w:rPr>
          <w:rFonts w:ascii="Times New Roman" w:hAnsi="Times New Roman" w:cs="Times New Roman"/>
          <w:sz w:val="24"/>
          <w:szCs w:val="24"/>
        </w:rPr>
        <w:t xml:space="preserve"> выпускников, учителями и классным руководителем.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Учителями-предметниками подготовка выпускников проводилась на уроках, индивидуальн</w:t>
      </w:r>
      <w:r w:rsidR="00993E8E" w:rsidRPr="00886171">
        <w:rPr>
          <w:rFonts w:ascii="Times New Roman" w:hAnsi="Times New Roman" w:cs="Times New Roman"/>
          <w:sz w:val="24"/>
          <w:szCs w:val="24"/>
        </w:rPr>
        <w:t xml:space="preserve">ых </w:t>
      </w:r>
      <w:r w:rsidRPr="00886171">
        <w:rPr>
          <w:rFonts w:ascii="Times New Roman" w:hAnsi="Times New Roman" w:cs="Times New Roman"/>
          <w:sz w:val="24"/>
          <w:szCs w:val="24"/>
        </w:rPr>
        <w:t xml:space="preserve">занятиях, консультациях. Были проведены репетиционные </w:t>
      </w:r>
      <w:r w:rsidR="00E26DD8" w:rsidRPr="00886171">
        <w:rPr>
          <w:rFonts w:ascii="Times New Roman" w:hAnsi="Times New Roman" w:cs="Times New Roman"/>
          <w:sz w:val="24"/>
          <w:szCs w:val="24"/>
        </w:rPr>
        <w:t>экзамен</w:t>
      </w:r>
      <w:r w:rsidRPr="00886171">
        <w:rPr>
          <w:rFonts w:ascii="Times New Roman" w:hAnsi="Times New Roman" w:cs="Times New Roman"/>
          <w:sz w:val="24"/>
          <w:szCs w:val="24"/>
        </w:rPr>
        <w:t xml:space="preserve">ы, диагностические работы в течение учебного года. 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Отслеживалась результативность работы в 9 классе в рамках внутришкольного контроля (посещение уроков, проверка документации), проведен классно-обобщающий контроль в 9 классе. Итоги работы подводились на совещаниях при директоре, заседаниях методических объединений учителей. 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lastRenderedPageBreak/>
        <w:t>Активно велась профориентационная работа с выпускниками (оформлен стенд, экскурсии, классные часы, посещение Дней открытых дверей, встречи с представителями учебных заведений).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Недостаточно эффективно (не был привлечен психолог) была организована психологическая подготовка участников ГИА: учащихся и родителей</w:t>
      </w:r>
      <w:r w:rsidR="00586A71" w:rsidRPr="00886171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886171">
        <w:rPr>
          <w:rFonts w:ascii="Times New Roman" w:hAnsi="Times New Roman" w:cs="Times New Roman"/>
          <w:sz w:val="24"/>
          <w:szCs w:val="24"/>
        </w:rPr>
        <w:t xml:space="preserve">. Эта работа должна носить систематический и планомерный характер. Были востребованы беседы, диагностики, классные часы в течение всего учебного года. 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2.</w:t>
      </w:r>
      <w:r w:rsidR="00886171">
        <w:rPr>
          <w:rFonts w:ascii="Times New Roman" w:hAnsi="Times New Roman" w:cs="Times New Roman"/>
          <w:sz w:val="24"/>
          <w:szCs w:val="24"/>
        </w:rPr>
        <w:t xml:space="preserve">В </w:t>
      </w:r>
      <w:r w:rsidRPr="00886171">
        <w:rPr>
          <w:rFonts w:ascii="Times New Roman" w:hAnsi="Times New Roman" w:cs="Times New Roman"/>
          <w:sz w:val="24"/>
          <w:szCs w:val="24"/>
        </w:rPr>
        <w:t>20</w:t>
      </w:r>
      <w:r w:rsidR="00591A89" w:rsidRPr="00886171">
        <w:rPr>
          <w:rFonts w:ascii="Times New Roman" w:hAnsi="Times New Roman" w:cs="Times New Roman"/>
          <w:sz w:val="24"/>
          <w:szCs w:val="24"/>
        </w:rPr>
        <w:t>2</w:t>
      </w:r>
      <w:r w:rsidR="00815F7E">
        <w:rPr>
          <w:rFonts w:ascii="Times New Roman" w:hAnsi="Times New Roman" w:cs="Times New Roman"/>
          <w:sz w:val="24"/>
          <w:szCs w:val="24"/>
        </w:rPr>
        <w:t>3</w:t>
      </w:r>
      <w:r w:rsidR="00C875C2">
        <w:rPr>
          <w:rFonts w:ascii="Times New Roman" w:hAnsi="Times New Roman" w:cs="Times New Roman"/>
          <w:sz w:val="24"/>
          <w:szCs w:val="24"/>
        </w:rPr>
        <w:t xml:space="preserve"> </w:t>
      </w:r>
      <w:r w:rsidR="00886171">
        <w:rPr>
          <w:rFonts w:ascii="Times New Roman" w:hAnsi="Times New Roman" w:cs="Times New Roman"/>
          <w:sz w:val="24"/>
          <w:szCs w:val="24"/>
        </w:rPr>
        <w:t>году</w:t>
      </w:r>
      <w:r w:rsidRPr="00886171">
        <w:rPr>
          <w:rFonts w:ascii="Times New Roman" w:hAnsi="Times New Roman" w:cs="Times New Roman"/>
          <w:sz w:val="24"/>
          <w:szCs w:val="24"/>
        </w:rPr>
        <w:t xml:space="preserve"> все обучающиеся были допущены к </w:t>
      </w:r>
      <w:r w:rsidR="00586A71" w:rsidRPr="00886171"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886171">
        <w:rPr>
          <w:rFonts w:ascii="Times New Roman" w:hAnsi="Times New Roman" w:cs="Times New Roman"/>
          <w:sz w:val="24"/>
          <w:szCs w:val="24"/>
        </w:rPr>
        <w:t xml:space="preserve"> и получили документ об основном общем образовании. Сдали все экзамены</w:t>
      </w:r>
      <w:r w:rsidR="00993E8E" w:rsidRPr="00886171">
        <w:rPr>
          <w:rFonts w:ascii="Times New Roman" w:hAnsi="Times New Roman" w:cs="Times New Roman"/>
          <w:sz w:val="24"/>
          <w:szCs w:val="24"/>
        </w:rPr>
        <w:t>.</w:t>
      </w:r>
    </w:p>
    <w:p w:rsidR="00C875C2" w:rsidRDefault="00C875C2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3.2 Участие учащихся в творческих конкурсах, олимпиадах, научно-исследовательской деятельности</w:t>
      </w:r>
    </w:p>
    <w:p w:rsidR="00200222" w:rsidRPr="00886171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Осенью ежегодно проходит школьный этап Всероссийской олимпиады школьников. В текущем учебном году 2</w:t>
      </w:r>
      <w:r w:rsidR="004807F1">
        <w:rPr>
          <w:rFonts w:ascii="Times New Roman" w:hAnsi="Times New Roman" w:cs="Times New Roman"/>
          <w:sz w:val="24"/>
          <w:szCs w:val="24"/>
        </w:rPr>
        <w:t>6</w:t>
      </w:r>
      <w:r w:rsidRPr="00886171">
        <w:rPr>
          <w:rFonts w:ascii="Times New Roman" w:hAnsi="Times New Roman" w:cs="Times New Roman"/>
          <w:sz w:val="24"/>
          <w:szCs w:val="24"/>
        </w:rPr>
        <w:t xml:space="preserve"> обучающихся с </w:t>
      </w:r>
      <w:r w:rsidR="00E27CD5" w:rsidRPr="00886171">
        <w:rPr>
          <w:rFonts w:ascii="Times New Roman" w:hAnsi="Times New Roman" w:cs="Times New Roman"/>
          <w:sz w:val="24"/>
          <w:szCs w:val="24"/>
        </w:rPr>
        <w:t>4</w:t>
      </w:r>
      <w:r w:rsidRPr="00886171">
        <w:rPr>
          <w:rFonts w:ascii="Times New Roman" w:hAnsi="Times New Roman" w:cs="Times New Roman"/>
          <w:sz w:val="24"/>
          <w:szCs w:val="24"/>
        </w:rPr>
        <w:t xml:space="preserve"> по 9 класс пр</w:t>
      </w:r>
      <w:r w:rsidR="00586A71" w:rsidRPr="00886171">
        <w:rPr>
          <w:rFonts w:ascii="Times New Roman" w:hAnsi="Times New Roman" w:cs="Times New Roman"/>
          <w:sz w:val="24"/>
          <w:szCs w:val="24"/>
        </w:rPr>
        <w:t>иняли участие в школьном этапе В</w:t>
      </w:r>
      <w:r w:rsidRPr="00886171">
        <w:rPr>
          <w:rFonts w:ascii="Times New Roman" w:hAnsi="Times New Roman" w:cs="Times New Roman"/>
          <w:sz w:val="24"/>
          <w:szCs w:val="24"/>
        </w:rPr>
        <w:t>сероссийской олимпиаде школьников (</w:t>
      </w:r>
      <w:r w:rsidR="001F4A6E" w:rsidRPr="00886171">
        <w:rPr>
          <w:rFonts w:ascii="Times New Roman" w:hAnsi="Times New Roman" w:cs="Times New Roman"/>
          <w:sz w:val="24"/>
          <w:szCs w:val="24"/>
        </w:rPr>
        <w:t>38</w:t>
      </w:r>
      <w:r w:rsidRPr="00886171">
        <w:rPr>
          <w:rFonts w:ascii="Times New Roman" w:hAnsi="Times New Roman" w:cs="Times New Roman"/>
          <w:sz w:val="24"/>
          <w:szCs w:val="24"/>
        </w:rPr>
        <w:t xml:space="preserve"> % от числа обучающихся</w:t>
      </w:r>
      <w:r w:rsidR="00815F7E">
        <w:rPr>
          <w:rFonts w:ascii="Times New Roman" w:hAnsi="Times New Roman" w:cs="Times New Roman"/>
          <w:sz w:val="24"/>
          <w:szCs w:val="24"/>
        </w:rPr>
        <w:t xml:space="preserve"> </w:t>
      </w:r>
      <w:r w:rsidR="00E27CD5" w:rsidRPr="00886171">
        <w:rPr>
          <w:rFonts w:ascii="Times New Roman" w:hAnsi="Times New Roman" w:cs="Times New Roman"/>
          <w:sz w:val="24"/>
          <w:szCs w:val="24"/>
        </w:rPr>
        <w:t>4</w:t>
      </w:r>
      <w:r w:rsidR="00586A71" w:rsidRPr="00886171">
        <w:rPr>
          <w:rFonts w:ascii="Times New Roman" w:hAnsi="Times New Roman" w:cs="Times New Roman"/>
          <w:sz w:val="24"/>
          <w:szCs w:val="24"/>
        </w:rPr>
        <w:t>-9 классов</w:t>
      </w:r>
      <w:r w:rsidRPr="00886171">
        <w:rPr>
          <w:rFonts w:ascii="Times New Roman" w:hAnsi="Times New Roman" w:cs="Times New Roman"/>
          <w:sz w:val="24"/>
          <w:szCs w:val="24"/>
        </w:rPr>
        <w:t>).</w:t>
      </w:r>
    </w:p>
    <w:p w:rsidR="00886171" w:rsidRDefault="00886171" w:rsidP="0088617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88617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Участие во Всероссийской олимпиаде школьников в 20</w:t>
      </w:r>
      <w:r w:rsidR="00464D94" w:rsidRPr="00886171">
        <w:rPr>
          <w:rFonts w:ascii="Times New Roman" w:hAnsi="Times New Roman" w:cs="Times New Roman"/>
          <w:b/>
          <w:sz w:val="24"/>
          <w:szCs w:val="24"/>
        </w:rPr>
        <w:t>2</w:t>
      </w:r>
      <w:r w:rsidR="00815F7E">
        <w:rPr>
          <w:rFonts w:ascii="Times New Roman" w:hAnsi="Times New Roman" w:cs="Times New Roman"/>
          <w:b/>
          <w:sz w:val="24"/>
          <w:szCs w:val="24"/>
        </w:rPr>
        <w:t>3</w:t>
      </w:r>
      <w:r w:rsidRPr="0088617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00222" w:rsidRPr="00886171" w:rsidRDefault="00EA2984" w:rsidP="00886171">
      <w:pPr>
        <w:pStyle w:val="ab"/>
        <w:numPr>
          <w:ilvl w:val="0"/>
          <w:numId w:val="4"/>
        </w:numPr>
        <w:tabs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Школьный этап</w:t>
      </w:r>
    </w:p>
    <w:tbl>
      <w:tblPr>
        <w:tblStyle w:val="af3"/>
        <w:tblW w:w="9463" w:type="dxa"/>
        <w:tblInd w:w="109" w:type="dxa"/>
        <w:tblLook w:val="04A0"/>
      </w:tblPr>
      <w:tblGrid>
        <w:gridCol w:w="2363"/>
        <w:gridCol w:w="2313"/>
        <w:gridCol w:w="992"/>
        <w:gridCol w:w="1558"/>
        <w:gridCol w:w="2237"/>
      </w:tblGrid>
      <w:tr w:rsidR="00200222" w:rsidRPr="00886171">
        <w:tc>
          <w:tcPr>
            <w:tcW w:w="2363" w:type="dxa"/>
            <w:shd w:val="clear" w:color="auto" w:fill="auto"/>
          </w:tcPr>
          <w:p w:rsidR="00200222" w:rsidRPr="00886171" w:rsidRDefault="00EA2984" w:rsidP="00C875C2">
            <w:pPr>
              <w:pStyle w:val="ab"/>
              <w:spacing w:after="0"/>
              <w:ind w:left="0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13" w:type="dxa"/>
            <w:shd w:val="clear" w:color="auto" w:fill="auto"/>
          </w:tcPr>
          <w:p w:rsidR="00200222" w:rsidRPr="00886171" w:rsidRDefault="00EA2984" w:rsidP="00C875C2">
            <w:pPr>
              <w:pStyle w:val="ab"/>
              <w:spacing w:after="0"/>
              <w:ind w:left="0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992" w:type="dxa"/>
            <w:shd w:val="clear" w:color="auto" w:fill="auto"/>
          </w:tcPr>
          <w:p w:rsidR="00200222" w:rsidRPr="00886171" w:rsidRDefault="00EA2984" w:rsidP="00C875C2">
            <w:pPr>
              <w:pStyle w:val="ab"/>
              <w:spacing w:after="0"/>
              <w:ind w:left="0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8" w:type="dxa"/>
            <w:shd w:val="clear" w:color="auto" w:fill="auto"/>
          </w:tcPr>
          <w:p w:rsidR="00200222" w:rsidRPr="00886171" w:rsidRDefault="00EA2984" w:rsidP="00C875C2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00222" w:rsidRPr="00886171" w:rsidRDefault="00EA2984" w:rsidP="00C875C2">
            <w:pPr>
              <w:pStyle w:val="ab"/>
              <w:spacing w:after="0"/>
              <w:ind w:left="0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237" w:type="dxa"/>
            <w:shd w:val="clear" w:color="auto" w:fill="auto"/>
          </w:tcPr>
          <w:p w:rsidR="00200222" w:rsidRPr="00886171" w:rsidRDefault="00EA2984" w:rsidP="00C875C2">
            <w:pPr>
              <w:pStyle w:val="ab"/>
              <w:spacing w:after="0"/>
              <w:ind w:left="0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 и призёров</w:t>
            </w:r>
          </w:p>
        </w:tc>
      </w:tr>
      <w:tr w:rsidR="00EB31C0" w:rsidRPr="00886171">
        <w:tc>
          <w:tcPr>
            <w:tcW w:w="2363" w:type="dxa"/>
            <w:vMerge w:val="restart"/>
            <w:shd w:val="clear" w:color="auto" w:fill="auto"/>
          </w:tcPr>
          <w:p w:rsidR="00EB31C0" w:rsidRPr="00886171" w:rsidRDefault="00EB31C0" w:rsidP="006A22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13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Дементьева Т.С.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6A22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shd w:val="clear" w:color="auto" w:fill="auto"/>
          </w:tcPr>
          <w:p w:rsidR="00EB31C0" w:rsidRPr="00EB31C0" w:rsidRDefault="00EB31C0" w:rsidP="008967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Ручкина Н.В.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6A22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EB31C0" w:rsidRPr="00EB31C0" w:rsidRDefault="00EB31C0" w:rsidP="008967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6A22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shd w:val="clear" w:color="auto" w:fill="auto"/>
          </w:tcPr>
          <w:p w:rsidR="00EB31C0" w:rsidRPr="00EB31C0" w:rsidRDefault="00EB31C0" w:rsidP="006A22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Грачева А.В.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EB31C0" w:rsidRPr="00EB31C0" w:rsidRDefault="00EB31C0" w:rsidP="0089679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 w:val="restart"/>
            <w:shd w:val="clear" w:color="auto" w:fill="auto"/>
          </w:tcPr>
          <w:p w:rsidR="00EB31C0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«Сириус»</w:t>
            </w:r>
          </w:p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Дементьева Т.С.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Мурина Л.В.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 w:val="restart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EB31C0" w:rsidRPr="00886171" w:rsidRDefault="00EB31C0" w:rsidP="00EB31C0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Грачева А.В.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B31C0" w:rsidRPr="00886171">
        <w:tc>
          <w:tcPr>
            <w:tcW w:w="2363" w:type="dxa"/>
            <w:vMerge w:val="restart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«Сириус»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EB31C0" w:rsidRPr="00886171" w:rsidRDefault="00EB31C0" w:rsidP="00EB31C0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Кочеткова Н.И.</w:t>
            </w: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EB31C0" w:rsidRPr="00886171" w:rsidRDefault="00EB31C0" w:rsidP="00350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 w:val="restart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Грачева А.В.</w:t>
            </w:r>
          </w:p>
        </w:tc>
        <w:tc>
          <w:tcPr>
            <w:tcW w:w="992" w:type="dxa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B31C0" w:rsidRPr="00886171">
        <w:tc>
          <w:tcPr>
            <w:tcW w:w="2363" w:type="dxa"/>
            <w:vMerge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EB31C0" w:rsidRPr="00886171" w:rsidRDefault="00EB31C0" w:rsidP="003504F5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EB31C0" w:rsidRPr="00886171" w:rsidRDefault="00EB31C0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EB31C0" w:rsidRPr="00EB31C0" w:rsidRDefault="00EB31C0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1C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 w:rsidTr="00EB31C0">
        <w:trPr>
          <w:trHeight w:val="315"/>
        </w:trPr>
        <w:tc>
          <w:tcPr>
            <w:tcW w:w="2363" w:type="dxa"/>
            <w:vMerge w:val="restart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Зимнякова О.С.</w:t>
            </w:r>
          </w:p>
          <w:p w:rsidR="00896798" w:rsidRPr="00886171" w:rsidRDefault="00896798" w:rsidP="0035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89679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3504F5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c>
          <w:tcPr>
            <w:tcW w:w="2363" w:type="dxa"/>
            <w:vMerge w:val="restart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896798" w:rsidRPr="00886171" w:rsidRDefault="00896798" w:rsidP="00350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96798" w:rsidRPr="00886171"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3504F5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3504F5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96798" w:rsidRPr="00886171">
        <w:tc>
          <w:tcPr>
            <w:tcW w:w="2363" w:type="dxa"/>
            <w:vMerge w:val="restart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896798" w:rsidRPr="00886171" w:rsidRDefault="00896798" w:rsidP="003504F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«Сириус»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3504F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6798" w:rsidRPr="00886171">
        <w:tc>
          <w:tcPr>
            <w:tcW w:w="2363" w:type="dxa"/>
            <w:vMerge w:val="restart"/>
            <w:shd w:val="clear" w:color="auto" w:fill="auto"/>
          </w:tcPr>
          <w:p w:rsidR="00896798" w:rsidRPr="00886171" w:rsidRDefault="00896798" w:rsidP="005D7DD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896798" w:rsidRPr="00886171" w:rsidRDefault="00896798" w:rsidP="005D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6798" w:rsidRPr="00886171"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5D7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6798" w:rsidRPr="00886171" w:rsidTr="00896798">
        <w:trPr>
          <w:trHeight w:val="263"/>
        </w:trPr>
        <w:tc>
          <w:tcPr>
            <w:tcW w:w="2363" w:type="dxa"/>
            <w:vMerge w:val="restart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 w:val="restart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Мурзинская Т.Е.</w:t>
            </w:r>
          </w:p>
        </w:tc>
        <w:tc>
          <w:tcPr>
            <w:tcW w:w="992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6798" w:rsidRPr="00886171">
        <w:trPr>
          <w:trHeight w:val="263"/>
        </w:trPr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rPr>
          <w:trHeight w:val="216"/>
        </w:trPr>
        <w:tc>
          <w:tcPr>
            <w:tcW w:w="2363" w:type="dxa"/>
            <w:vMerge w:val="restart"/>
            <w:shd w:val="clear" w:color="auto" w:fill="auto"/>
          </w:tcPr>
          <w:p w:rsidR="00896798" w:rsidRPr="00886171" w:rsidRDefault="00896798" w:rsidP="005D7D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  <w:p w:rsidR="00896798" w:rsidRPr="00886171" w:rsidRDefault="00896798" w:rsidP="005D7DD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96798" w:rsidRPr="00886171">
        <w:trPr>
          <w:trHeight w:val="213"/>
        </w:trPr>
        <w:tc>
          <w:tcPr>
            <w:tcW w:w="2363" w:type="dxa"/>
            <w:vMerge/>
            <w:shd w:val="clear" w:color="auto" w:fill="auto"/>
          </w:tcPr>
          <w:p w:rsidR="00896798" w:rsidRPr="00886171" w:rsidRDefault="00896798" w:rsidP="005D7D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896798" w:rsidRPr="00886171" w:rsidRDefault="00896798" w:rsidP="005D7DD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896798" w:rsidRPr="00896798" w:rsidRDefault="00896798" w:rsidP="0089679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79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306B" w:rsidRPr="00886171">
        <w:trPr>
          <w:trHeight w:val="213"/>
        </w:trPr>
        <w:tc>
          <w:tcPr>
            <w:tcW w:w="2363" w:type="dxa"/>
            <w:vMerge w:val="restart"/>
            <w:shd w:val="clear" w:color="auto" w:fill="auto"/>
          </w:tcPr>
          <w:p w:rsidR="0014306B" w:rsidRPr="00886171" w:rsidRDefault="0014306B" w:rsidP="005D7D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14306B" w:rsidRPr="00886171" w:rsidRDefault="0014306B" w:rsidP="005D7DD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Зимнякова О.С.</w:t>
            </w:r>
          </w:p>
        </w:tc>
        <w:tc>
          <w:tcPr>
            <w:tcW w:w="992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14306B" w:rsidRPr="00886171">
        <w:trPr>
          <w:trHeight w:val="213"/>
        </w:trPr>
        <w:tc>
          <w:tcPr>
            <w:tcW w:w="2363" w:type="dxa"/>
            <w:vMerge/>
            <w:shd w:val="clear" w:color="auto" w:fill="auto"/>
          </w:tcPr>
          <w:p w:rsidR="0014306B" w:rsidRPr="00886171" w:rsidRDefault="0014306B" w:rsidP="005D7D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14306B" w:rsidRPr="00886171" w:rsidRDefault="0014306B" w:rsidP="005D7DD5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306B" w:rsidRPr="0014306B">
        <w:trPr>
          <w:trHeight w:val="213"/>
        </w:trPr>
        <w:tc>
          <w:tcPr>
            <w:tcW w:w="2363" w:type="dxa"/>
            <w:shd w:val="clear" w:color="auto" w:fill="auto"/>
          </w:tcPr>
          <w:p w:rsidR="0014306B" w:rsidRPr="0014306B" w:rsidRDefault="0014306B" w:rsidP="007216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  <w:p w:rsidR="0014306B" w:rsidRPr="0014306B" w:rsidRDefault="0014306B" w:rsidP="007216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«Сириус»</w:t>
            </w:r>
          </w:p>
        </w:tc>
        <w:tc>
          <w:tcPr>
            <w:tcW w:w="2313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Кочеткова Н.И.</w:t>
            </w:r>
          </w:p>
        </w:tc>
        <w:tc>
          <w:tcPr>
            <w:tcW w:w="992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306B" w:rsidRPr="0014306B">
        <w:trPr>
          <w:trHeight w:val="213"/>
        </w:trPr>
        <w:tc>
          <w:tcPr>
            <w:tcW w:w="2363" w:type="dxa"/>
            <w:vMerge w:val="restart"/>
            <w:shd w:val="clear" w:color="auto" w:fill="auto"/>
          </w:tcPr>
          <w:p w:rsidR="0014306B" w:rsidRPr="0014306B" w:rsidRDefault="0014306B" w:rsidP="007216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13" w:type="dxa"/>
            <w:vMerge w:val="restart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М.В.</w:t>
            </w:r>
          </w:p>
        </w:tc>
        <w:tc>
          <w:tcPr>
            <w:tcW w:w="992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306B" w:rsidRPr="00886171">
        <w:trPr>
          <w:trHeight w:val="257"/>
        </w:trPr>
        <w:tc>
          <w:tcPr>
            <w:tcW w:w="2363" w:type="dxa"/>
            <w:vMerge/>
            <w:shd w:val="clear" w:color="auto" w:fill="auto"/>
          </w:tcPr>
          <w:p w:rsidR="0014306B" w:rsidRPr="00A85C63" w:rsidRDefault="0014306B" w:rsidP="007216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14306B" w:rsidRPr="00A85C63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306B" w:rsidRPr="00886171">
        <w:trPr>
          <w:trHeight w:val="257"/>
        </w:trPr>
        <w:tc>
          <w:tcPr>
            <w:tcW w:w="2363" w:type="dxa"/>
            <w:vMerge/>
            <w:shd w:val="clear" w:color="auto" w:fill="auto"/>
          </w:tcPr>
          <w:p w:rsidR="0014306B" w:rsidRPr="00A85C63" w:rsidRDefault="0014306B" w:rsidP="007216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13" w:type="dxa"/>
            <w:vMerge/>
            <w:shd w:val="clear" w:color="auto" w:fill="auto"/>
          </w:tcPr>
          <w:p w:rsidR="0014306B" w:rsidRPr="00A85C63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306B" w:rsidRPr="00886171" w:rsidTr="00721687">
        <w:trPr>
          <w:trHeight w:val="257"/>
        </w:trPr>
        <w:tc>
          <w:tcPr>
            <w:tcW w:w="5668" w:type="dxa"/>
            <w:gridSpan w:val="3"/>
            <w:shd w:val="clear" w:color="auto" w:fill="auto"/>
          </w:tcPr>
          <w:p w:rsidR="0014306B" w:rsidRPr="00A85C63" w:rsidRDefault="0014306B" w:rsidP="0014306B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7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200222" w:rsidRPr="00886171" w:rsidRDefault="00EA2984" w:rsidP="00625949">
      <w:pPr>
        <w:pStyle w:val="ab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>Муниципальный этап</w:t>
      </w:r>
    </w:p>
    <w:tbl>
      <w:tblPr>
        <w:tblStyle w:val="af3"/>
        <w:tblW w:w="9463" w:type="dxa"/>
        <w:tblInd w:w="109" w:type="dxa"/>
        <w:tblLook w:val="04A0"/>
      </w:tblPr>
      <w:tblGrid>
        <w:gridCol w:w="2268"/>
        <w:gridCol w:w="3260"/>
        <w:gridCol w:w="1651"/>
        <w:gridCol w:w="2284"/>
      </w:tblGrid>
      <w:tr w:rsidR="00200222" w:rsidRPr="00886171" w:rsidTr="0014306B">
        <w:tc>
          <w:tcPr>
            <w:tcW w:w="2268" w:type="dxa"/>
            <w:shd w:val="clear" w:color="auto" w:fill="auto"/>
          </w:tcPr>
          <w:p w:rsidR="00200222" w:rsidRPr="00886171" w:rsidRDefault="00EA2984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200222" w:rsidRPr="00886171" w:rsidRDefault="00EA2984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651" w:type="dxa"/>
            <w:shd w:val="clear" w:color="auto" w:fill="auto"/>
          </w:tcPr>
          <w:p w:rsidR="00200222" w:rsidRPr="00886171" w:rsidRDefault="00EA2984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84" w:type="dxa"/>
            <w:shd w:val="clear" w:color="auto" w:fill="auto"/>
          </w:tcPr>
          <w:p w:rsidR="00200222" w:rsidRPr="00886171" w:rsidRDefault="00EA2984" w:rsidP="006A2268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200222" w:rsidRPr="00886171" w:rsidRDefault="00200222" w:rsidP="006A2268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06B" w:rsidRPr="00886171" w:rsidTr="0014306B">
        <w:trPr>
          <w:trHeight w:val="421"/>
        </w:trPr>
        <w:tc>
          <w:tcPr>
            <w:tcW w:w="2268" w:type="dxa"/>
            <w:vMerge w:val="restart"/>
            <w:shd w:val="clear" w:color="auto" w:fill="auto"/>
          </w:tcPr>
          <w:p w:rsidR="0014306B" w:rsidRPr="00886171" w:rsidRDefault="0014306B" w:rsidP="006A22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Патыкин Денис,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38 баллов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14306B" w:rsidRPr="00886171" w:rsidRDefault="0014306B" w:rsidP="00277846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>Кочеткова Н.И.</w:t>
            </w:r>
          </w:p>
        </w:tc>
      </w:tr>
      <w:tr w:rsidR="0014306B" w:rsidRPr="00886171" w:rsidTr="0014306B">
        <w:trPr>
          <w:trHeight w:val="413"/>
        </w:trPr>
        <w:tc>
          <w:tcPr>
            <w:tcW w:w="2268" w:type="dxa"/>
            <w:vMerge/>
            <w:shd w:val="clear" w:color="auto" w:fill="auto"/>
          </w:tcPr>
          <w:p w:rsidR="0014306B" w:rsidRPr="00886171" w:rsidRDefault="0014306B" w:rsidP="006A2268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37 баллов</w:t>
            </w:r>
          </w:p>
        </w:tc>
        <w:tc>
          <w:tcPr>
            <w:tcW w:w="2284" w:type="dxa"/>
            <w:vMerge/>
            <w:shd w:val="clear" w:color="auto" w:fill="auto"/>
          </w:tcPr>
          <w:p w:rsidR="0014306B" w:rsidRPr="00886171" w:rsidRDefault="0014306B" w:rsidP="00277846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06B" w:rsidRPr="00886171" w:rsidTr="0014306B">
        <w:trPr>
          <w:trHeight w:val="413"/>
        </w:trPr>
        <w:tc>
          <w:tcPr>
            <w:tcW w:w="2268" w:type="dxa"/>
            <w:vMerge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Палачева Ксения,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32 балла</w:t>
            </w:r>
          </w:p>
        </w:tc>
        <w:tc>
          <w:tcPr>
            <w:tcW w:w="2284" w:type="dxa"/>
            <w:vMerge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06B" w:rsidRPr="00886171" w:rsidTr="0014306B">
        <w:tc>
          <w:tcPr>
            <w:tcW w:w="2268" w:type="dxa"/>
            <w:vMerge w:val="restart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Патыкин Денис,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12 баллов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14306B" w:rsidRPr="00886171" w:rsidRDefault="0014306B" w:rsidP="003E65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>Иванова М.М.</w:t>
            </w:r>
          </w:p>
        </w:tc>
      </w:tr>
      <w:tr w:rsidR="0014306B" w:rsidRPr="00886171" w:rsidTr="0014306B">
        <w:tc>
          <w:tcPr>
            <w:tcW w:w="2268" w:type="dxa"/>
            <w:vMerge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Палачева Ксения,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284" w:type="dxa"/>
            <w:vMerge/>
            <w:shd w:val="clear" w:color="auto" w:fill="auto"/>
          </w:tcPr>
          <w:p w:rsidR="0014306B" w:rsidRPr="00886171" w:rsidRDefault="0014306B" w:rsidP="003E65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06B" w:rsidRPr="00886171" w:rsidTr="0014306B">
        <w:trPr>
          <w:trHeight w:val="261"/>
        </w:trPr>
        <w:tc>
          <w:tcPr>
            <w:tcW w:w="2268" w:type="dxa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  <w:shd w:val="clear" w:color="auto" w:fill="auto"/>
          </w:tcPr>
          <w:p w:rsidR="0014306B" w:rsidRPr="00886171" w:rsidRDefault="0014306B" w:rsidP="003E657C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 xml:space="preserve">Еранова Д.,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8617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886171" w:rsidRDefault="0014306B" w:rsidP="00606B23">
            <w:pPr>
              <w:pStyle w:val="ab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88617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284" w:type="dxa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>Грачева А.В.</w:t>
            </w:r>
          </w:p>
        </w:tc>
      </w:tr>
      <w:tr w:rsidR="0014306B" w:rsidRPr="00886171" w:rsidTr="0014306B">
        <w:trPr>
          <w:trHeight w:val="261"/>
        </w:trPr>
        <w:tc>
          <w:tcPr>
            <w:tcW w:w="2268" w:type="dxa"/>
            <w:vMerge w:val="restart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Борунова Елизавета., 7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16 баллов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>Грачева А.В.</w:t>
            </w:r>
          </w:p>
        </w:tc>
      </w:tr>
      <w:tr w:rsidR="0014306B" w:rsidRPr="00886171" w:rsidTr="0014306B">
        <w:trPr>
          <w:trHeight w:val="261"/>
        </w:trPr>
        <w:tc>
          <w:tcPr>
            <w:tcW w:w="2268" w:type="dxa"/>
            <w:vMerge/>
            <w:shd w:val="clear" w:color="auto" w:fill="auto"/>
          </w:tcPr>
          <w:p w:rsidR="0014306B" w:rsidRPr="00CB6729" w:rsidRDefault="0014306B" w:rsidP="0072168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Палачева Ксения.,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284" w:type="dxa"/>
            <w:vMerge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06B" w:rsidRPr="00886171" w:rsidTr="0014306B">
        <w:trPr>
          <w:trHeight w:val="341"/>
        </w:trPr>
        <w:tc>
          <w:tcPr>
            <w:tcW w:w="2268" w:type="dxa"/>
            <w:vMerge w:val="restart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24 балла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Зимнякова О.С.</w:t>
            </w:r>
          </w:p>
        </w:tc>
      </w:tr>
      <w:tr w:rsidR="0014306B" w:rsidRPr="00886171" w:rsidTr="0014306B">
        <w:trPr>
          <w:trHeight w:val="341"/>
        </w:trPr>
        <w:tc>
          <w:tcPr>
            <w:tcW w:w="2268" w:type="dxa"/>
            <w:vMerge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Палачева Ксения,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2284" w:type="dxa"/>
            <w:vMerge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06B" w:rsidRPr="00886171" w:rsidTr="0014306B">
        <w:trPr>
          <w:trHeight w:val="341"/>
        </w:trPr>
        <w:tc>
          <w:tcPr>
            <w:tcW w:w="226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Мария., 7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2284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Мурзинская Т.Е.</w:t>
            </w:r>
          </w:p>
        </w:tc>
      </w:tr>
      <w:tr w:rsidR="0014306B" w:rsidRPr="0014306B" w:rsidTr="0014306B">
        <w:trPr>
          <w:trHeight w:val="341"/>
        </w:trPr>
        <w:tc>
          <w:tcPr>
            <w:tcW w:w="2268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Дарья, 9 класс</w:t>
            </w:r>
          </w:p>
        </w:tc>
        <w:tc>
          <w:tcPr>
            <w:tcW w:w="1651" w:type="dxa"/>
            <w:shd w:val="clear" w:color="auto" w:fill="auto"/>
          </w:tcPr>
          <w:p w:rsidR="0014306B" w:rsidRPr="0014306B" w:rsidRDefault="0014306B" w:rsidP="00606B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52,8 балла</w:t>
            </w:r>
          </w:p>
        </w:tc>
        <w:tc>
          <w:tcPr>
            <w:tcW w:w="2284" w:type="dxa"/>
            <w:shd w:val="clear" w:color="auto" w:fill="auto"/>
          </w:tcPr>
          <w:p w:rsidR="0014306B" w:rsidRPr="0014306B" w:rsidRDefault="0014306B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06B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М.В.</w:t>
            </w:r>
          </w:p>
        </w:tc>
      </w:tr>
      <w:tr w:rsidR="00606B23" w:rsidRPr="00886171" w:rsidTr="0014306B">
        <w:trPr>
          <w:trHeight w:val="273"/>
        </w:trPr>
        <w:tc>
          <w:tcPr>
            <w:tcW w:w="2268" w:type="dxa"/>
            <w:vMerge w:val="restart"/>
            <w:shd w:val="clear" w:color="auto" w:fill="auto"/>
          </w:tcPr>
          <w:p w:rsidR="00606B23" w:rsidRPr="00606B23" w:rsidRDefault="00606B23" w:rsidP="0072168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shd w:val="clear" w:color="auto" w:fill="auto"/>
          </w:tcPr>
          <w:p w:rsidR="00606B23" w:rsidRPr="00606B23" w:rsidRDefault="00606B23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Козлов Иван, 9 класс</w:t>
            </w:r>
          </w:p>
        </w:tc>
        <w:tc>
          <w:tcPr>
            <w:tcW w:w="1651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55,41 балла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606B23" w:rsidRPr="00886171" w:rsidRDefault="00606B23" w:rsidP="00606B23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6171">
              <w:rPr>
                <w:rFonts w:ascii="Times New Roman" w:hAnsi="Times New Roman"/>
                <w:sz w:val="24"/>
                <w:szCs w:val="24"/>
              </w:rPr>
              <w:t>Иванова М.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61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6B23" w:rsidRPr="00886171" w:rsidTr="0014306B">
        <w:trPr>
          <w:trHeight w:val="273"/>
        </w:trPr>
        <w:tc>
          <w:tcPr>
            <w:tcW w:w="2268" w:type="dxa"/>
            <w:vMerge/>
            <w:shd w:val="clear" w:color="auto" w:fill="auto"/>
          </w:tcPr>
          <w:p w:rsidR="00606B23" w:rsidRPr="00606B23" w:rsidRDefault="00606B23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06B23" w:rsidRPr="00606B23" w:rsidRDefault="00606B23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Еранова Дарья, 9 класс</w:t>
            </w:r>
          </w:p>
        </w:tc>
        <w:tc>
          <w:tcPr>
            <w:tcW w:w="1651" w:type="dxa"/>
            <w:shd w:val="clear" w:color="auto" w:fill="auto"/>
          </w:tcPr>
          <w:p w:rsidR="00606B23" w:rsidRPr="00606B23" w:rsidRDefault="00606B23" w:rsidP="00606B23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5,37 балла</w:t>
            </w:r>
          </w:p>
        </w:tc>
        <w:tc>
          <w:tcPr>
            <w:tcW w:w="2284" w:type="dxa"/>
            <w:vMerge/>
            <w:shd w:val="clear" w:color="auto" w:fill="auto"/>
          </w:tcPr>
          <w:p w:rsidR="00606B23" w:rsidRPr="00886171" w:rsidRDefault="00606B23" w:rsidP="003E657C">
            <w:pPr>
              <w:pStyle w:val="ab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B23" w:rsidRPr="00886171" w:rsidTr="0014306B">
        <w:trPr>
          <w:trHeight w:val="234"/>
        </w:trPr>
        <w:tc>
          <w:tcPr>
            <w:tcW w:w="2268" w:type="dxa"/>
            <w:shd w:val="clear" w:color="auto" w:fill="auto"/>
          </w:tcPr>
          <w:p w:rsidR="00606B23" w:rsidRPr="00606B23" w:rsidRDefault="00606B23" w:rsidP="0072168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  <w:shd w:val="clear" w:color="auto" w:fill="auto"/>
          </w:tcPr>
          <w:p w:rsidR="00606B23" w:rsidRPr="00606B23" w:rsidRDefault="00606B23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Патыкин Денис, 9 класс</w:t>
            </w:r>
          </w:p>
        </w:tc>
        <w:tc>
          <w:tcPr>
            <w:tcW w:w="1651" w:type="dxa"/>
            <w:shd w:val="clear" w:color="auto" w:fill="auto"/>
          </w:tcPr>
          <w:p w:rsidR="00606B23" w:rsidRPr="00606B23" w:rsidRDefault="00606B23" w:rsidP="00721687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284" w:type="dxa"/>
            <w:shd w:val="clear" w:color="auto" w:fill="auto"/>
          </w:tcPr>
          <w:p w:rsidR="00606B23" w:rsidRPr="00606B23" w:rsidRDefault="00606B23" w:rsidP="00721687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>Кочеткова Н.И.</w:t>
            </w:r>
          </w:p>
        </w:tc>
      </w:tr>
      <w:tr w:rsidR="0014306B" w:rsidRPr="00886171" w:rsidTr="0014306B">
        <w:trPr>
          <w:trHeight w:val="414"/>
        </w:trPr>
        <w:tc>
          <w:tcPr>
            <w:tcW w:w="2268" w:type="dxa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260" w:type="dxa"/>
            <w:shd w:val="clear" w:color="auto" w:fill="auto"/>
          </w:tcPr>
          <w:p w:rsidR="0014306B" w:rsidRPr="00886171" w:rsidRDefault="00606B23" w:rsidP="00606B23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</w:tcPr>
          <w:p w:rsidR="0014306B" w:rsidRPr="00886171" w:rsidRDefault="0014306B" w:rsidP="003E657C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14306B" w:rsidRPr="00886171" w:rsidRDefault="00606B23" w:rsidP="003E657C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25949" w:rsidRPr="00886171" w:rsidRDefault="00625949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222" w:rsidRPr="00886171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Участие в предметных олимпиадах</w:t>
      </w:r>
    </w:p>
    <w:tbl>
      <w:tblPr>
        <w:tblStyle w:val="af3"/>
        <w:tblW w:w="9463" w:type="dxa"/>
        <w:tblInd w:w="109" w:type="dxa"/>
        <w:tblLook w:val="04A0"/>
      </w:tblPr>
      <w:tblGrid>
        <w:gridCol w:w="1132"/>
        <w:gridCol w:w="2127"/>
        <w:gridCol w:w="2124"/>
        <w:gridCol w:w="1982"/>
        <w:gridCol w:w="2098"/>
      </w:tblGrid>
      <w:tr w:rsidR="00200222" w:rsidRPr="00886171">
        <w:trPr>
          <w:trHeight w:val="1120"/>
        </w:trPr>
        <w:tc>
          <w:tcPr>
            <w:tcW w:w="1132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127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школьного этапа</w:t>
            </w:r>
          </w:p>
        </w:tc>
        <w:tc>
          <w:tcPr>
            <w:tcW w:w="2124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муниципального этапа</w:t>
            </w:r>
          </w:p>
        </w:tc>
        <w:tc>
          <w:tcPr>
            <w:tcW w:w="1982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регионального</w:t>
            </w:r>
          </w:p>
          <w:p w:rsidR="00200222" w:rsidRPr="00886171" w:rsidRDefault="00EA2984" w:rsidP="006A2268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2098" w:type="dxa"/>
            <w:shd w:val="clear" w:color="auto" w:fill="auto"/>
          </w:tcPr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200222" w:rsidRPr="00886171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этапа</w:t>
            </w:r>
          </w:p>
        </w:tc>
      </w:tr>
      <w:tr w:rsidR="00606B23" w:rsidRPr="00886171">
        <w:tc>
          <w:tcPr>
            <w:tcW w:w="1132" w:type="dxa"/>
            <w:shd w:val="clear" w:color="auto" w:fill="auto"/>
          </w:tcPr>
          <w:p w:rsidR="00606B23" w:rsidRPr="00886171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7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shd w:val="clear" w:color="auto" w:fill="auto"/>
          </w:tcPr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4" w:type="dxa"/>
            <w:shd w:val="clear" w:color="auto" w:fill="auto"/>
          </w:tcPr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shd w:val="clear" w:color="auto" w:fill="auto"/>
          </w:tcPr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B23" w:rsidRPr="00886171">
        <w:tc>
          <w:tcPr>
            <w:tcW w:w="1132" w:type="dxa"/>
            <w:shd w:val="clear" w:color="auto" w:fill="auto"/>
          </w:tcPr>
          <w:p w:rsidR="00606B23" w:rsidRPr="00886171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shd w:val="clear" w:color="auto" w:fill="auto"/>
          </w:tcPr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4" w:type="dxa"/>
            <w:shd w:val="clear" w:color="auto" w:fill="auto"/>
          </w:tcPr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606B23" w:rsidRPr="000516B6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shd w:val="clear" w:color="auto" w:fill="auto"/>
          </w:tcPr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Патыкин Д, </w:t>
            </w:r>
          </w:p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ОБЖ, призер.</w:t>
            </w:r>
          </w:p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И., биология, </w:t>
            </w:r>
          </w:p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призер.</w:t>
            </w:r>
          </w:p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Еранова Д., </w:t>
            </w:r>
          </w:p>
          <w:p w:rsid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 призер.</w:t>
            </w:r>
          </w:p>
          <w:p w:rsidR="00606B23" w:rsidRPr="000516B6" w:rsidRDefault="00606B23" w:rsidP="00606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Еранова Д., литература, призер.</w:t>
            </w:r>
          </w:p>
        </w:tc>
      </w:tr>
      <w:tr w:rsidR="00606B23">
        <w:tc>
          <w:tcPr>
            <w:tcW w:w="1132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127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4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8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Патыкин Денис, химия, победитель.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Патыкин Денис,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 призер.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 xml:space="preserve">Палачева Ксения, география, 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ризер.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Еранова Дарья., биология,  призер.</w:t>
            </w:r>
          </w:p>
          <w:p w:rsidR="00606B23" w:rsidRPr="00606B23" w:rsidRDefault="00606B23" w:rsidP="00606B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t>Борунова Елизавета,  русский язык, призер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00222" w:rsidRPr="00886171" w:rsidRDefault="00EA2984" w:rsidP="00625949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200222" w:rsidRPr="00886171" w:rsidRDefault="00EA2984" w:rsidP="00625949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1.Обучающиеся </w:t>
      </w:r>
      <w:r w:rsidR="00002200" w:rsidRPr="0088617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86171">
        <w:rPr>
          <w:rFonts w:ascii="Times New Roman" w:hAnsi="Times New Roman" w:cs="Times New Roman"/>
          <w:sz w:val="24"/>
          <w:szCs w:val="24"/>
        </w:rPr>
        <w:t xml:space="preserve"> приняли участие во Всероссийской олимпиаде школьников по большинству предметов. Не участвовали в олимпиаде по экологии</w:t>
      </w:r>
      <w:r w:rsidR="00606B23">
        <w:rPr>
          <w:rFonts w:ascii="Times New Roman" w:hAnsi="Times New Roman" w:cs="Times New Roman"/>
          <w:sz w:val="24"/>
          <w:szCs w:val="24"/>
        </w:rPr>
        <w:t xml:space="preserve"> и астрономии</w:t>
      </w:r>
      <w:r w:rsidRPr="00886171">
        <w:rPr>
          <w:rFonts w:ascii="Times New Roman" w:hAnsi="Times New Roman" w:cs="Times New Roman"/>
          <w:sz w:val="24"/>
          <w:szCs w:val="24"/>
        </w:rPr>
        <w:t>.</w:t>
      </w:r>
    </w:p>
    <w:p w:rsidR="00200222" w:rsidRPr="00886171" w:rsidRDefault="00EA2984" w:rsidP="00625949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2.При выполнении заданий школьного этапа </w:t>
      </w:r>
      <w:r w:rsidR="00002200" w:rsidRPr="00886171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учащиеся показали </w:t>
      </w:r>
      <w:r w:rsidRPr="00886171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="00002200" w:rsidRPr="00886171">
        <w:rPr>
          <w:rFonts w:ascii="Times New Roman" w:hAnsi="Times New Roman" w:cs="Times New Roman"/>
          <w:sz w:val="24"/>
          <w:szCs w:val="24"/>
        </w:rPr>
        <w:t xml:space="preserve">выполнения заданий </w:t>
      </w:r>
      <w:r w:rsidRPr="00886171">
        <w:rPr>
          <w:rFonts w:ascii="Times New Roman" w:hAnsi="Times New Roman" w:cs="Times New Roman"/>
          <w:sz w:val="24"/>
          <w:szCs w:val="24"/>
        </w:rPr>
        <w:t xml:space="preserve">по предметам: </w:t>
      </w:r>
      <w:r w:rsidR="00366FE8" w:rsidRPr="00886171">
        <w:rPr>
          <w:rFonts w:ascii="Times New Roman" w:hAnsi="Times New Roman" w:cs="Times New Roman"/>
          <w:sz w:val="24"/>
          <w:szCs w:val="24"/>
        </w:rPr>
        <w:t xml:space="preserve"> математика, </w:t>
      </w:r>
      <w:r w:rsidR="00606B23">
        <w:rPr>
          <w:rFonts w:ascii="Times New Roman" w:hAnsi="Times New Roman" w:cs="Times New Roman"/>
          <w:sz w:val="24"/>
          <w:szCs w:val="24"/>
        </w:rPr>
        <w:t>английский язык</w:t>
      </w:r>
      <w:r w:rsidR="00366FE8" w:rsidRPr="00886171">
        <w:rPr>
          <w:rFonts w:ascii="Times New Roman" w:hAnsi="Times New Roman" w:cs="Times New Roman"/>
          <w:sz w:val="24"/>
          <w:szCs w:val="24"/>
        </w:rPr>
        <w:t xml:space="preserve">, </w:t>
      </w:r>
      <w:r w:rsidR="00606B23">
        <w:rPr>
          <w:rFonts w:ascii="Times New Roman" w:hAnsi="Times New Roman" w:cs="Times New Roman"/>
          <w:sz w:val="24"/>
          <w:szCs w:val="24"/>
        </w:rPr>
        <w:t>история</w:t>
      </w:r>
      <w:r w:rsidRPr="00886171">
        <w:rPr>
          <w:rFonts w:ascii="Times New Roman" w:hAnsi="Times New Roman" w:cs="Times New Roman"/>
          <w:sz w:val="24"/>
          <w:szCs w:val="24"/>
        </w:rPr>
        <w:t xml:space="preserve">. Высокий уровень выполнения заданий по </w:t>
      </w:r>
      <w:r w:rsidR="00002200" w:rsidRPr="00886171">
        <w:rPr>
          <w:rFonts w:ascii="Times New Roman" w:eastAsia="Times New Roman" w:hAnsi="Times New Roman"/>
          <w:sz w:val="24"/>
          <w:szCs w:val="24"/>
        </w:rPr>
        <w:t xml:space="preserve">биологии,  </w:t>
      </w:r>
      <w:r w:rsidR="003E657C">
        <w:rPr>
          <w:rFonts w:ascii="Times New Roman" w:eastAsia="Times New Roman" w:hAnsi="Times New Roman"/>
          <w:sz w:val="24"/>
          <w:szCs w:val="24"/>
        </w:rPr>
        <w:t>русск</w:t>
      </w:r>
      <w:r w:rsidR="00606B23">
        <w:rPr>
          <w:rFonts w:ascii="Times New Roman" w:eastAsia="Times New Roman" w:hAnsi="Times New Roman"/>
          <w:sz w:val="24"/>
          <w:szCs w:val="24"/>
        </w:rPr>
        <w:t>ому</w:t>
      </w:r>
      <w:r w:rsidR="003E657C">
        <w:rPr>
          <w:rFonts w:ascii="Times New Roman" w:eastAsia="Times New Roman" w:hAnsi="Times New Roman"/>
          <w:sz w:val="24"/>
          <w:szCs w:val="24"/>
        </w:rPr>
        <w:t xml:space="preserve"> язык</w:t>
      </w:r>
      <w:r w:rsidR="00606B23">
        <w:rPr>
          <w:rFonts w:ascii="Times New Roman" w:eastAsia="Times New Roman" w:hAnsi="Times New Roman"/>
          <w:sz w:val="24"/>
          <w:szCs w:val="24"/>
        </w:rPr>
        <w:t>у</w:t>
      </w:r>
      <w:r w:rsidR="003E657C">
        <w:rPr>
          <w:rFonts w:ascii="Times New Roman" w:eastAsia="Times New Roman" w:hAnsi="Times New Roman"/>
          <w:sz w:val="24"/>
          <w:szCs w:val="24"/>
        </w:rPr>
        <w:t xml:space="preserve">, </w:t>
      </w:r>
      <w:r w:rsidR="004E0A7C" w:rsidRPr="00886171">
        <w:rPr>
          <w:rFonts w:ascii="Times New Roman" w:hAnsi="Times New Roman" w:cs="Times New Roman"/>
          <w:sz w:val="24"/>
          <w:szCs w:val="24"/>
        </w:rPr>
        <w:t xml:space="preserve">литературе, </w:t>
      </w:r>
      <w:r w:rsidR="004E0A7C" w:rsidRPr="00886171">
        <w:rPr>
          <w:rFonts w:ascii="Times New Roman" w:eastAsia="Times New Roman" w:hAnsi="Times New Roman"/>
          <w:sz w:val="24"/>
          <w:szCs w:val="24"/>
        </w:rPr>
        <w:t>ОБЖ</w:t>
      </w:r>
      <w:r w:rsidR="00606B23">
        <w:rPr>
          <w:rFonts w:ascii="Times New Roman" w:eastAsia="Times New Roman" w:hAnsi="Times New Roman"/>
          <w:sz w:val="24"/>
          <w:szCs w:val="24"/>
        </w:rPr>
        <w:t>, географии, химии</w:t>
      </w:r>
      <w:r w:rsidRPr="00886171">
        <w:rPr>
          <w:rFonts w:ascii="Times New Roman" w:eastAsia="Times New Roman" w:hAnsi="Times New Roman"/>
          <w:sz w:val="24"/>
          <w:szCs w:val="24"/>
        </w:rPr>
        <w:t>.</w:t>
      </w:r>
    </w:p>
    <w:p w:rsidR="00200222" w:rsidRDefault="00EA2984" w:rsidP="006259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171">
        <w:rPr>
          <w:rFonts w:ascii="Times New Roman" w:hAnsi="Times New Roman" w:cs="Times New Roman"/>
          <w:sz w:val="24"/>
          <w:szCs w:val="24"/>
        </w:rPr>
        <w:t xml:space="preserve">В целях реализации задачи развития у обучающихся интеллектуальных, творческих и коммуникативных способностей </w:t>
      </w:r>
      <w:r w:rsidR="00482C15" w:rsidRPr="00886171">
        <w:rPr>
          <w:rFonts w:ascii="Times New Roman" w:hAnsi="Times New Roman" w:cs="Times New Roman"/>
          <w:sz w:val="24"/>
          <w:szCs w:val="24"/>
        </w:rPr>
        <w:t>учащиеся школы под руководством учителя русского языка и литературы, приняли участие во всероссийском конкурсе по чтению вслух «Живая классика», проводимом на муниципальном уровне.</w:t>
      </w:r>
    </w:p>
    <w:p w:rsidR="00886171" w:rsidRPr="004E0A7C" w:rsidRDefault="00886171" w:rsidP="006259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Pr="00606B23" w:rsidRDefault="00EA2984" w:rsidP="006A226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23">
        <w:rPr>
          <w:rFonts w:ascii="Times New Roman" w:hAnsi="Times New Roman" w:cs="Times New Roman"/>
          <w:b/>
          <w:sz w:val="24"/>
          <w:szCs w:val="24"/>
        </w:rPr>
        <w:t xml:space="preserve">Результаты Всероссийских конкурсов за три года </w:t>
      </w:r>
    </w:p>
    <w:p w:rsidR="00200222" w:rsidRPr="00606B23" w:rsidRDefault="00EA2984" w:rsidP="006A2268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06B23">
        <w:rPr>
          <w:rFonts w:ascii="Times New Roman" w:hAnsi="Times New Roman" w:cs="Times New Roman"/>
          <w:sz w:val="24"/>
          <w:szCs w:val="24"/>
        </w:rPr>
        <w:t>(количество участников и количество призеров и победителей)</w:t>
      </w:r>
    </w:p>
    <w:tbl>
      <w:tblPr>
        <w:tblStyle w:val="af3"/>
        <w:tblW w:w="9462" w:type="dxa"/>
        <w:tblInd w:w="109" w:type="dxa"/>
        <w:tblLayout w:type="fixed"/>
        <w:tblLook w:val="04A0"/>
      </w:tblPr>
      <w:tblGrid>
        <w:gridCol w:w="2529"/>
        <w:gridCol w:w="2204"/>
        <w:gridCol w:w="2354"/>
        <w:gridCol w:w="2375"/>
      </w:tblGrid>
      <w:tr w:rsidR="004070B7" w:rsidRPr="00606B23" w:rsidTr="00C86CA2">
        <w:tc>
          <w:tcPr>
            <w:tcW w:w="2529" w:type="dxa"/>
            <w:shd w:val="clear" w:color="auto" w:fill="auto"/>
          </w:tcPr>
          <w:p w:rsidR="004070B7" w:rsidRPr="00606B23" w:rsidRDefault="004070B7" w:rsidP="006F08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конкурсов</w:t>
            </w:r>
          </w:p>
        </w:tc>
        <w:tc>
          <w:tcPr>
            <w:tcW w:w="2204" w:type="dxa"/>
            <w:shd w:val="clear" w:color="auto" w:fill="auto"/>
          </w:tcPr>
          <w:p w:rsidR="004070B7" w:rsidRPr="00606B23" w:rsidRDefault="00A73D36" w:rsidP="00D907A1">
            <w:pPr>
              <w:spacing w:after="0"/>
              <w:jc w:val="center"/>
            </w:pPr>
            <w:r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4070B7"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54" w:type="dxa"/>
            <w:shd w:val="clear" w:color="auto" w:fill="auto"/>
          </w:tcPr>
          <w:p w:rsidR="004070B7" w:rsidRPr="00606B23" w:rsidRDefault="00A73D36" w:rsidP="00D907A1">
            <w:pPr>
              <w:spacing w:after="0"/>
              <w:jc w:val="center"/>
            </w:pPr>
            <w:r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4070B7"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75" w:type="dxa"/>
          </w:tcPr>
          <w:p w:rsidR="004070B7" w:rsidRPr="00606B23" w:rsidRDefault="00A73D36" w:rsidP="00D907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4070B7"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06B23" w:rsidRPr="004C3ADC" w:rsidTr="00C86CA2">
        <w:tc>
          <w:tcPr>
            <w:tcW w:w="2529" w:type="dxa"/>
            <w:shd w:val="clear" w:color="auto" w:fill="auto"/>
          </w:tcPr>
          <w:p w:rsidR="00606B23" w:rsidRPr="00606B23" w:rsidRDefault="00606B23" w:rsidP="00705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по чтению вслух </w:t>
            </w:r>
            <w:r w:rsidRPr="00606B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«Живая классика»</w:t>
            </w:r>
          </w:p>
        </w:tc>
        <w:tc>
          <w:tcPr>
            <w:tcW w:w="2204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  <w:t>Докукин Е.,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за участие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Еранова Д.,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за участие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Чилеева А.,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за участие</w:t>
            </w:r>
          </w:p>
        </w:tc>
        <w:tc>
          <w:tcPr>
            <w:tcW w:w="2354" w:type="dxa"/>
            <w:shd w:val="clear" w:color="auto" w:fill="auto"/>
          </w:tcPr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Еранова Д.,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за участие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Хирманова Ю.,</w:t>
            </w:r>
          </w:p>
          <w:p w:rsidR="00606B23" w:rsidRPr="00606B23" w:rsidRDefault="00606B23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06B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диплом за участие</w:t>
            </w:r>
          </w:p>
          <w:p w:rsidR="00606B23" w:rsidRDefault="000F62BB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  <w:r w:rsidRPr="00337F7C"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  <w:t>Чилеева Арина</w:t>
            </w:r>
          </w:p>
          <w:p w:rsidR="000F62BB" w:rsidRDefault="000F62BB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  <w:t>диплом за участие</w:t>
            </w:r>
          </w:p>
          <w:p w:rsidR="000F62BB" w:rsidRPr="00606B23" w:rsidRDefault="000F62BB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  <w:t>(региональный этап)</w:t>
            </w:r>
          </w:p>
        </w:tc>
        <w:tc>
          <w:tcPr>
            <w:tcW w:w="2375" w:type="dxa"/>
          </w:tcPr>
          <w:p w:rsidR="00606B23" w:rsidRPr="00606B23" w:rsidRDefault="00C86CA2" w:rsidP="00705CC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2060"/>
                <w:sz w:val="24"/>
                <w:szCs w:val="24"/>
              </w:rPr>
              <w:t>-</w:t>
            </w:r>
          </w:p>
        </w:tc>
      </w:tr>
      <w:tr w:rsidR="00606B23" w:rsidRPr="004C3ADC" w:rsidTr="00C86CA2">
        <w:tc>
          <w:tcPr>
            <w:tcW w:w="2529" w:type="dxa"/>
            <w:shd w:val="clear" w:color="auto" w:fill="auto"/>
          </w:tcPr>
          <w:p w:rsidR="00606B23" w:rsidRPr="00606B23" w:rsidRDefault="00606B23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сочинений</w:t>
            </w:r>
          </w:p>
          <w:p w:rsidR="00606B23" w:rsidRPr="00606B23" w:rsidRDefault="00606B23" w:rsidP="006A22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06B23">
              <w:rPr>
                <w:rFonts w:ascii="Times New Roman" w:hAnsi="Times New Roman" w:cs="Times New Roman"/>
                <w:b/>
                <w:sz w:val="24"/>
                <w:szCs w:val="24"/>
              </w:rPr>
              <w:t>«Без срока давности»</w:t>
            </w:r>
          </w:p>
        </w:tc>
        <w:tc>
          <w:tcPr>
            <w:tcW w:w="2204" w:type="dxa"/>
            <w:shd w:val="clear" w:color="auto" w:fill="auto"/>
          </w:tcPr>
          <w:p w:rsidR="00606B23" w:rsidRPr="00C86CA2" w:rsidRDefault="00606B23" w:rsidP="003334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Еранова Д., грамота за участие</w:t>
            </w:r>
          </w:p>
        </w:tc>
        <w:tc>
          <w:tcPr>
            <w:tcW w:w="2354" w:type="dxa"/>
            <w:shd w:val="clear" w:color="auto" w:fill="auto"/>
          </w:tcPr>
          <w:p w:rsidR="00C86CA2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Еранова Д., 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Дмитриев Александр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75" w:type="dxa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Апурина Ольга</w:t>
            </w:r>
          </w:p>
          <w:p w:rsidR="00606B23" w:rsidRPr="00C86CA2" w:rsidRDefault="00C86CA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6B23" w:rsidRPr="00C86CA2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Келеев Роман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06B23" w:rsidRPr="004C3ADC" w:rsidTr="00C86CA2">
        <w:tc>
          <w:tcPr>
            <w:tcW w:w="2529" w:type="dxa"/>
            <w:shd w:val="clear" w:color="auto" w:fill="auto"/>
          </w:tcPr>
          <w:p w:rsidR="00606B23" w:rsidRPr="00C86CA2" w:rsidRDefault="00606B23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межрегиональной конференции</w:t>
            </w:r>
          </w:p>
          <w:p w:rsidR="00606B23" w:rsidRPr="00C86CA2" w:rsidRDefault="00606B23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b/>
                <w:sz w:val="24"/>
                <w:szCs w:val="24"/>
              </w:rPr>
              <w:t>«Под знаком Пушкина»</w:t>
            </w:r>
          </w:p>
        </w:tc>
        <w:tc>
          <w:tcPr>
            <w:tcW w:w="2204" w:type="dxa"/>
            <w:shd w:val="clear" w:color="auto" w:fill="auto"/>
          </w:tcPr>
          <w:p w:rsidR="00606B23" w:rsidRPr="00C86CA2" w:rsidRDefault="00606B23" w:rsidP="003334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Чилеева Арина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75" w:type="dxa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Петрова Ксения 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06B23" w:rsidRPr="004C3ADC" w:rsidTr="00C86CA2">
        <w:tc>
          <w:tcPr>
            <w:tcW w:w="2529" w:type="dxa"/>
            <w:shd w:val="clear" w:color="auto" w:fill="auto"/>
          </w:tcPr>
          <w:p w:rsidR="00606B23" w:rsidRPr="00C86CA2" w:rsidRDefault="00606B23" w:rsidP="006C7E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7 Международный страноведческий конкурс по иностранному языку (английский язык) «Пилигримм – 2021»</w:t>
            </w:r>
          </w:p>
        </w:tc>
        <w:tc>
          <w:tcPr>
            <w:tcW w:w="2204" w:type="dxa"/>
            <w:shd w:val="clear" w:color="auto" w:fill="auto"/>
          </w:tcPr>
          <w:p w:rsidR="00606B23" w:rsidRPr="00C86CA2" w:rsidRDefault="00606B23" w:rsidP="003334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Дмитриев А., сертификат участника</w:t>
            </w:r>
          </w:p>
        </w:tc>
        <w:tc>
          <w:tcPr>
            <w:tcW w:w="2375" w:type="dxa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Гафарова Диана</w:t>
            </w:r>
          </w:p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06B23" w:rsidRPr="004C3ADC" w:rsidTr="00C86CA2">
        <w:tc>
          <w:tcPr>
            <w:tcW w:w="2529" w:type="dxa"/>
            <w:shd w:val="clear" w:color="auto" w:fill="auto"/>
          </w:tcPr>
          <w:p w:rsidR="00606B23" w:rsidRPr="00C86CA2" w:rsidRDefault="00606B23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Конкурс переводов, посвященных 80-летию со дня гибели А.П. Гайдара</w:t>
            </w:r>
          </w:p>
        </w:tc>
        <w:tc>
          <w:tcPr>
            <w:tcW w:w="2204" w:type="dxa"/>
            <w:shd w:val="clear" w:color="auto" w:fill="auto"/>
          </w:tcPr>
          <w:p w:rsidR="00606B23" w:rsidRPr="00C86CA2" w:rsidRDefault="00606B23" w:rsidP="00A73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«Письменный перевод»</w:t>
            </w:r>
          </w:p>
          <w:p w:rsidR="00606B23" w:rsidRPr="00C86CA2" w:rsidRDefault="00606B23" w:rsidP="00A73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А., </w:t>
            </w:r>
          </w:p>
          <w:p w:rsidR="00606B23" w:rsidRPr="00C86CA2" w:rsidRDefault="00606B23" w:rsidP="00A73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54" w:type="dxa"/>
            <w:shd w:val="clear" w:color="auto" w:fill="auto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606B23" w:rsidRPr="00C86CA2" w:rsidRDefault="00606B23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B23" w:rsidRPr="004C3ADC" w:rsidTr="00C86CA2">
        <w:tc>
          <w:tcPr>
            <w:tcW w:w="2529" w:type="dxa"/>
            <w:shd w:val="clear" w:color="auto" w:fill="auto"/>
          </w:tcPr>
          <w:p w:rsidR="00606B23" w:rsidRPr="00C86CA2" w:rsidRDefault="00606B23" w:rsidP="00932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Pr="000F62BB">
              <w:rPr>
                <w:rFonts w:ascii="Times New Roman" w:hAnsi="Times New Roman" w:cs="Times New Roman"/>
                <w:b/>
                <w:sz w:val="24"/>
                <w:szCs w:val="24"/>
              </w:rPr>
              <w:t>«Что? Где? Когда?»</w:t>
            </w:r>
          </w:p>
        </w:tc>
        <w:tc>
          <w:tcPr>
            <w:tcW w:w="2204" w:type="dxa"/>
            <w:shd w:val="clear" w:color="auto" w:fill="auto"/>
          </w:tcPr>
          <w:p w:rsidR="00606B23" w:rsidRPr="00C86CA2" w:rsidRDefault="00606B23" w:rsidP="00A73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06B23" w:rsidRPr="00C86CA2" w:rsidRDefault="00606B23" w:rsidP="00A73D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Команда «Вектор»</w:t>
            </w:r>
          </w:p>
        </w:tc>
        <w:tc>
          <w:tcPr>
            <w:tcW w:w="2354" w:type="dxa"/>
            <w:shd w:val="clear" w:color="auto" w:fill="auto"/>
          </w:tcPr>
          <w:p w:rsidR="00606B23" w:rsidRPr="00337F7C" w:rsidRDefault="000F62BB" w:rsidP="000F62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6B23" w:rsidRPr="00337F7C">
              <w:rPr>
                <w:rFonts w:ascii="Times New Roman" w:hAnsi="Times New Roman" w:cs="Times New Roman"/>
                <w:sz w:val="24"/>
                <w:szCs w:val="24"/>
              </w:rPr>
              <w:t>оманда «</w:t>
            </w:r>
            <w:r w:rsidRPr="00337F7C">
              <w:rPr>
                <w:rFonts w:ascii="Times New Roman" w:hAnsi="Times New Roman" w:cs="Times New Roman"/>
                <w:sz w:val="24"/>
                <w:szCs w:val="24"/>
              </w:rPr>
              <w:t>Геймеры</w:t>
            </w:r>
            <w:r w:rsidR="00606B23" w:rsidRPr="00337F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37F7C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</w:t>
            </w:r>
          </w:p>
        </w:tc>
        <w:tc>
          <w:tcPr>
            <w:tcW w:w="2375" w:type="dxa"/>
          </w:tcPr>
          <w:p w:rsidR="00896194" w:rsidRDefault="00896194" w:rsidP="00C86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896194" w:rsidRDefault="00606B23" w:rsidP="00C86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  <w:r w:rsidR="00C86CA2"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6CA2" w:rsidRPr="00C86CA2" w:rsidRDefault="00606B23" w:rsidP="00C86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:rsidR="00896194" w:rsidRDefault="00896194" w:rsidP="00896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606B23" w:rsidRPr="00C86CA2">
              <w:rPr>
                <w:rFonts w:ascii="Times New Roman" w:hAnsi="Times New Roman" w:cs="Times New Roman"/>
                <w:sz w:val="24"/>
                <w:szCs w:val="24"/>
              </w:rPr>
              <w:t>БПЛА</w:t>
            </w:r>
            <w:r w:rsidR="00C86CA2"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6B23" w:rsidRPr="00C86CA2" w:rsidRDefault="00606B23" w:rsidP="00896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606B23" w:rsidRPr="00C86CA2" w:rsidTr="00C86CA2">
        <w:tc>
          <w:tcPr>
            <w:tcW w:w="2529" w:type="dxa"/>
          </w:tcPr>
          <w:p w:rsidR="00606B23" w:rsidRPr="00C86CA2" w:rsidRDefault="00606B23" w:rsidP="00042F78">
            <w:pPr>
              <w:tabs>
                <w:tab w:val="left" w:pos="4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CA2">
              <w:rPr>
                <w:rFonts w:ascii="Times New Roman" w:eastAsia="Calibri" w:hAnsi="Times New Roman" w:cs="Times New Roman"/>
                <w:sz w:val="24"/>
              </w:rPr>
              <w:t xml:space="preserve">Межрегиональная акция </w:t>
            </w:r>
            <w:r w:rsidRPr="005A401C">
              <w:rPr>
                <w:rFonts w:ascii="Times New Roman" w:eastAsia="Calibri" w:hAnsi="Times New Roman" w:cs="Times New Roman"/>
                <w:b/>
                <w:sz w:val="24"/>
              </w:rPr>
              <w:t>«Привет из Нижнего!»</w:t>
            </w:r>
          </w:p>
        </w:tc>
        <w:tc>
          <w:tcPr>
            <w:tcW w:w="2204" w:type="dxa"/>
          </w:tcPr>
          <w:p w:rsidR="00606B23" w:rsidRPr="00C86CA2" w:rsidRDefault="00606B23" w:rsidP="00D907A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6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Ручкина Н.В.</w:t>
            </w:r>
          </w:p>
          <w:p w:rsidR="00606B23" w:rsidRPr="00C86CA2" w:rsidRDefault="00606B23" w:rsidP="00D907A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6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Еранова Д</w:t>
            </w:r>
          </w:p>
          <w:p w:rsidR="00606B23" w:rsidRPr="00C86CA2" w:rsidRDefault="00606B23" w:rsidP="00D907A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6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Чилеева А.</w:t>
            </w:r>
          </w:p>
        </w:tc>
        <w:tc>
          <w:tcPr>
            <w:tcW w:w="2354" w:type="dxa"/>
          </w:tcPr>
          <w:p w:rsidR="00606B23" w:rsidRPr="00C86CA2" w:rsidRDefault="00606B23" w:rsidP="00CB1FDC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6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606B23" w:rsidRPr="00C86CA2" w:rsidRDefault="00606B23" w:rsidP="00CB1FDC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86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</w:tbl>
    <w:p w:rsidR="00C86CA2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6CA2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C86CA2">
        <w:rPr>
          <w:rFonts w:ascii="Times New Roman" w:hAnsi="Times New Roman" w:cs="Times New Roman"/>
          <w:sz w:val="24"/>
          <w:szCs w:val="24"/>
        </w:rPr>
        <w:t xml:space="preserve"> анализируя результаты Всероссийских игровых конкурсов, следует отметить уменьшение количества участников</w:t>
      </w:r>
      <w:r w:rsidR="00482C15" w:rsidRPr="00C86CA2">
        <w:rPr>
          <w:rFonts w:ascii="Times New Roman" w:hAnsi="Times New Roman" w:cs="Times New Roman"/>
          <w:sz w:val="24"/>
          <w:szCs w:val="24"/>
        </w:rPr>
        <w:t xml:space="preserve"> данных конкурсов</w:t>
      </w:r>
      <w:r w:rsidRPr="00C86CA2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482C15" w:rsidRPr="00C86CA2">
        <w:rPr>
          <w:rFonts w:ascii="Times New Roman" w:hAnsi="Times New Roman" w:cs="Times New Roman"/>
          <w:sz w:val="24"/>
          <w:szCs w:val="24"/>
        </w:rPr>
        <w:t xml:space="preserve">естественно </w:t>
      </w:r>
      <w:r w:rsidRPr="00C86CA2">
        <w:rPr>
          <w:rFonts w:ascii="Times New Roman" w:hAnsi="Times New Roman" w:cs="Times New Roman"/>
          <w:sz w:val="24"/>
          <w:szCs w:val="24"/>
        </w:rPr>
        <w:t>общее количество победителей и призеров в конкурсах в текущем учебном году по сравнению с предыдущим</w:t>
      </w:r>
      <w:r w:rsidR="00482C15" w:rsidRPr="00C86CA2">
        <w:rPr>
          <w:rFonts w:ascii="Times New Roman" w:hAnsi="Times New Roman" w:cs="Times New Roman"/>
          <w:sz w:val="24"/>
          <w:szCs w:val="24"/>
        </w:rPr>
        <w:t xml:space="preserve"> годом </w:t>
      </w:r>
      <w:r w:rsidR="004C3ADC" w:rsidRPr="00C86CA2">
        <w:rPr>
          <w:rFonts w:ascii="Times New Roman" w:hAnsi="Times New Roman" w:cs="Times New Roman"/>
          <w:sz w:val="24"/>
          <w:szCs w:val="24"/>
        </w:rPr>
        <w:t xml:space="preserve">не </w:t>
      </w:r>
      <w:r w:rsidR="00482C15" w:rsidRPr="00C86CA2">
        <w:rPr>
          <w:rFonts w:ascii="Times New Roman" w:hAnsi="Times New Roman" w:cs="Times New Roman"/>
          <w:sz w:val="24"/>
          <w:szCs w:val="24"/>
        </w:rPr>
        <w:t>уменьшилось</w:t>
      </w:r>
      <w:r w:rsidRPr="00C86CA2">
        <w:rPr>
          <w:rFonts w:ascii="Times New Roman" w:hAnsi="Times New Roman" w:cs="Times New Roman"/>
          <w:sz w:val="24"/>
          <w:szCs w:val="24"/>
        </w:rPr>
        <w:t>.</w:t>
      </w:r>
    </w:p>
    <w:p w:rsidR="00200222" w:rsidRPr="00482C15" w:rsidRDefault="00EA2984" w:rsidP="008861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222" w:rsidRDefault="00EA2984" w:rsidP="006A226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00C0224D">
        <w:rPr>
          <w:rFonts w:ascii="Times New Roman" w:hAnsi="Times New Roman" w:cs="Times New Roman"/>
          <w:b/>
          <w:sz w:val="24"/>
          <w:szCs w:val="24"/>
        </w:rPr>
        <w:t>исследовательской работе</w:t>
      </w:r>
    </w:p>
    <w:tbl>
      <w:tblPr>
        <w:tblStyle w:val="af3"/>
        <w:tblW w:w="9469" w:type="dxa"/>
        <w:tblInd w:w="137" w:type="dxa"/>
        <w:tblLook w:val="04A0"/>
      </w:tblPr>
      <w:tblGrid>
        <w:gridCol w:w="2589"/>
        <w:gridCol w:w="2164"/>
        <w:gridCol w:w="2332"/>
        <w:gridCol w:w="2384"/>
      </w:tblGrid>
      <w:tr w:rsidR="00C86CA2" w:rsidTr="00175D54">
        <w:tc>
          <w:tcPr>
            <w:tcW w:w="2589" w:type="dxa"/>
            <w:shd w:val="clear" w:color="auto" w:fill="auto"/>
          </w:tcPr>
          <w:p w:rsidR="00C86CA2" w:rsidRDefault="00C86CA2" w:rsidP="006A2268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Мероприятие</w:t>
            </w:r>
          </w:p>
          <w:p w:rsidR="00C86CA2" w:rsidRDefault="00C86CA2" w:rsidP="006A2268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32" w:type="dxa"/>
          </w:tcPr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84" w:type="dxa"/>
            <w:shd w:val="clear" w:color="auto" w:fill="auto"/>
          </w:tcPr>
          <w:p w:rsidR="00C86CA2" w:rsidRDefault="00C86CA2" w:rsidP="00C86CA2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9619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2023 год</w:t>
            </w:r>
          </w:p>
        </w:tc>
      </w:tr>
      <w:tr w:rsidR="00C86CA2" w:rsidTr="00175D54">
        <w:tc>
          <w:tcPr>
            <w:tcW w:w="2589" w:type="dxa"/>
            <w:shd w:val="clear" w:color="auto" w:fill="auto"/>
          </w:tcPr>
          <w:p w:rsidR="00C86CA2" w:rsidRDefault="00C86CA2" w:rsidP="00705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научно-исследовательских работ </w:t>
            </w:r>
            <w:r w:rsidRPr="000E066C">
              <w:rPr>
                <w:rFonts w:ascii="Times New Roman" w:hAnsi="Times New Roman" w:cs="Times New Roman"/>
                <w:b/>
                <w:sz w:val="24"/>
                <w:szCs w:val="24"/>
              </w:rPr>
              <w:t>«Влияние компьютерных игр, интернет-ресурсов и социальных сетей на формирование и развитие детей и подростков»</w:t>
            </w:r>
          </w:p>
        </w:tc>
        <w:tc>
          <w:tcPr>
            <w:tcW w:w="2164" w:type="dxa"/>
          </w:tcPr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Чилеева А.,</w:t>
            </w:r>
          </w:p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Борунова Ю.,</w:t>
            </w:r>
          </w:p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 место</w:t>
            </w:r>
          </w:p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Дмитриев А.,</w:t>
            </w:r>
          </w:p>
          <w:p w:rsidR="00C86CA2" w:rsidRPr="00767921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место</w:t>
            </w:r>
          </w:p>
        </w:tc>
        <w:tc>
          <w:tcPr>
            <w:tcW w:w="2332" w:type="dxa"/>
          </w:tcPr>
          <w:p w:rsidR="00C86CA2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4" w:type="dxa"/>
            <w:shd w:val="clear" w:color="auto" w:fill="auto"/>
          </w:tcPr>
          <w:p w:rsidR="00C86CA2" w:rsidRPr="00723B75" w:rsidRDefault="001C3653" w:rsidP="003334C0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C86CA2" w:rsidTr="00175D54">
        <w:tc>
          <w:tcPr>
            <w:tcW w:w="2589" w:type="dxa"/>
            <w:shd w:val="clear" w:color="auto" w:fill="auto"/>
          </w:tcPr>
          <w:p w:rsidR="00C86CA2" w:rsidRDefault="00C86CA2" w:rsidP="00705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конкурс </w:t>
            </w:r>
            <w:r w:rsidRPr="00236572">
              <w:rPr>
                <w:rFonts w:ascii="Times New Roman" w:hAnsi="Times New Roman" w:cs="Times New Roman"/>
                <w:b/>
                <w:sz w:val="24"/>
                <w:szCs w:val="24"/>
              </w:rPr>
              <w:t>«Реальная математика»</w:t>
            </w:r>
          </w:p>
        </w:tc>
        <w:tc>
          <w:tcPr>
            <w:tcW w:w="2164" w:type="dxa"/>
          </w:tcPr>
          <w:p w:rsidR="00C86CA2" w:rsidRDefault="00896194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Келеев Р.</w:t>
            </w:r>
          </w:p>
          <w:p w:rsidR="00896194" w:rsidRPr="002965DA" w:rsidRDefault="00896194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</w:tc>
        <w:tc>
          <w:tcPr>
            <w:tcW w:w="2332" w:type="dxa"/>
          </w:tcPr>
          <w:p w:rsidR="00C86CA2" w:rsidRPr="002965DA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965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4" w:type="dxa"/>
            <w:shd w:val="clear" w:color="auto" w:fill="auto"/>
          </w:tcPr>
          <w:p w:rsidR="00C86CA2" w:rsidRPr="00723B75" w:rsidRDefault="0089619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C86CA2" w:rsidTr="00175D54">
        <w:tc>
          <w:tcPr>
            <w:tcW w:w="2589" w:type="dxa"/>
            <w:shd w:val="clear" w:color="auto" w:fill="auto"/>
          </w:tcPr>
          <w:p w:rsidR="00C86CA2" w:rsidRPr="006A385C" w:rsidRDefault="00C86CA2" w:rsidP="00705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B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конференция научного общества учащихся </w:t>
            </w:r>
            <w:r w:rsidRPr="00723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«Истоки»</w:t>
            </w:r>
          </w:p>
        </w:tc>
        <w:tc>
          <w:tcPr>
            <w:tcW w:w="2164" w:type="dxa"/>
          </w:tcPr>
          <w:p w:rsidR="00C86CA2" w:rsidRPr="002965DA" w:rsidRDefault="00C86CA2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65D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32" w:type="dxa"/>
          </w:tcPr>
          <w:p w:rsidR="00692FCD" w:rsidRPr="00692FCD" w:rsidRDefault="00692FCD" w:rsidP="00692FCD">
            <w:pPr>
              <w:tabs>
                <w:tab w:val="left" w:pos="42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692FC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Номинация «Исследовательский проект»</w:t>
            </w:r>
          </w:p>
          <w:p w:rsidR="00692FCD" w:rsidRPr="00692FCD" w:rsidRDefault="00692FCD" w:rsidP="006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FCD">
              <w:rPr>
                <w:rFonts w:ascii="Times New Roman" w:eastAsia="Calibri" w:hAnsi="Times New Roman" w:cs="Times New Roman"/>
                <w:sz w:val="24"/>
                <w:szCs w:val="24"/>
              </w:rPr>
              <w:t>Чилеева Арина,</w:t>
            </w:r>
          </w:p>
          <w:p w:rsidR="00692FCD" w:rsidRPr="00692FCD" w:rsidRDefault="00692FCD" w:rsidP="006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FCD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  <w:p w:rsidR="00C86CA2" w:rsidRPr="002965DA" w:rsidRDefault="00692FCD" w:rsidP="00692FCD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2FC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Докукин Евгений</w:t>
            </w:r>
            <w:r w:rsidRPr="006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за участие</w:t>
            </w:r>
          </w:p>
        </w:tc>
        <w:tc>
          <w:tcPr>
            <w:tcW w:w="2384" w:type="dxa"/>
            <w:shd w:val="clear" w:color="auto" w:fill="auto"/>
          </w:tcPr>
          <w:p w:rsidR="00C86CA2" w:rsidRPr="00723B75" w:rsidRDefault="00692FCD" w:rsidP="00C14321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C86CA2" w:rsidTr="00175D54">
        <w:tc>
          <w:tcPr>
            <w:tcW w:w="2589" w:type="dxa"/>
            <w:shd w:val="clear" w:color="auto" w:fill="auto"/>
          </w:tcPr>
          <w:p w:rsidR="00C86CA2" w:rsidRDefault="00C86CA2" w:rsidP="00705C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3106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«Мудрый совенок»</w:t>
            </w:r>
          </w:p>
        </w:tc>
        <w:tc>
          <w:tcPr>
            <w:tcW w:w="2164" w:type="dxa"/>
          </w:tcPr>
          <w:p w:rsidR="00C86CA2" w:rsidRPr="002965DA" w:rsidRDefault="00C86CA2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65D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  <w:tc>
          <w:tcPr>
            <w:tcW w:w="2332" w:type="dxa"/>
          </w:tcPr>
          <w:p w:rsidR="00C86CA2" w:rsidRPr="002965DA" w:rsidRDefault="00C86CA2" w:rsidP="00721687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965D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  <w:tc>
          <w:tcPr>
            <w:tcW w:w="2384" w:type="dxa"/>
            <w:shd w:val="clear" w:color="auto" w:fill="auto"/>
          </w:tcPr>
          <w:p w:rsidR="00C86CA2" w:rsidRPr="00723B75" w:rsidRDefault="00692FCD" w:rsidP="003334C0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участие</w:t>
            </w:r>
          </w:p>
        </w:tc>
      </w:tr>
      <w:tr w:rsidR="00C86CA2" w:rsidTr="00175D54">
        <w:tc>
          <w:tcPr>
            <w:tcW w:w="2589" w:type="dxa"/>
            <w:shd w:val="clear" w:color="auto" w:fill="auto"/>
          </w:tcPr>
          <w:p w:rsidR="00C86CA2" w:rsidRDefault="00C86CA2" w:rsidP="006A2268">
            <w:pPr>
              <w:tabs>
                <w:tab w:val="left" w:pos="427"/>
              </w:tabs>
              <w:spacing w:after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английскому языку</w:t>
            </w:r>
          </w:p>
        </w:tc>
        <w:tc>
          <w:tcPr>
            <w:tcW w:w="2164" w:type="dxa"/>
          </w:tcPr>
          <w:p w:rsidR="00C86CA2" w:rsidRPr="00723B75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23B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Логинов И., </w:t>
            </w:r>
          </w:p>
          <w:p w:rsidR="00C86CA2" w:rsidRPr="00767921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32" w:type="dxa"/>
          </w:tcPr>
          <w:p w:rsidR="00C86CA2" w:rsidRPr="00723B75" w:rsidRDefault="00C86CA2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384" w:type="dxa"/>
            <w:shd w:val="clear" w:color="auto" w:fill="auto"/>
          </w:tcPr>
          <w:p w:rsidR="00C86CA2" w:rsidRPr="00723B75" w:rsidRDefault="00692FCD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175D54" w:rsidTr="00175D54">
        <w:tc>
          <w:tcPr>
            <w:tcW w:w="2589" w:type="dxa"/>
            <w:shd w:val="clear" w:color="auto" w:fill="auto"/>
          </w:tcPr>
          <w:p w:rsidR="00175D54" w:rsidRDefault="00175D54" w:rsidP="006A2268">
            <w:pPr>
              <w:tabs>
                <w:tab w:val="left" w:pos="42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исследовательских и проектных работ </w:t>
            </w:r>
            <w:r w:rsidRPr="00175D54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и традиционная культура»</w:t>
            </w:r>
          </w:p>
          <w:p w:rsidR="00533EA7" w:rsidRPr="00533EA7" w:rsidRDefault="00533EA7" w:rsidP="006A2268">
            <w:pPr>
              <w:tabs>
                <w:tab w:val="left" w:pos="4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EA7"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2164" w:type="dxa"/>
          </w:tcPr>
          <w:p w:rsidR="00175D54" w:rsidRPr="00723B75" w:rsidRDefault="00175D54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75D54" w:rsidRDefault="00175D54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175D54" w:rsidRPr="00337F7C" w:rsidRDefault="00175D5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37F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Номинация «Местные диалекты и топонимика»</w:t>
            </w:r>
          </w:p>
          <w:p w:rsidR="00175D54" w:rsidRPr="00337F7C" w:rsidRDefault="00175D5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37F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Чишкин Тимур</w:t>
            </w:r>
          </w:p>
          <w:p w:rsidR="00175D54" w:rsidRPr="00337F7C" w:rsidRDefault="00175D5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37F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место</w:t>
            </w:r>
          </w:p>
        </w:tc>
      </w:tr>
      <w:tr w:rsidR="00175D54" w:rsidTr="00175D54">
        <w:tc>
          <w:tcPr>
            <w:tcW w:w="2589" w:type="dxa"/>
            <w:shd w:val="clear" w:color="auto" w:fill="auto"/>
          </w:tcPr>
          <w:p w:rsidR="00175D54" w:rsidRDefault="00175D54" w:rsidP="006A2268">
            <w:pPr>
              <w:tabs>
                <w:tab w:val="left" w:pos="42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творческих, проектных и исследовательских работ учащихся </w:t>
            </w:r>
            <w:r w:rsidRPr="00FA703F">
              <w:rPr>
                <w:rFonts w:ascii="Times New Roman" w:hAnsi="Times New Roman" w:cs="Times New Roman"/>
                <w:b/>
                <w:sz w:val="24"/>
                <w:szCs w:val="24"/>
              </w:rPr>
              <w:t>«ВМЕСТЕЯРЧЕ»</w:t>
            </w:r>
          </w:p>
          <w:p w:rsidR="00061ECB" w:rsidRPr="00061ECB" w:rsidRDefault="00061ECB" w:rsidP="006A2268">
            <w:pPr>
              <w:tabs>
                <w:tab w:val="left" w:pos="42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ECB">
              <w:rPr>
                <w:rFonts w:ascii="Times New Roman" w:hAnsi="Times New Roman" w:cs="Times New Roman"/>
                <w:sz w:val="24"/>
                <w:szCs w:val="24"/>
              </w:rPr>
              <w:t>(региональный этап)</w:t>
            </w:r>
          </w:p>
        </w:tc>
        <w:tc>
          <w:tcPr>
            <w:tcW w:w="2164" w:type="dxa"/>
          </w:tcPr>
          <w:p w:rsidR="00175D54" w:rsidRPr="00723B75" w:rsidRDefault="00175D54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175D54" w:rsidRDefault="00175D54" w:rsidP="00721687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:rsidR="00175D54" w:rsidRPr="00337F7C" w:rsidRDefault="00175D5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37F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Номинация «Сочинение»</w:t>
            </w:r>
          </w:p>
          <w:p w:rsidR="00175D54" w:rsidRPr="00337F7C" w:rsidRDefault="00175D5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37F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Бузин Кирилл</w:t>
            </w:r>
          </w:p>
          <w:p w:rsidR="00175D54" w:rsidRPr="00337F7C" w:rsidRDefault="00175D54" w:rsidP="00C14321">
            <w:pPr>
              <w:tabs>
                <w:tab w:val="left" w:pos="427"/>
              </w:tabs>
              <w:spacing w:after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37F7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диплом участника</w:t>
            </w:r>
          </w:p>
        </w:tc>
      </w:tr>
    </w:tbl>
    <w:p w:rsidR="00C86CA2" w:rsidRDefault="00C86CA2" w:rsidP="009C2284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284" w:rsidRPr="009C2284" w:rsidRDefault="009C2284" w:rsidP="009C2284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мероприятий</w:t>
      </w:r>
    </w:p>
    <w:tbl>
      <w:tblPr>
        <w:tblStyle w:val="af3"/>
        <w:tblW w:w="10178" w:type="dxa"/>
        <w:tblInd w:w="-431" w:type="dxa"/>
        <w:tblLook w:val="04A0"/>
      </w:tblPr>
      <w:tblGrid>
        <w:gridCol w:w="845"/>
        <w:gridCol w:w="1674"/>
        <w:gridCol w:w="2758"/>
        <w:gridCol w:w="1123"/>
        <w:gridCol w:w="1260"/>
        <w:gridCol w:w="1260"/>
        <w:gridCol w:w="1258"/>
      </w:tblGrid>
      <w:tr w:rsidR="009C2284" w:rsidRPr="004656B7" w:rsidTr="00767921">
        <w:tc>
          <w:tcPr>
            <w:tcW w:w="845" w:type="dxa"/>
            <w:vMerge w:val="restart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74" w:type="dxa"/>
            <w:vMerge w:val="restart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</w:p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2758" w:type="dxa"/>
            <w:vMerge w:val="restart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ризеров</w:t>
            </w:r>
          </w:p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областного</w:t>
            </w:r>
            <w:r w:rsidR="00296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</w:p>
        </w:tc>
        <w:tc>
          <w:tcPr>
            <w:tcW w:w="4901" w:type="dxa"/>
            <w:gridSpan w:val="4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 районного уровня</w:t>
            </w:r>
          </w:p>
        </w:tc>
      </w:tr>
      <w:tr w:rsidR="009C2284" w:rsidRPr="004656B7" w:rsidTr="00767921">
        <w:tc>
          <w:tcPr>
            <w:tcW w:w="845" w:type="dxa"/>
            <w:vMerge/>
          </w:tcPr>
          <w:p w:rsidR="009C2284" w:rsidRPr="009C2284" w:rsidRDefault="009C2284" w:rsidP="001B397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9C2284" w:rsidRPr="009C2284" w:rsidRDefault="009C2284" w:rsidP="001B397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vMerge/>
          </w:tcPr>
          <w:p w:rsidR="009C2284" w:rsidRPr="009C2284" w:rsidRDefault="009C2284" w:rsidP="001B397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:rsidR="009C2284" w:rsidRPr="009C2284" w:rsidRDefault="009C2284" w:rsidP="009C228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1260" w:type="dxa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260" w:type="dxa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258" w:type="dxa"/>
          </w:tcPr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28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C2284" w:rsidRPr="009C2284" w:rsidRDefault="009C2284" w:rsidP="009C2284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CA2" w:rsidRPr="004656B7" w:rsidTr="00767921">
        <w:tc>
          <w:tcPr>
            <w:tcW w:w="845" w:type="dxa"/>
          </w:tcPr>
          <w:p w:rsidR="00C86CA2" w:rsidRPr="009C2284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74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8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86CA2" w:rsidRPr="004656B7" w:rsidTr="00767921">
        <w:tc>
          <w:tcPr>
            <w:tcW w:w="845" w:type="dxa"/>
          </w:tcPr>
          <w:p w:rsidR="00C86CA2" w:rsidRPr="009C2284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74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8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</w:tcPr>
          <w:p w:rsidR="00C86CA2" w:rsidRPr="006D10C5" w:rsidRDefault="00C86CA2" w:rsidP="0072168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0E1B" w:rsidRPr="002B0165" w:rsidTr="00767921">
        <w:tc>
          <w:tcPr>
            <w:tcW w:w="845" w:type="dxa"/>
          </w:tcPr>
          <w:p w:rsidR="00410E1B" w:rsidRPr="009C2284" w:rsidRDefault="00C86CA2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74" w:type="dxa"/>
          </w:tcPr>
          <w:p w:rsidR="00410E1B" w:rsidRPr="006D10C5" w:rsidRDefault="00410E1B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410E1B" w:rsidRPr="006D10C5" w:rsidRDefault="00410E1B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10E1B" w:rsidRPr="006D10C5" w:rsidRDefault="00410E1B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10E1B" w:rsidRPr="006D10C5" w:rsidRDefault="00410E1B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10E1B" w:rsidRPr="006D10C5" w:rsidRDefault="00410E1B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410E1B" w:rsidRPr="006D10C5" w:rsidRDefault="00410E1B" w:rsidP="00410E1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284" w:rsidRDefault="009C2284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3974" w:rsidRDefault="0014397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974" w:rsidRDefault="00143974" w:rsidP="00C37C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C44" w:rsidRDefault="00C37C44" w:rsidP="00C37C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C44" w:rsidRDefault="00C37C44" w:rsidP="00C37C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C44" w:rsidRDefault="00C37C44" w:rsidP="00C37C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5DA" w:rsidRPr="00337F7C" w:rsidRDefault="002965DA" w:rsidP="00C37C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65DA" w:rsidRDefault="002965DA" w:rsidP="00C37C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Pr="00460E3E" w:rsidRDefault="00EA2984" w:rsidP="0062594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 КАЧЕСТВО КАДРОВОГО СОСТАВА МОУ Деяновской ОШ (численность, образовательный ценз, квалификация, аттестация)</w:t>
      </w:r>
    </w:p>
    <w:p w:rsidR="00200222" w:rsidRDefault="00EA2984" w:rsidP="0062594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Среднегодовая численность и структура, работающих в </w:t>
      </w:r>
      <w:r w:rsidR="00CA36D0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</w:p>
    <w:tbl>
      <w:tblPr>
        <w:tblStyle w:val="af3"/>
        <w:tblW w:w="9463" w:type="dxa"/>
        <w:tblLook w:val="04A0"/>
      </w:tblPr>
      <w:tblGrid>
        <w:gridCol w:w="4786"/>
        <w:gridCol w:w="1559"/>
        <w:gridCol w:w="1559"/>
        <w:gridCol w:w="1559"/>
      </w:tblGrid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C86CA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C86CA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C86CA2" w:rsidRDefault="00C86CA2" w:rsidP="00C86C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143974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5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6CA2" w:rsidRPr="002D5C1D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2D5C1D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86CA2" w:rsidRPr="002D5C1D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6CA2" w:rsidTr="00C86CA2">
        <w:trPr>
          <w:trHeight w:val="309"/>
        </w:trPr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6CA2" w:rsidRPr="00143974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86CA2" w:rsidRPr="00CA36D0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CA36D0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6CA2" w:rsidRPr="00CA36D0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CA2" w:rsidTr="00C86CA2">
        <w:tc>
          <w:tcPr>
            <w:tcW w:w="4786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 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6CA2" w:rsidRPr="00143974" w:rsidRDefault="00C86CA2" w:rsidP="00C86C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3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0222" w:rsidRPr="00C37C44" w:rsidRDefault="00EA2984" w:rsidP="00394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общая численность работников </w:t>
      </w:r>
      <w:r w:rsidR="00CA36D0">
        <w:rPr>
          <w:rFonts w:ascii="Times New Roman" w:hAnsi="Times New Roman" w:cs="Times New Roman"/>
          <w:sz w:val="24"/>
          <w:szCs w:val="24"/>
        </w:rPr>
        <w:t>снизилась</w:t>
      </w:r>
      <w:r>
        <w:rPr>
          <w:rFonts w:ascii="Times New Roman" w:hAnsi="Times New Roman" w:cs="Times New Roman"/>
          <w:sz w:val="24"/>
          <w:szCs w:val="24"/>
        </w:rPr>
        <w:t>. Численность  администрации</w:t>
      </w:r>
      <w:r w:rsidR="00CA36D0">
        <w:rPr>
          <w:rFonts w:ascii="Times New Roman" w:hAnsi="Times New Roman" w:cs="Times New Roman"/>
          <w:sz w:val="24"/>
          <w:szCs w:val="24"/>
        </w:rPr>
        <w:t xml:space="preserve">осталось той же, а </w:t>
      </w:r>
      <w:r>
        <w:rPr>
          <w:rFonts w:ascii="Times New Roman" w:hAnsi="Times New Roman" w:cs="Times New Roman"/>
          <w:sz w:val="24"/>
          <w:szCs w:val="24"/>
        </w:rPr>
        <w:t>количество учителей</w:t>
      </w:r>
      <w:r w:rsidR="00CA36D0">
        <w:rPr>
          <w:rFonts w:ascii="Times New Roman" w:hAnsi="Times New Roman" w:cs="Times New Roman"/>
          <w:sz w:val="24"/>
          <w:szCs w:val="24"/>
        </w:rPr>
        <w:t xml:space="preserve"> и воспитателей групп продленного дня уменьшилось</w:t>
      </w:r>
      <w:r>
        <w:rPr>
          <w:rFonts w:ascii="Times New Roman" w:hAnsi="Times New Roman" w:cs="Times New Roman"/>
          <w:sz w:val="24"/>
          <w:szCs w:val="24"/>
        </w:rPr>
        <w:t>. Потребности  в педагогических кадрах нет.</w:t>
      </w:r>
    </w:p>
    <w:p w:rsidR="00C86CA2" w:rsidRDefault="00C86CA2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педагогических кадров по уровню образования</w:t>
      </w:r>
    </w:p>
    <w:tbl>
      <w:tblPr>
        <w:tblStyle w:val="af3"/>
        <w:tblW w:w="9576" w:type="dxa"/>
        <w:tblLook w:val="04A0"/>
      </w:tblPr>
      <w:tblGrid>
        <w:gridCol w:w="3219"/>
        <w:gridCol w:w="2119"/>
        <w:gridCol w:w="2119"/>
        <w:gridCol w:w="2119"/>
      </w:tblGrid>
      <w:tr w:rsidR="00C86CA2" w:rsidTr="00C86CA2">
        <w:tc>
          <w:tcPr>
            <w:tcW w:w="3219" w:type="dxa"/>
            <w:shd w:val="clear" w:color="auto" w:fill="auto"/>
          </w:tcPr>
          <w:p w:rsidR="00C86CA2" w:rsidRDefault="00C86CA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2119" w:type="dxa"/>
          </w:tcPr>
          <w:p w:rsidR="00C86CA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  <w:p w:rsidR="00C86CA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(%)</w:t>
            </w:r>
          </w:p>
        </w:tc>
        <w:tc>
          <w:tcPr>
            <w:tcW w:w="2119" w:type="dxa"/>
          </w:tcPr>
          <w:p w:rsidR="00C86CA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  <w:p w:rsidR="00C86CA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(%)</w:t>
            </w:r>
          </w:p>
        </w:tc>
        <w:tc>
          <w:tcPr>
            <w:tcW w:w="2119" w:type="dxa"/>
          </w:tcPr>
          <w:p w:rsidR="00C86CA2" w:rsidRDefault="00C86CA2" w:rsidP="003334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  <w:p w:rsidR="00C86CA2" w:rsidRDefault="00C86CA2" w:rsidP="003334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(%)</w:t>
            </w:r>
          </w:p>
        </w:tc>
      </w:tr>
      <w:tr w:rsidR="00C86CA2" w:rsidTr="00C86CA2">
        <w:tc>
          <w:tcPr>
            <w:tcW w:w="3219" w:type="dxa"/>
            <w:shd w:val="clear" w:color="auto" w:fill="auto"/>
          </w:tcPr>
          <w:p w:rsidR="00C86CA2" w:rsidRDefault="00C86CA2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(человек, %)</w:t>
            </w:r>
          </w:p>
        </w:tc>
        <w:tc>
          <w:tcPr>
            <w:tcW w:w="211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10 человек, 82 %</w:t>
            </w:r>
          </w:p>
        </w:tc>
        <w:tc>
          <w:tcPr>
            <w:tcW w:w="211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19" w:type="dxa"/>
          </w:tcPr>
          <w:p w:rsidR="00C86CA2" w:rsidRPr="00767921" w:rsidRDefault="00C86CA2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10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82 %</w:t>
            </w:r>
          </w:p>
        </w:tc>
      </w:tr>
      <w:tr w:rsidR="00C86CA2" w:rsidTr="00C86CA2">
        <w:tc>
          <w:tcPr>
            <w:tcW w:w="3219" w:type="dxa"/>
            <w:shd w:val="clear" w:color="auto" w:fill="auto"/>
          </w:tcPr>
          <w:p w:rsidR="00C86CA2" w:rsidRDefault="00C86CA2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C86CA2" w:rsidRDefault="00C86CA2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(человек, %)</w:t>
            </w:r>
          </w:p>
        </w:tc>
        <w:tc>
          <w:tcPr>
            <w:tcW w:w="211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 человека, 9 %</w:t>
            </w:r>
          </w:p>
        </w:tc>
        <w:tc>
          <w:tcPr>
            <w:tcW w:w="211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119" w:type="dxa"/>
          </w:tcPr>
          <w:p w:rsidR="00C86CA2" w:rsidRPr="00767921" w:rsidRDefault="00C86CA2" w:rsidP="009F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0C5"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человека, </w:t>
            </w:r>
            <w:r w:rsidR="009F73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D10C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86CA2" w:rsidTr="00C86CA2">
        <w:tc>
          <w:tcPr>
            <w:tcW w:w="3219" w:type="dxa"/>
            <w:shd w:val="clear" w:color="auto" w:fill="auto"/>
          </w:tcPr>
          <w:p w:rsidR="00C86CA2" w:rsidRDefault="00C86CA2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Неспециальное (человек, %)</w:t>
            </w:r>
          </w:p>
          <w:p w:rsidR="00C86CA2" w:rsidRDefault="00C86CA2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 человека, 9 %</w:t>
            </w:r>
          </w:p>
        </w:tc>
        <w:tc>
          <w:tcPr>
            <w:tcW w:w="2119" w:type="dxa"/>
          </w:tcPr>
          <w:p w:rsidR="00C86CA2" w:rsidRPr="00394B62" w:rsidRDefault="00C86CA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 человека, 9 %</w:t>
            </w:r>
          </w:p>
        </w:tc>
        <w:tc>
          <w:tcPr>
            <w:tcW w:w="2119" w:type="dxa"/>
          </w:tcPr>
          <w:p w:rsidR="00C86CA2" w:rsidRPr="00767921" w:rsidRDefault="009F7339" w:rsidP="009F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  <w:r w:rsidR="00C86CA2" w:rsidRPr="006D10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6CA2" w:rsidRPr="006D10C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00222" w:rsidRDefault="00EA2984" w:rsidP="00394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анализ уровня образования педагогических работников показал, что преобладают специалисты с высшим профессиональным образованием. Доля работников с высшим педагогическим образованием увеличилась </w:t>
      </w:r>
      <w:r w:rsidRPr="006D10C5">
        <w:rPr>
          <w:rFonts w:ascii="Times New Roman" w:hAnsi="Times New Roman" w:cs="Times New Roman"/>
          <w:sz w:val="24"/>
          <w:szCs w:val="24"/>
        </w:rPr>
        <w:t xml:space="preserve">на </w:t>
      </w:r>
      <w:r w:rsidR="009F7339">
        <w:rPr>
          <w:rFonts w:ascii="Times New Roman" w:hAnsi="Times New Roman" w:cs="Times New Roman"/>
          <w:sz w:val="24"/>
          <w:szCs w:val="24"/>
        </w:rPr>
        <w:t>9</w:t>
      </w:r>
      <w:r w:rsidRPr="006D10C5">
        <w:rPr>
          <w:rFonts w:ascii="Times New Roman" w:hAnsi="Times New Roman" w:cs="Times New Roman"/>
          <w:sz w:val="24"/>
          <w:szCs w:val="24"/>
        </w:rPr>
        <w:t xml:space="preserve"> %.</w:t>
      </w:r>
      <w:r>
        <w:rPr>
          <w:rFonts w:ascii="Times New Roman" w:hAnsi="Times New Roman" w:cs="Times New Roman"/>
          <w:sz w:val="24"/>
          <w:szCs w:val="24"/>
        </w:rPr>
        <w:t xml:space="preserve"> Среднее профессиональное образование имеют </w:t>
      </w:r>
      <w:r w:rsidR="007679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76792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начальных классов.</w:t>
      </w:r>
    </w:p>
    <w:p w:rsidR="009F7339" w:rsidRDefault="009F7339" w:rsidP="00394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561" w:type="dxa"/>
        <w:tblLook w:val="04A0"/>
      </w:tblPr>
      <w:tblGrid>
        <w:gridCol w:w="756"/>
        <w:gridCol w:w="3342"/>
        <w:gridCol w:w="1821"/>
        <w:gridCol w:w="1821"/>
        <w:gridCol w:w="1821"/>
      </w:tblGrid>
      <w:tr w:rsidR="009F7339" w:rsidTr="004070B7">
        <w:tc>
          <w:tcPr>
            <w:tcW w:w="756" w:type="dxa"/>
            <w:shd w:val="clear" w:color="auto" w:fill="auto"/>
          </w:tcPr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21" w:type="dxa"/>
          </w:tcPr>
          <w:p w:rsidR="009F7339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год,</w:t>
            </w:r>
          </w:p>
          <w:p w:rsidR="009F7339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(%)</w:t>
            </w:r>
          </w:p>
        </w:tc>
        <w:tc>
          <w:tcPr>
            <w:tcW w:w="1821" w:type="dxa"/>
            <w:shd w:val="clear" w:color="auto" w:fill="auto"/>
          </w:tcPr>
          <w:p w:rsidR="009F7339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год,</w:t>
            </w:r>
          </w:p>
          <w:p w:rsidR="009F7339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(%)</w:t>
            </w:r>
          </w:p>
        </w:tc>
        <w:tc>
          <w:tcPr>
            <w:tcW w:w="1821" w:type="dxa"/>
          </w:tcPr>
          <w:p w:rsidR="009F7339" w:rsidRDefault="009F7339" w:rsidP="00407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год,</w:t>
            </w:r>
          </w:p>
          <w:p w:rsidR="009F7339" w:rsidRDefault="009F7339" w:rsidP="004070B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(%)</w:t>
            </w:r>
          </w:p>
        </w:tc>
      </w:tr>
      <w:tr w:rsidR="009F7339" w:rsidRPr="00C14321" w:rsidTr="004070B7">
        <w:tc>
          <w:tcPr>
            <w:tcW w:w="756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численность, всего  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23 (100)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 xml:space="preserve"> (100)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F7339" w:rsidRPr="00394B62" w:rsidRDefault="009F7339" w:rsidP="00A67003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 xml:space="preserve"> (100)</w:t>
            </w:r>
          </w:p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39" w:rsidRPr="00C14321" w:rsidTr="004070B7">
        <w:tc>
          <w:tcPr>
            <w:tcW w:w="756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администрация  </w:t>
            </w:r>
          </w:p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1" w:type="dxa"/>
          </w:tcPr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39" w:rsidRPr="00C14321" w:rsidTr="004070B7">
        <w:tc>
          <w:tcPr>
            <w:tcW w:w="756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</w:p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совместители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</w:tcPr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7339" w:rsidRPr="00C14321" w:rsidTr="004070B7">
        <w:tc>
          <w:tcPr>
            <w:tcW w:w="756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персонал, </w:t>
            </w:r>
          </w:p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совместители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</w:tcPr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7339" w:rsidRPr="00C14321" w:rsidTr="004070B7">
        <w:tc>
          <w:tcPr>
            <w:tcW w:w="756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</w:p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совместители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1" w:type="dxa"/>
          </w:tcPr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F7339" w:rsidRPr="00394B62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39" w:rsidRPr="00C14321" w:rsidTr="004070B7">
        <w:tc>
          <w:tcPr>
            <w:tcW w:w="756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2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персонал</w:t>
            </w:r>
          </w:p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:rsidR="009F7339" w:rsidRDefault="009F7339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7339" w:rsidRDefault="009F7339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уровня квалификации педагогических работников</w:t>
      </w:r>
    </w:p>
    <w:tbl>
      <w:tblPr>
        <w:tblStyle w:val="af3"/>
        <w:tblW w:w="9571" w:type="dxa"/>
        <w:tblLook w:val="04A0"/>
      </w:tblPr>
      <w:tblGrid>
        <w:gridCol w:w="4063"/>
        <w:gridCol w:w="1837"/>
        <w:gridCol w:w="1837"/>
        <w:gridCol w:w="1834"/>
      </w:tblGrid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9F7339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37" w:type="dxa"/>
            <w:shd w:val="clear" w:color="auto" w:fill="auto"/>
          </w:tcPr>
          <w:p w:rsidR="009F7339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34" w:type="dxa"/>
          </w:tcPr>
          <w:p w:rsidR="009F7339" w:rsidRDefault="009F7339" w:rsidP="009F73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категория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1406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F7339" w:rsidRPr="00394B62" w:rsidRDefault="009F7339" w:rsidP="00140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подлежат аттестации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3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571" w:type="dxa"/>
        <w:tblLook w:val="04A0"/>
      </w:tblPr>
      <w:tblGrid>
        <w:gridCol w:w="4061"/>
        <w:gridCol w:w="1837"/>
        <w:gridCol w:w="1839"/>
        <w:gridCol w:w="1834"/>
      </w:tblGrid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Аттестованы</w:t>
            </w:r>
          </w:p>
          <w:p w:rsidR="009F7339" w:rsidRDefault="009F7339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9F7339" w:rsidRPr="00BC4B4A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B4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BC4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839" w:type="dxa"/>
            <w:shd w:val="clear" w:color="auto" w:fill="auto"/>
          </w:tcPr>
          <w:p w:rsidR="009F7339" w:rsidRPr="00BC4B4A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34" w:type="dxa"/>
          </w:tcPr>
          <w:p w:rsidR="009F7339" w:rsidRPr="00BC4B4A" w:rsidRDefault="009F7339" w:rsidP="009F73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F7339" w:rsidRPr="00394B62" w:rsidRDefault="00896194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9F7339" w:rsidRPr="00394B62" w:rsidRDefault="00896194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F7339" w:rsidRPr="00394B62" w:rsidRDefault="009F7339" w:rsidP="00C143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339" w:rsidTr="00410E1B">
        <w:tc>
          <w:tcPr>
            <w:tcW w:w="4061" w:type="dxa"/>
            <w:shd w:val="clear" w:color="auto" w:fill="auto"/>
          </w:tcPr>
          <w:p w:rsidR="009F7339" w:rsidRDefault="009F7339" w:rsidP="00C14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человек (%)</w:t>
            </w:r>
          </w:p>
        </w:tc>
        <w:tc>
          <w:tcPr>
            <w:tcW w:w="1837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sz w:val="24"/>
                <w:szCs w:val="24"/>
              </w:rPr>
              <w:t>3 (27 %)</w:t>
            </w:r>
          </w:p>
        </w:tc>
        <w:tc>
          <w:tcPr>
            <w:tcW w:w="1839" w:type="dxa"/>
          </w:tcPr>
          <w:p w:rsidR="009F7339" w:rsidRPr="00394B62" w:rsidRDefault="009F7339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(30 %)</w:t>
            </w:r>
          </w:p>
        </w:tc>
        <w:tc>
          <w:tcPr>
            <w:tcW w:w="1834" w:type="dxa"/>
          </w:tcPr>
          <w:p w:rsidR="009F7339" w:rsidRPr="00394B62" w:rsidRDefault="009F7339" w:rsidP="00896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3 (3</w:t>
            </w:r>
            <w:r w:rsidR="008961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</w:tbl>
    <w:p w:rsidR="00200222" w:rsidRDefault="00EA2984" w:rsidP="00394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194">
        <w:rPr>
          <w:rFonts w:ascii="Times New Roman" w:hAnsi="Times New Roman" w:cs="Times New Roman"/>
          <w:sz w:val="24"/>
          <w:szCs w:val="24"/>
        </w:rPr>
        <w:t>большая часть педагогического коллектива аттестована на первую квалификационные категории (</w:t>
      </w:r>
      <w:r w:rsidR="00896194">
        <w:rPr>
          <w:rFonts w:ascii="Times New Roman" w:hAnsi="Times New Roman" w:cs="Times New Roman"/>
          <w:sz w:val="24"/>
          <w:szCs w:val="24"/>
        </w:rPr>
        <w:t>89</w:t>
      </w:r>
      <w:r w:rsidRPr="00896194">
        <w:rPr>
          <w:rFonts w:ascii="Times New Roman" w:hAnsi="Times New Roman" w:cs="Times New Roman"/>
          <w:sz w:val="24"/>
          <w:szCs w:val="24"/>
        </w:rPr>
        <w:t xml:space="preserve"> %). </w:t>
      </w:r>
      <w:r w:rsidR="00BC4B4A" w:rsidRPr="00896194">
        <w:rPr>
          <w:rFonts w:ascii="Times New Roman" w:hAnsi="Times New Roman" w:cs="Times New Roman"/>
          <w:sz w:val="24"/>
          <w:szCs w:val="24"/>
        </w:rPr>
        <w:t>Атте</w:t>
      </w:r>
      <w:r w:rsidR="0014066C" w:rsidRPr="00896194">
        <w:rPr>
          <w:rFonts w:ascii="Times New Roman" w:hAnsi="Times New Roman" w:cs="Times New Roman"/>
          <w:sz w:val="24"/>
          <w:szCs w:val="24"/>
        </w:rPr>
        <w:t>стацию на высшую категорию прош</w:t>
      </w:r>
      <w:r w:rsidR="009F7339" w:rsidRPr="00896194">
        <w:rPr>
          <w:rFonts w:ascii="Times New Roman" w:hAnsi="Times New Roman" w:cs="Times New Roman"/>
          <w:sz w:val="24"/>
          <w:szCs w:val="24"/>
        </w:rPr>
        <w:t>е</w:t>
      </w:r>
      <w:r w:rsidR="00BC4B4A" w:rsidRPr="00896194">
        <w:rPr>
          <w:rFonts w:ascii="Times New Roman" w:hAnsi="Times New Roman" w:cs="Times New Roman"/>
          <w:sz w:val="24"/>
          <w:szCs w:val="24"/>
        </w:rPr>
        <w:t xml:space="preserve">л </w:t>
      </w:r>
      <w:r w:rsidR="003A03CC" w:rsidRPr="00896194">
        <w:rPr>
          <w:rFonts w:ascii="Times New Roman" w:hAnsi="Times New Roman" w:cs="Times New Roman"/>
          <w:sz w:val="24"/>
          <w:szCs w:val="24"/>
        </w:rPr>
        <w:t>1</w:t>
      </w:r>
      <w:r w:rsidR="00BC4B4A" w:rsidRPr="0089619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896194">
        <w:rPr>
          <w:rFonts w:ascii="Times New Roman" w:hAnsi="Times New Roman" w:cs="Times New Roman"/>
          <w:sz w:val="24"/>
          <w:szCs w:val="24"/>
        </w:rPr>
        <w:t xml:space="preserve"> (11 %)</w:t>
      </w:r>
      <w:r w:rsidR="00BC4B4A" w:rsidRPr="00896194">
        <w:rPr>
          <w:rFonts w:ascii="Times New Roman" w:hAnsi="Times New Roman" w:cs="Times New Roman"/>
          <w:sz w:val="24"/>
          <w:szCs w:val="24"/>
        </w:rPr>
        <w:t>, ранее имевши</w:t>
      </w:r>
      <w:r w:rsidR="003A03CC" w:rsidRPr="00896194">
        <w:rPr>
          <w:rFonts w:ascii="Times New Roman" w:hAnsi="Times New Roman" w:cs="Times New Roman"/>
          <w:sz w:val="24"/>
          <w:szCs w:val="24"/>
        </w:rPr>
        <w:t>й</w:t>
      </w:r>
      <w:r w:rsidR="00BC4B4A" w:rsidRPr="00896194">
        <w:rPr>
          <w:rFonts w:ascii="Times New Roman" w:hAnsi="Times New Roman" w:cs="Times New Roman"/>
          <w:sz w:val="24"/>
          <w:szCs w:val="24"/>
        </w:rPr>
        <w:t xml:space="preserve"> </w:t>
      </w:r>
      <w:r w:rsidR="003A03CC" w:rsidRPr="00896194">
        <w:rPr>
          <w:rFonts w:ascii="Times New Roman" w:hAnsi="Times New Roman" w:cs="Times New Roman"/>
          <w:sz w:val="24"/>
          <w:szCs w:val="24"/>
        </w:rPr>
        <w:t xml:space="preserve">первую </w:t>
      </w:r>
      <w:r w:rsidR="00535DA3" w:rsidRPr="00896194">
        <w:rPr>
          <w:rFonts w:ascii="Times New Roman" w:hAnsi="Times New Roman" w:cs="Times New Roman"/>
          <w:sz w:val="24"/>
          <w:szCs w:val="24"/>
        </w:rPr>
        <w:t>квалификационн</w:t>
      </w:r>
      <w:r w:rsidR="003A03CC" w:rsidRPr="00896194">
        <w:rPr>
          <w:rFonts w:ascii="Times New Roman" w:hAnsi="Times New Roman" w:cs="Times New Roman"/>
          <w:sz w:val="24"/>
          <w:szCs w:val="24"/>
        </w:rPr>
        <w:t>ую</w:t>
      </w:r>
      <w:r w:rsidR="00535DA3" w:rsidRPr="00896194">
        <w:rPr>
          <w:rFonts w:ascii="Times New Roman" w:hAnsi="Times New Roman" w:cs="Times New Roman"/>
          <w:sz w:val="24"/>
          <w:szCs w:val="24"/>
        </w:rPr>
        <w:t xml:space="preserve"> категори</w:t>
      </w:r>
      <w:r w:rsidR="003A03CC" w:rsidRPr="00896194">
        <w:rPr>
          <w:rFonts w:ascii="Times New Roman" w:hAnsi="Times New Roman" w:cs="Times New Roman"/>
          <w:sz w:val="24"/>
          <w:szCs w:val="24"/>
        </w:rPr>
        <w:t>ю</w:t>
      </w:r>
      <w:r w:rsidRPr="00896194">
        <w:rPr>
          <w:rFonts w:ascii="Times New Roman" w:hAnsi="Times New Roman" w:cs="Times New Roman"/>
          <w:sz w:val="24"/>
          <w:szCs w:val="24"/>
        </w:rPr>
        <w:t>.</w:t>
      </w:r>
    </w:p>
    <w:p w:rsidR="0014066C" w:rsidRPr="00C37C44" w:rsidRDefault="0014066C" w:rsidP="00394B6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EA2984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работающих по стажу</w:t>
      </w:r>
    </w:p>
    <w:tbl>
      <w:tblPr>
        <w:tblStyle w:val="af3"/>
        <w:tblW w:w="9498" w:type="dxa"/>
        <w:tblInd w:w="108" w:type="dxa"/>
        <w:tblLook w:val="04A0"/>
      </w:tblPr>
      <w:tblGrid>
        <w:gridCol w:w="804"/>
        <w:gridCol w:w="920"/>
        <w:gridCol w:w="912"/>
        <w:gridCol w:w="916"/>
        <w:gridCol w:w="916"/>
        <w:gridCol w:w="916"/>
        <w:gridCol w:w="916"/>
        <w:gridCol w:w="916"/>
        <w:gridCol w:w="1001"/>
        <w:gridCol w:w="1281"/>
      </w:tblGrid>
      <w:tr w:rsidR="00C37C44" w:rsidTr="00655B31">
        <w:tc>
          <w:tcPr>
            <w:tcW w:w="804" w:type="dxa"/>
            <w:vMerge w:val="restart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3" w:type="dxa"/>
            <w:gridSpan w:val="8"/>
            <w:shd w:val="clear" w:color="auto" w:fill="auto"/>
          </w:tcPr>
          <w:p w:rsidR="00C37C44" w:rsidRDefault="00C37C44" w:rsidP="00C37C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педагогических работников количество/ % от общего числа 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стаж</w:t>
            </w:r>
          </w:p>
        </w:tc>
      </w:tr>
      <w:tr w:rsidR="00C37C44" w:rsidTr="00655B31">
        <w:tc>
          <w:tcPr>
            <w:tcW w:w="804" w:type="dxa"/>
            <w:vMerge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912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916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916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лет</w:t>
            </w:r>
          </w:p>
        </w:tc>
        <w:tc>
          <w:tcPr>
            <w:tcW w:w="916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 лет</w:t>
            </w:r>
          </w:p>
        </w:tc>
        <w:tc>
          <w:tcPr>
            <w:tcW w:w="916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лет</w:t>
            </w:r>
          </w:p>
        </w:tc>
        <w:tc>
          <w:tcPr>
            <w:tcW w:w="916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31-35 лет</w:t>
            </w:r>
          </w:p>
        </w:tc>
        <w:tc>
          <w:tcPr>
            <w:tcW w:w="1001" w:type="dxa"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36-40 лет</w:t>
            </w:r>
          </w:p>
        </w:tc>
        <w:tc>
          <w:tcPr>
            <w:tcW w:w="1281" w:type="dxa"/>
            <w:vMerge/>
            <w:shd w:val="clear" w:color="auto" w:fill="auto"/>
          </w:tcPr>
          <w:p w:rsidR="00C37C44" w:rsidRDefault="00C37C4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CC" w:rsidTr="00C37C44">
        <w:trPr>
          <w:cantSplit/>
          <w:trHeight w:val="308"/>
        </w:trPr>
        <w:tc>
          <w:tcPr>
            <w:tcW w:w="804" w:type="dxa"/>
            <w:shd w:val="clear" w:color="auto" w:fill="auto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20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912" w:type="dxa"/>
            <w:shd w:val="clear" w:color="auto" w:fill="auto"/>
          </w:tcPr>
          <w:p w:rsidR="003A03CC" w:rsidRPr="00F9735D" w:rsidRDefault="003A03CC" w:rsidP="000E31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/32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0E312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3/24</w:t>
            </w:r>
          </w:p>
        </w:tc>
        <w:tc>
          <w:tcPr>
            <w:tcW w:w="1001" w:type="dxa"/>
            <w:shd w:val="clear" w:color="auto" w:fill="auto"/>
          </w:tcPr>
          <w:p w:rsidR="003A03CC" w:rsidRPr="00F9735D" w:rsidRDefault="000E3122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1281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A03CC" w:rsidTr="00C37C44">
        <w:trPr>
          <w:cantSplit/>
          <w:trHeight w:val="255"/>
        </w:trPr>
        <w:tc>
          <w:tcPr>
            <w:tcW w:w="804" w:type="dxa"/>
            <w:shd w:val="clear" w:color="auto" w:fill="auto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20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2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6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/27</w:t>
            </w:r>
          </w:p>
        </w:tc>
        <w:tc>
          <w:tcPr>
            <w:tcW w:w="1001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281" w:type="dxa"/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10E1B" w:rsidTr="00C37C44">
        <w:trPr>
          <w:trHeight w:val="232"/>
        </w:trPr>
        <w:tc>
          <w:tcPr>
            <w:tcW w:w="804" w:type="dxa"/>
            <w:shd w:val="clear" w:color="auto" w:fill="auto"/>
          </w:tcPr>
          <w:p w:rsidR="00410E1B" w:rsidRDefault="00410E1B" w:rsidP="003A0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</w:tcPr>
          <w:p w:rsidR="00410E1B" w:rsidRPr="003A03CC" w:rsidRDefault="0014066C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33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2" w:type="dxa"/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6" w:type="dxa"/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916" w:type="dxa"/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6" w:type="dxa"/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6" w:type="dxa"/>
            <w:shd w:val="clear" w:color="auto" w:fill="auto"/>
          </w:tcPr>
          <w:p w:rsidR="00410E1B" w:rsidRPr="003A03CC" w:rsidRDefault="0014066C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916" w:type="dxa"/>
            <w:shd w:val="clear" w:color="auto" w:fill="auto"/>
          </w:tcPr>
          <w:p w:rsidR="00410E1B" w:rsidRPr="003A03CC" w:rsidRDefault="0014066C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/27</w:t>
            </w:r>
          </w:p>
        </w:tc>
        <w:tc>
          <w:tcPr>
            <w:tcW w:w="1001" w:type="dxa"/>
            <w:shd w:val="clear" w:color="auto" w:fill="auto"/>
          </w:tcPr>
          <w:p w:rsidR="00410E1B" w:rsidRPr="003A03CC" w:rsidRDefault="0014066C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12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281" w:type="dxa"/>
            <w:shd w:val="clear" w:color="auto" w:fill="auto"/>
          </w:tcPr>
          <w:p w:rsidR="00410E1B" w:rsidRPr="003A03CC" w:rsidRDefault="00A67003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A03CC" w:rsidRDefault="003A03CC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Возрастной состав работников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возраст педагогических работников </w:t>
      </w:r>
      <w:r w:rsidRPr="006D1295">
        <w:rPr>
          <w:rFonts w:ascii="Times New Roman" w:hAnsi="Times New Roman" w:cs="Times New Roman"/>
          <w:sz w:val="24"/>
          <w:szCs w:val="24"/>
        </w:rPr>
        <w:t>4</w:t>
      </w:r>
      <w:r w:rsidR="006D1295" w:rsidRPr="006D1295">
        <w:rPr>
          <w:rFonts w:ascii="Times New Roman" w:hAnsi="Times New Roman" w:cs="Times New Roman"/>
          <w:sz w:val="24"/>
          <w:szCs w:val="24"/>
        </w:rPr>
        <w:t>0</w:t>
      </w:r>
      <w:r w:rsidRPr="00655B31">
        <w:rPr>
          <w:rFonts w:ascii="Times New Roman" w:hAnsi="Times New Roman" w:cs="Times New Roman"/>
          <w:sz w:val="24"/>
          <w:szCs w:val="24"/>
        </w:rPr>
        <w:t xml:space="preserve"> лет, что  говорит о его мобильности. 2 педагога пенсионного возраста. Средний возраст администрации </w:t>
      </w:r>
      <w:r w:rsidRPr="006D1295">
        <w:rPr>
          <w:rFonts w:ascii="Times New Roman" w:hAnsi="Times New Roman" w:cs="Times New Roman"/>
          <w:sz w:val="24"/>
          <w:szCs w:val="24"/>
        </w:rPr>
        <w:t>5</w:t>
      </w:r>
      <w:r w:rsidR="006D1295" w:rsidRPr="006D1295">
        <w:rPr>
          <w:rFonts w:ascii="Times New Roman" w:hAnsi="Times New Roman" w:cs="Times New Roman"/>
          <w:sz w:val="24"/>
          <w:szCs w:val="24"/>
        </w:rPr>
        <w:t>2</w:t>
      </w:r>
      <w:r w:rsidRPr="00655B31"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W w:w="9498" w:type="dxa"/>
        <w:tblInd w:w="108" w:type="dxa"/>
        <w:tblLook w:val="01E0"/>
      </w:tblPr>
      <w:tblGrid>
        <w:gridCol w:w="1499"/>
        <w:gridCol w:w="1475"/>
        <w:gridCol w:w="1418"/>
        <w:gridCol w:w="1416"/>
        <w:gridCol w:w="1416"/>
        <w:gridCol w:w="2274"/>
      </w:tblGrid>
      <w:tr w:rsidR="00200222" w:rsidTr="00655B3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1B39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31-40 лет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41-50 лет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51-60 лет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3A03CC" w:rsidTr="00655B3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A03CC" w:rsidTr="00655B3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F9735D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0E1B" w:rsidTr="00655B3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1B" w:rsidRDefault="00410E1B" w:rsidP="003A0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1B" w:rsidRPr="003A03CC" w:rsidRDefault="000E3122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1B" w:rsidRPr="003A03CC" w:rsidRDefault="006D1295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1B" w:rsidRPr="003A03CC" w:rsidRDefault="00A67003" w:rsidP="00410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12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политика омоложения кадрового состава </w:t>
      </w:r>
      <w:r w:rsidR="00655B31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222" w:rsidRPr="00C37C44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Оптимально сочетание молодых кадров и опытных работников. Молодые специалисты </w:t>
      </w:r>
      <w:r w:rsidR="00655B31">
        <w:rPr>
          <w:rFonts w:ascii="Times New Roman" w:hAnsi="Times New Roman" w:cs="Times New Roman"/>
          <w:sz w:val="24"/>
          <w:szCs w:val="24"/>
        </w:rPr>
        <w:t>-</w:t>
      </w:r>
      <w:r w:rsidR="003A03CC">
        <w:rPr>
          <w:rFonts w:ascii="Times New Roman" w:hAnsi="Times New Roman" w:cs="Times New Roman"/>
          <w:sz w:val="24"/>
          <w:szCs w:val="24"/>
        </w:rPr>
        <w:t xml:space="preserve"> </w:t>
      </w:r>
      <w:r w:rsidR="00655B31" w:rsidRPr="00655B31">
        <w:rPr>
          <w:rFonts w:ascii="Times New Roman" w:hAnsi="Times New Roman" w:cs="Times New Roman"/>
          <w:sz w:val="24"/>
          <w:szCs w:val="24"/>
        </w:rPr>
        <w:t>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03CC" w:rsidRDefault="003A03CC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 работников</w:t>
      </w:r>
    </w:p>
    <w:p w:rsidR="00200222" w:rsidRDefault="00EA2984" w:rsidP="00F9735D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настоящий момент курсовую подготовку прошли </w:t>
      </w:r>
      <w:r w:rsidRPr="006D10C5">
        <w:rPr>
          <w:rFonts w:ascii="Times New Roman" w:hAnsi="Times New Roman" w:cs="Times New Roman"/>
          <w:sz w:val="24"/>
          <w:szCs w:val="24"/>
        </w:rPr>
        <w:t>1</w:t>
      </w:r>
      <w:r w:rsidR="006D10C5" w:rsidRPr="006D10C5">
        <w:rPr>
          <w:rFonts w:ascii="Times New Roman" w:hAnsi="Times New Roman" w:cs="Times New Roman"/>
          <w:sz w:val="24"/>
          <w:szCs w:val="24"/>
        </w:rPr>
        <w:t>3 (93</w:t>
      </w:r>
      <w:r w:rsidRPr="006D10C5">
        <w:rPr>
          <w:rFonts w:ascii="Times New Roman" w:hAnsi="Times New Roman" w:cs="Times New Roman"/>
          <w:sz w:val="24"/>
          <w:szCs w:val="24"/>
        </w:rPr>
        <w:t xml:space="preserve"> %)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работников:</w:t>
      </w:r>
    </w:p>
    <w:tbl>
      <w:tblPr>
        <w:tblW w:w="9364" w:type="dxa"/>
        <w:tblInd w:w="108" w:type="dxa"/>
        <w:tblLook w:val="01E0"/>
      </w:tblPr>
      <w:tblGrid>
        <w:gridCol w:w="3686"/>
        <w:gridCol w:w="1982"/>
        <w:gridCol w:w="1848"/>
        <w:gridCol w:w="1848"/>
      </w:tblGrid>
      <w:tr w:rsidR="003A03CC" w:rsidTr="00410E1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C" w:rsidRDefault="003A03CC" w:rsidP="003A03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3A03CC" w:rsidTr="00410E1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Прошли курсовую подготовку</w:t>
            </w:r>
          </w:p>
          <w:p w:rsidR="003A03CC" w:rsidRDefault="003A03CC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C" w:rsidRDefault="003A03CC" w:rsidP="0072168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721687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C" w:rsidRDefault="00896194" w:rsidP="006A2268">
            <w:pPr>
              <w:spacing w:after="0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00222" w:rsidRPr="00315C38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с целью повышения качества кадрового состава работники с установленной периодичностью проходят курсы повышения </w:t>
      </w:r>
      <w:r w:rsidRPr="006D10C5">
        <w:rPr>
          <w:rFonts w:ascii="Times New Roman" w:hAnsi="Times New Roman" w:cs="Times New Roman"/>
          <w:sz w:val="24"/>
          <w:szCs w:val="24"/>
        </w:rPr>
        <w:t>квалификации (</w:t>
      </w:r>
      <w:r w:rsidR="00405B41">
        <w:rPr>
          <w:rFonts w:ascii="Times New Roman" w:hAnsi="Times New Roman" w:cs="Times New Roman"/>
          <w:sz w:val="24"/>
          <w:szCs w:val="24"/>
        </w:rPr>
        <w:t>100</w:t>
      </w:r>
      <w:r w:rsidRPr="006D10C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ежегодно). Осуществляется повышение квалификации в различных формах: курсовая подготовка, постоянно действующие семинары, вебинары, работа в составе творческих групп и др. Распространение получили дистанционные формы повышения квалификации работников. </w:t>
      </w:r>
    </w:p>
    <w:p w:rsidR="003A03CC" w:rsidRDefault="003A03CC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Награды педагогических работников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Почетной грамотой Министерства образования и науки Нижегородской области награждены </w:t>
      </w:r>
      <w:r w:rsidR="002B29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педагога (</w:t>
      </w:r>
      <w:r w:rsidR="002B29C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%).</w:t>
      </w:r>
    </w:p>
    <w:tbl>
      <w:tblPr>
        <w:tblStyle w:val="af3"/>
        <w:tblW w:w="9356" w:type="dxa"/>
        <w:tblInd w:w="108" w:type="dxa"/>
        <w:tblLayout w:type="fixed"/>
        <w:tblLook w:val="04A0"/>
      </w:tblPr>
      <w:tblGrid>
        <w:gridCol w:w="3686"/>
        <w:gridCol w:w="1984"/>
        <w:gridCol w:w="1843"/>
        <w:gridCol w:w="1843"/>
      </w:tblGrid>
      <w:tr w:rsidR="003A03CC" w:rsidTr="003A03CC">
        <w:tc>
          <w:tcPr>
            <w:tcW w:w="3686" w:type="dxa"/>
            <w:shd w:val="clear" w:color="auto" w:fill="auto"/>
          </w:tcPr>
          <w:p w:rsidR="003A03CC" w:rsidRDefault="003A03CC" w:rsidP="006259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Поощрения </w:t>
            </w:r>
          </w:p>
        </w:tc>
        <w:tc>
          <w:tcPr>
            <w:tcW w:w="1984" w:type="dxa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A03CC" w:rsidRDefault="003A03CC" w:rsidP="007216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43" w:type="dxa"/>
          </w:tcPr>
          <w:p w:rsidR="003A03CC" w:rsidRDefault="003A03CC" w:rsidP="003A03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896194" w:rsidRPr="001B3979" w:rsidTr="003A03CC">
        <w:tc>
          <w:tcPr>
            <w:tcW w:w="3686" w:type="dxa"/>
            <w:shd w:val="clear" w:color="auto" w:fill="auto"/>
          </w:tcPr>
          <w:p w:rsidR="00896194" w:rsidRPr="00896194" w:rsidRDefault="00896194" w:rsidP="008A56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Благодарность за многолетний добросовестный труд и большой вклад в развитие детского движения на территории Пильнинского муниципального округа</w:t>
            </w:r>
          </w:p>
        </w:tc>
        <w:tc>
          <w:tcPr>
            <w:tcW w:w="1984" w:type="dxa"/>
          </w:tcPr>
          <w:p w:rsidR="00896194" w:rsidRPr="00896194" w:rsidRDefault="00896194" w:rsidP="008A56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96194" w:rsidRPr="00896194" w:rsidRDefault="00896194" w:rsidP="008A56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96194" w:rsidRPr="00896194" w:rsidRDefault="00896194" w:rsidP="008A56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</w:tr>
      <w:tr w:rsidR="00896194" w:rsidRPr="001B3979" w:rsidTr="003A03CC">
        <w:tc>
          <w:tcPr>
            <w:tcW w:w="3686" w:type="dxa"/>
            <w:shd w:val="clear" w:color="auto" w:fill="auto"/>
          </w:tcPr>
          <w:p w:rsidR="00896194" w:rsidRDefault="00896194" w:rsidP="0062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образования, молодежной политики и спорта администрации Пильнинского муниципального района</w:t>
            </w:r>
          </w:p>
        </w:tc>
        <w:tc>
          <w:tcPr>
            <w:tcW w:w="1984" w:type="dxa"/>
          </w:tcPr>
          <w:p w:rsidR="00896194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003">
              <w:rPr>
                <w:rFonts w:ascii="Times New Roman" w:hAnsi="Times New Roman" w:cs="Times New Roman"/>
                <w:sz w:val="24"/>
                <w:szCs w:val="24"/>
              </w:rPr>
              <w:t>Грачева А.В.</w:t>
            </w:r>
          </w:p>
          <w:p w:rsidR="002B29C9" w:rsidRPr="00A67003" w:rsidRDefault="000C061A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Мурзинская Т.Е.</w:t>
            </w:r>
          </w:p>
        </w:tc>
        <w:tc>
          <w:tcPr>
            <w:tcW w:w="1843" w:type="dxa"/>
          </w:tcPr>
          <w:p w:rsidR="00896194" w:rsidRPr="00A67003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96194" w:rsidRPr="003A03CC" w:rsidRDefault="00896194" w:rsidP="006259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194" w:rsidRPr="001B3979" w:rsidTr="003A03CC">
        <w:tc>
          <w:tcPr>
            <w:tcW w:w="3686" w:type="dxa"/>
            <w:shd w:val="clear" w:color="auto" w:fill="auto"/>
          </w:tcPr>
          <w:p w:rsidR="00896194" w:rsidRDefault="00896194" w:rsidP="0062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Пильнинского муниципального района Нижегородской области</w:t>
            </w:r>
          </w:p>
        </w:tc>
        <w:tc>
          <w:tcPr>
            <w:tcW w:w="1984" w:type="dxa"/>
          </w:tcPr>
          <w:p w:rsidR="00896194" w:rsidRPr="001B3979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979">
              <w:rPr>
                <w:rFonts w:ascii="Times New Roman" w:hAnsi="Times New Roman" w:cs="Times New Roman"/>
                <w:sz w:val="24"/>
                <w:szCs w:val="24"/>
              </w:rPr>
              <w:t xml:space="preserve">Лагерь  «Дружба» МОУ Деяновской ОШ </w:t>
            </w:r>
          </w:p>
          <w:p w:rsidR="00896194" w:rsidRPr="001B3979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3979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районном конкурсе «Лучший лагерь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Пильнинского района»</w:t>
            </w:r>
          </w:p>
        </w:tc>
        <w:tc>
          <w:tcPr>
            <w:tcW w:w="1843" w:type="dxa"/>
          </w:tcPr>
          <w:p w:rsidR="00896194" w:rsidRPr="001B3979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979">
              <w:rPr>
                <w:rFonts w:ascii="Times New Roman" w:hAnsi="Times New Roman" w:cs="Times New Roman"/>
                <w:sz w:val="24"/>
                <w:szCs w:val="24"/>
              </w:rPr>
              <w:t xml:space="preserve">Лагерь  «Дружба» МОУ Деяновской ОШ </w:t>
            </w:r>
          </w:p>
          <w:p w:rsidR="00896194" w:rsidRPr="001B3979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3979">
              <w:rPr>
                <w:rFonts w:ascii="Times New Roman" w:hAnsi="Times New Roman" w:cs="Times New Roman"/>
                <w:sz w:val="24"/>
                <w:szCs w:val="24"/>
              </w:rPr>
              <w:t xml:space="preserve"> место в районном конкурсе «Лучший лагерь Пильнинского района»</w:t>
            </w:r>
          </w:p>
        </w:tc>
        <w:tc>
          <w:tcPr>
            <w:tcW w:w="1843" w:type="dxa"/>
          </w:tcPr>
          <w:p w:rsidR="00896194" w:rsidRPr="003A03CC" w:rsidRDefault="00896194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6194" w:rsidRPr="001B3979" w:rsidTr="003A03CC">
        <w:tc>
          <w:tcPr>
            <w:tcW w:w="3686" w:type="dxa"/>
            <w:shd w:val="clear" w:color="auto" w:fill="auto"/>
          </w:tcPr>
          <w:p w:rsidR="00896194" w:rsidRDefault="00896194" w:rsidP="0062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</w:p>
        </w:tc>
        <w:tc>
          <w:tcPr>
            <w:tcW w:w="1984" w:type="dxa"/>
          </w:tcPr>
          <w:p w:rsidR="00896194" w:rsidRPr="001B3979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9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96194" w:rsidRPr="001B3979" w:rsidRDefault="00896194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  <w:tc>
          <w:tcPr>
            <w:tcW w:w="1843" w:type="dxa"/>
          </w:tcPr>
          <w:p w:rsidR="00896194" w:rsidRPr="003A03CC" w:rsidRDefault="00896194" w:rsidP="006259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194"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</w:tc>
      </w:tr>
      <w:tr w:rsidR="001C4C5C" w:rsidRPr="001B3979" w:rsidTr="003A03CC">
        <w:tc>
          <w:tcPr>
            <w:tcW w:w="3686" w:type="dxa"/>
            <w:shd w:val="clear" w:color="auto" w:fill="auto"/>
          </w:tcPr>
          <w:p w:rsidR="001C4C5C" w:rsidRDefault="001C4C5C" w:rsidP="0062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МО НО</w:t>
            </w:r>
          </w:p>
        </w:tc>
        <w:tc>
          <w:tcPr>
            <w:tcW w:w="1984" w:type="dxa"/>
          </w:tcPr>
          <w:p w:rsidR="001C4C5C" w:rsidRPr="001B3979" w:rsidRDefault="001C4C5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4C5C" w:rsidRDefault="001C4C5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Деяновская ОШ</w:t>
            </w:r>
          </w:p>
        </w:tc>
        <w:tc>
          <w:tcPr>
            <w:tcW w:w="1843" w:type="dxa"/>
          </w:tcPr>
          <w:p w:rsidR="001C4C5C" w:rsidRPr="00896194" w:rsidRDefault="001C4C5C" w:rsidP="006259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61" w:rsidRPr="001B3979" w:rsidTr="003A03CC">
        <w:tc>
          <w:tcPr>
            <w:tcW w:w="3686" w:type="dxa"/>
            <w:shd w:val="clear" w:color="auto" w:fill="auto"/>
          </w:tcPr>
          <w:p w:rsidR="00547361" w:rsidRDefault="00547361" w:rsidP="0062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«Центр детского творчества»</w:t>
            </w:r>
          </w:p>
        </w:tc>
        <w:tc>
          <w:tcPr>
            <w:tcW w:w="1984" w:type="dxa"/>
          </w:tcPr>
          <w:p w:rsidR="00547361" w:rsidRPr="001B3979" w:rsidRDefault="00547361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361" w:rsidRDefault="00547361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  <w:tc>
          <w:tcPr>
            <w:tcW w:w="1843" w:type="dxa"/>
          </w:tcPr>
          <w:p w:rsidR="00547361" w:rsidRPr="00896194" w:rsidRDefault="00547361" w:rsidP="006259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C5C" w:rsidRPr="001B3979" w:rsidTr="003A03CC">
        <w:tc>
          <w:tcPr>
            <w:tcW w:w="3686" w:type="dxa"/>
            <w:shd w:val="clear" w:color="auto" w:fill="auto"/>
          </w:tcPr>
          <w:p w:rsidR="001C4C5C" w:rsidRDefault="001C4C5C" w:rsidP="006259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Благодарственное письмо ГБПОУ «Пильнинский агропромышленный техникум»</w:t>
            </w:r>
          </w:p>
        </w:tc>
        <w:tc>
          <w:tcPr>
            <w:tcW w:w="1984" w:type="dxa"/>
          </w:tcPr>
          <w:p w:rsidR="001C4C5C" w:rsidRPr="001B3979" w:rsidRDefault="001C4C5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4C5C" w:rsidRDefault="001C4C5C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Деяновская ОШ</w:t>
            </w:r>
          </w:p>
        </w:tc>
        <w:tc>
          <w:tcPr>
            <w:tcW w:w="1843" w:type="dxa"/>
          </w:tcPr>
          <w:p w:rsidR="001C4C5C" w:rsidRPr="00896194" w:rsidRDefault="001C4C5C" w:rsidP="006259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 w:rsidR="003A0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979">
        <w:rPr>
          <w:rFonts w:ascii="Times New Roman" w:hAnsi="Times New Roman" w:cs="Times New Roman"/>
          <w:sz w:val="24"/>
          <w:szCs w:val="24"/>
        </w:rPr>
        <w:t xml:space="preserve">имеют награды </w:t>
      </w:r>
      <w:r w:rsidR="001B3979" w:rsidRPr="000C061A">
        <w:rPr>
          <w:rFonts w:ascii="Times New Roman" w:hAnsi="Times New Roman" w:cs="Times New Roman"/>
          <w:sz w:val="24"/>
          <w:szCs w:val="24"/>
        </w:rPr>
        <w:t>67</w:t>
      </w:r>
      <w:r w:rsidRPr="000C061A">
        <w:rPr>
          <w:rFonts w:ascii="Times New Roman" w:hAnsi="Times New Roman" w:cs="Times New Roman"/>
          <w:sz w:val="24"/>
          <w:szCs w:val="24"/>
        </w:rPr>
        <w:t xml:space="preserve"> %</w:t>
      </w:r>
      <w:r w:rsidRPr="001B3979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. Работа по награждению работников строится планомерно. </w:t>
      </w:r>
    </w:p>
    <w:p w:rsidR="00A67003" w:rsidRDefault="00A67003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200222" w:rsidRPr="003A03CC" w:rsidRDefault="00EA2984" w:rsidP="00F9735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3A03CC">
        <w:rPr>
          <w:rFonts w:ascii="Times New Roman" w:hAnsi="Times New Roman" w:cs="Times New Roman"/>
          <w:b/>
          <w:sz w:val="24"/>
          <w:szCs w:val="24"/>
        </w:rPr>
        <w:t>Участие педагогов в творческих конкурсах</w:t>
      </w:r>
    </w:p>
    <w:tbl>
      <w:tblPr>
        <w:tblStyle w:val="af3"/>
        <w:tblW w:w="9571" w:type="dxa"/>
        <w:tblLook w:val="04A0"/>
      </w:tblPr>
      <w:tblGrid>
        <w:gridCol w:w="2393"/>
        <w:gridCol w:w="2393"/>
        <w:gridCol w:w="2393"/>
        <w:gridCol w:w="2392"/>
      </w:tblGrid>
      <w:tr w:rsidR="00410E1B" w:rsidRPr="003A03CC" w:rsidTr="00410E1B">
        <w:tc>
          <w:tcPr>
            <w:tcW w:w="2393" w:type="dxa"/>
            <w:shd w:val="clear" w:color="auto" w:fill="auto"/>
          </w:tcPr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410E1B" w:rsidRPr="003A03CC" w:rsidRDefault="004C3ADC" w:rsidP="00112A67">
            <w:pPr>
              <w:spacing w:after="0"/>
              <w:jc w:val="center"/>
            </w:pPr>
            <w:r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410E1B"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410E1B" w:rsidRPr="003A03CC" w:rsidRDefault="004C3ADC" w:rsidP="00112A67">
            <w:pPr>
              <w:spacing w:after="0"/>
              <w:jc w:val="center"/>
            </w:pPr>
            <w:r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410E1B"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:rsidR="00410E1B" w:rsidRPr="003A03CC" w:rsidRDefault="004C3ADC" w:rsidP="00112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410E1B"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10E1B" w:rsidRPr="003A03CC" w:rsidTr="00410E1B">
        <w:tc>
          <w:tcPr>
            <w:tcW w:w="2393" w:type="dxa"/>
            <w:shd w:val="clear" w:color="auto" w:fill="auto"/>
          </w:tcPr>
          <w:p w:rsidR="00410E1B" w:rsidRPr="003A03CC" w:rsidRDefault="00410E1B" w:rsidP="0011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среди руководителей детских общественных объединений Пильнинского муниципального района «Ты вожатый»</w:t>
            </w:r>
          </w:p>
        </w:tc>
        <w:tc>
          <w:tcPr>
            <w:tcW w:w="2393" w:type="dxa"/>
          </w:tcPr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Ручкина Н.В.</w:t>
            </w:r>
          </w:p>
          <w:p w:rsidR="00410E1B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93" w:type="dxa"/>
            <w:shd w:val="clear" w:color="auto" w:fill="auto"/>
          </w:tcPr>
          <w:p w:rsidR="00410E1B" w:rsidRPr="003A03CC" w:rsidRDefault="004C3ADC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410E1B" w:rsidRPr="003A03CC" w:rsidRDefault="003A03CC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E1B" w:rsidRPr="003A03CC" w:rsidTr="00410E1B">
        <w:tc>
          <w:tcPr>
            <w:tcW w:w="2393" w:type="dxa"/>
            <w:shd w:val="clear" w:color="auto" w:fill="auto"/>
          </w:tcPr>
          <w:p w:rsidR="00410E1B" w:rsidRPr="003A03CC" w:rsidRDefault="00410E1B" w:rsidP="0011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393" w:type="dxa"/>
          </w:tcPr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Т.С.</w:t>
            </w:r>
          </w:p>
          <w:p w:rsidR="00410E1B" w:rsidRPr="003A03CC" w:rsidRDefault="004C3ADC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410E1B" w:rsidRPr="003A03CC">
              <w:rPr>
                <w:rFonts w:ascii="Times New Roman" w:hAnsi="Times New Roman" w:cs="Times New Roman"/>
                <w:sz w:val="24"/>
                <w:szCs w:val="24"/>
              </w:rPr>
              <w:t>чкина Н.В.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Кочеткова Н.И.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Мурина Л.В.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Грачёва А.В.</w:t>
            </w:r>
          </w:p>
        </w:tc>
        <w:tc>
          <w:tcPr>
            <w:tcW w:w="2393" w:type="dxa"/>
            <w:shd w:val="clear" w:color="auto" w:fill="auto"/>
          </w:tcPr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Т.С.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Ркчкина Н.В.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Кочеткова Н.И.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Мурина Л.В.</w:t>
            </w:r>
          </w:p>
          <w:p w:rsidR="00410E1B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Грачёва А.В.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Чилеева Л.И.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</w:tc>
        <w:tc>
          <w:tcPr>
            <w:tcW w:w="2392" w:type="dxa"/>
          </w:tcPr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Дементьева Т.С.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Ркчкина Н.В.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М.М.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Кочеткова Н.И.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Мурина Л.В.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Грачёва А.В.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Чилеева Л.И.</w:t>
            </w:r>
          </w:p>
          <w:p w:rsidR="00410E1B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М.В.</w:t>
            </w:r>
          </w:p>
          <w:p w:rsidR="004C3ADC" w:rsidRPr="003A03CC" w:rsidRDefault="004C3ADC" w:rsidP="004C3A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Мурзинская Т.Е</w:t>
            </w:r>
          </w:p>
        </w:tc>
      </w:tr>
      <w:tr w:rsidR="00410E1B" w:rsidRPr="003A03CC" w:rsidTr="00410E1B">
        <w:tc>
          <w:tcPr>
            <w:tcW w:w="2393" w:type="dxa"/>
            <w:shd w:val="clear" w:color="auto" w:fill="auto"/>
          </w:tcPr>
          <w:p w:rsidR="00410E1B" w:rsidRPr="003A03CC" w:rsidRDefault="00410E1B" w:rsidP="0011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Фестиваль «Бумеранг»</w:t>
            </w:r>
          </w:p>
        </w:tc>
        <w:tc>
          <w:tcPr>
            <w:tcW w:w="2393" w:type="dxa"/>
          </w:tcPr>
          <w:p w:rsidR="00410E1B" w:rsidRPr="003A03CC" w:rsidRDefault="003A03CC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410E1B" w:rsidRPr="003A03CC" w:rsidRDefault="00D94F19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92" w:type="dxa"/>
          </w:tcPr>
          <w:p w:rsidR="00410E1B" w:rsidRPr="003A03CC" w:rsidRDefault="00A67003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E1B" w:rsidRPr="003A03CC" w:rsidTr="00410E1B">
        <w:tc>
          <w:tcPr>
            <w:tcW w:w="2393" w:type="dxa"/>
            <w:shd w:val="clear" w:color="auto" w:fill="auto"/>
          </w:tcPr>
          <w:p w:rsidR="00410E1B" w:rsidRPr="003A03CC" w:rsidRDefault="00410E1B" w:rsidP="0011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лагерь Пильнинского района»</w:t>
            </w:r>
          </w:p>
        </w:tc>
        <w:tc>
          <w:tcPr>
            <w:tcW w:w="2393" w:type="dxa"/>
          </w:tcPr>
          <w:p w:rsidR="00410E1B" w:rsidRPr="003A03CC" w:rsidRDefault="00D94F19" w:rsidP="00112A67">
            <w:pPr>
              <w:spacing w:after="0"/>
              <w:jc w:val="center"/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93" w:type="dxa"/>
            <w:shd w:val="clear" w:color="auto" w:fill="auto"/>
          </w:tcPr>
          <w:p w:rsidR="00410E1B" w:rsidRPr="003A03CC" w:rsidRDefault="00D94F19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92" w:type="dxa"/>
          </w:tcPr>
          <w:p w:rsidR="00410E1B" w:rsidRPr="003A03CC" w:rsidRDefault="00D94F19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E1B" w:rsidRPr="003A03CC" w:rsidTr="00410E1B">
        <w:tc>
          <w:tcPr>
            <w:tcW w:w="2393" w:type="dxa"/>
            <w:shd w:val="clear" w:color="auto" w:fill="auto"/>
          </w:tcPr>
          <w:p w:rsidR="00410E1B" w:rsidRPr="003A03CC" w:rsidRDefault="00410E1B" w:rsidP="00A8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ВФСК ГТО</w:t>
            </w:r>
            <w:r w:rsidRPr="003A03CC">
              <w:rPr>
                <w:rFonts w:ascii="Times New Roman" w:hAnsi="Times New Roman" w:cs="Times New Roman"/>
                <w:b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2393" w:type="dxa"/>
          </w:tcPr>
          <w:p w:rsidR="00D94F19" w:rsidRPr="003A03CC" w:rsidRDefault="00D94F19" w:rsidP="00D94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Иванова М.В.,</w:t>
            </w:r>
          </w:p>
          <w:p w:rsidR="00D94F19" w:rsidRPr="003A03CC" w:rsidRDefault="00D94F19" w:rsidP="00D94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10E1B" w:rsidRPr="003A03CC" w:rsidRDefault="00410E1B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410E1B" w:rsidRPr="003A03CC" w:rsidRDefault="00D94F19" w:rsidP="00D94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</w:tcPr>
          <w:p w:rsidR="00410E1B" w:rsidRPr="003A03CC" w:rsidRDefault="00A67003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0C061A" w:rsidRPr="003A03CC" w:rsidTr="00410E1B">
        <w:tc>
          <w:tcPr>
            <w:tcW w:w="2393" w:type="dxa"/>
            <w:shd w:val="clear" w:color="auto" w:fill="auto"/>
          </w:tcPr>
          <w:p w:rsidR="000C061A" w:rsidRPr="003A03CC" w:rsidRDefault="000C061A" w:rsidP="00A8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 этап областного конкурса проектно-исследовательских работ по декоративно-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прикладному творчеству «От истоков до наших дней»</w:t>
            </w:r>
          </w:p>
        </w:tc>
        <w:tc>
          <w:tcPr>
            <w:tcW w:w="2393" w:type="dxa"/>
          </w:tcPr>
          <w:p w:rsidR="000C061A" w:rsidRDefault="000C061A" w:rsidP="000C0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М.В.,</w:t>
            </w:r>
          </w:p>
          <w:p w:rsidR="000C061A" w:rsidRPr="003A03CC" w:rsidRDefault="000C061A" w:rsidP="000C0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393" w:type="dxa"/>
            <w:shd w:val="clear" w:color="auto" w:fill="auto"/>
          </w:tcPr>
          <w:p w:rsidR="000C061A" w:rsidRPr="003A03CC" w:rsidRDefault="000C061A" w:rsidP="00D94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C061A" w:rsidRPr="003A03CC" w:rsidRDefault="000C061A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1B" w:rsidTr="00410E1B">
        <w:tc>
          <w:tcPr>
            <w:tcW w:w="2393" w:type="dxa"/>
            <w:shd w:val="clear" w:color="auto" w:fill="auto"/>
          </w:tcPr>
          <w:p w:rsidR="00410E1B" w:rsidRPr="003A03CC" w:rsidRDefault="00410E1B" w:rsidP="00A80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открытых дверей» ГБП ОУ «Пильнинский агропромышленный техникум»</w:t>
            </w:r>
          </w:p>
        </w:tc>
        <w:tc>
          <w:tcPr>
            <w:tcW w:w="2393" w:type="dxa"/>
          </w:tcPr>
          <w:p w:rsidR="00D94F19" w:rsidRPr="003A03CC" w:rsidRDefault="00D94F19" w:rsidP="00D94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Терникова С.В.,</w:t>
            </w:r>
          </w:p>
          <w:p w:rsidR="00410E1B" w:rsidRPr="003A03CC" w:rsidRDefault="00D94F19" w:rsidP="00D94F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393" w:type="dxa"/>
            <w:shd w:val="clear" w:color="auto" w:fill="auto"/>
          </w:tcPr>
          <w:p w:rsidR="00410E1B" w:rsidRPr="003A03CC" w:rsidRDefault="00410E1B" w:rsidP="00A8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Терникова С.В.,</w:t>
            </w:r>
          </w:p>
          <w:p w:rsidR="00410E1B" w:rsidRPr="003A03CC" w:rsidRDefault="00410E1B" w:rsidP="00A80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392" w:type="dxa"/>
          </w:tcPr>
          <w:p w:rsidR="00A67003" w:rsidRPr="003A03CC" w:rsidRDefault="00A67003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Терникова С.В.,</w:t>
            </w:r>
          </w:p>
          <w:p w:rsidR="00410E1B" w:rsidRPr="003A03CC" w:rsidRDefault="00A67003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</w:tbl>
    <w:p w:rsidR="00200222" w:rsidRPr="003D0718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активность педагогов </w:t>
      </w:r>
      <w:r w:rsidR="00D94F19">
        <w:rPr>
          <w:rFonts w:ascii="Times New Roman" w:hAnsi="Times New Roman" w:cs="Times New Roman"/>
          <w:sz w:val="24"/>
          <w:szCs w:val="24"/>
        </w:rPr>
        <w:t>остается на прежнем уровне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003" w:rsidRDefault="00A67003" w:rsidP="00F9735D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молодыми специалистами.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Кадровая политика направлена на привлечение молодых кадров, с целью обеспечить оптимальное соотношение опытных учителей и молодых специалистов. 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Большую помощь в становлении начинающего учителя оказывает наставничество. За каждым молодым педагогом закреплен наставник из числа опытных учителей школы.</w:t>
      </w:r>
    </w:p>
    <w:tbl>
      <w:tblPr>
        <w:tblStyle w:val="af3"/>
        <w:tblW w:w="10031" w:type="dxa"/>
        <w:tblLook w:val="04A0"/>
      </w:tblPr>
      <w:tblGrid>
        <w:gridCol w:w="1582"/>
        <w:gridCol w:w="1420"/>
        <w:gridCol w:w="1991"/>
        <w:gridCol w:w="1513"/>
        <w:gridCol w:w="1420"/>
        <w:gridCol w:w="2105"/>
      </w:tblGrid>
      <w:tr w:rsidR="00200222" w:rsidTr="003D0718">
        <w:tc>
          <w:tcPr>
            <w:tcW w:w="158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молодого</w:t>
            </w:r>
          </w:p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</w:t>
            </w:r>
          </w:p>
        </w:tc>
        <w:tc>
          <w:tcPr>
            <w:tcW w:w="1420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91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1513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наставника</w:t>
            </w:r>
          </w:p>
        </w:tc>
        <w:tc>
          <w:tcPr>
            <w:tcW w:w="1420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05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200222" w:rsidTr="003D0718">
        <w:tc>
          <w:tcPr>
            <w:tcW w:w="1582" w:type="dxa"/>
            <w:shd w:val="clear" w:color="auto" w:fill="auto"/>
          </w:tcPr>
          <w:p w:rsidR="00200222" w:rsidRDefault="00A23306" w:rsidP="00264D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</w:t>
            </w:r>
            <w:r w:rsidR="003D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D2A"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r w:rsidR="003D07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shd w:val="clear" w:color="auto" w:fill="auto"/>
          </w:tcPr>
          <w:p w:rsidR="00200222" w:rsidRDefault="00EA2984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1" w:type="dxa"/>
            <w:shd w:val="clear" w:color="auto" w:fill="auto"/>
          </w:tcPr>
          <w:p w:rsidR="00200222" w:rsidRDefault="003A03CC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auto"/>
          </w:tcPr>
          <w:p w:rsidR="00200222" w:rsidRDefault="00112A67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Чилеева Л.И.</w:t>
            </w:r>
          </w:p>
        </w:tc>
        <w:tc>
          <w:tcPr>
            <w:tcW w:w="1420" w:type="dxa"/>
            <w:shd w:val="clear" w:color="auto" w:fill="auto"/>
          </w:tcPr>
          <w:p w:rsidR="00200222" w:rsidRDefault="00EA2984" w:rsidP="00112A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05" w:type="dxa"/>
            <w:shd w:val="clear" w:color="auto" w:fill="auto"/>
          </w:tcPr>
          <w:p w:rsidR="00200222" w:rsidRDefault="00F9735D" w:rsidP="003A0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D0718" w:rsidRDefault="00EA2984" w:rsidP="00F9735D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3D0718">
        <w:rPr>
          <w:rFonts w:ascii="Times New Roman" w:hAnsi="Times New Roman" w:cs="Times New Roman"/>
          <w:sz w:val="24"/>
          <w:szCs w:val="24"/>
        </w:rPr>
        <w:t>ь наставник</w:t>
      </w:r>
      <w:r>
        <w:rPr>
          <w:rFonts w:ascii="Times New Roman" w:hAnsi="Times New Roman" w:cs="Times New Roman"/>
          <w:sz w:val="24"/>
          <w:szCs w:val="24"/>
        </w:rPr>
        <w:t xml:space="preserve"> знакомил молод</w:t>
      </w:r>
      <w:r w:rsidR="003D071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3D071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методикой проведения уроков, с временными рамками каждого этапа урока, а также нормами использования ИКТ в соответствии с возрастом учеников. Между учител</w:t>
      </w:r>
      <w:r w:rsidR="003D071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  и наставник</w:t>
      </w:r>
      <w:r w:rsidR="003D07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происходили взаимопосещения уроков. Уроки анализировались, делались выводы, как по структуре уроков, так и по используемым формам и методам обучения.  Были проведены консультации по поурочному планированию. </w:t>
      </w:r>
    </w:p>
    <w:p w:rsidR="00200222" w:rsidRDefault="00EA2984" w:rsidP="00F9735D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молодым</w:t>
      </w:r>
      <w:r w:rsidR="003D0718">
        <w:rPr>
          <w:rFonts w:ascii="Times New Roman" w:hAnsi="Times New Roman" w:cs="Times New Roman"/>
          <w:sz w:val="24"/>
          <w:szCs w:val="24"/>
        </w:rPr>
        <w:t xml:space="preserve">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проводили работ</w:t>
      </w:r>
      <w:r w:rsidR="003D0718">
        <w:rPr>
          <w:rFonts w:ascii="Times New Roman" w:hAnsi="Times New Roman" w:cs="Times New Roman"/>
          <w:sz w:val="24"/>
          <w:szCs w:val="24"/>
        </w:rPr>
        <w:t>у на должном уровне и наставник</w:t>
      </w:r>
      <w:r>
        <w:rPr>
          <w:rFonts w:ascii="Times New Roman" w:hAnsi="Times New Roman" w:cs="Times New Roman"/>
          <w:sz w:val="24"/>
          <w:szCs w:val="24"/>
        </w:rPr>
        <w:t>, и члены администрации. Молод</w:t>
      </w:r>
      <w:r w:rsidR="003D07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D07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3D07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была оказана помощь:</w:t>
      </w:r>
    </w:p>
    <w:p w:rsidR="00200222" w:rsidRDefault="00EA2984" w:rsidP="00F9735D">
      <w:pPr>
        <w:pStyle w:val="ab"/>
        <w:numPr>
          <w:ilvl w:val="0"/>
          <w:numId w:val="5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приобретении практических навыков, необходимых для педагогической работы;</w:t>
      </w:r>
    </w:p>
    <w:p w:rsidR="00200222" w:rsidRDefault="00EA2984" w:rsidP="00F9735D">
      <w:pPr>
        <w:pStyle w:val="ab"/>
        <w:numPr>
          <w:ilvl w:val="0"/>
          <w:numId w:val="5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выработке навыков применять теоретические знания в практической деятельности;</w:t>
      </w:r>
    </w:p>
    <w:p w:rsidR="00200222" w:rsidRDefault="00EA2984" w:rsidP="00F9735D">
      <w:pPr>
        <w:pStyle w:val="ab"/>
        <w:numPr>
          <w:ilvl w:val="0"/>
          <w:numId w:val="5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приобретении опыта по освоению разнообразных современных технологий обучения и развития познавательной деятельности учащихся;</w:t>
      </w:r>
    </w:p>
    <w:p w:rsidR="00200222" w:rsidRDefault="00EA2984" w:rsidP="00F9735D">
      <w:pPr>
        <w:pStyle w:val="ab"/>
        <w:numPr>
          <w:ilvl w:val="0"/>
          <w:numId w:val="5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документацией;</w:t>
      </w:r>
    </w:p>
    <w:p w:rsidR="00200222" w:rsidRDefault="00EA2984" w:rsidP="00F9735D">
      <w:pPr>
        <w:pStyle w:val="ab"/>
        <w:numPr>
          <w:ilvl w:val="0"/>
          <w:numId w:val="5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родителями.</w:t>
      </w:r>
    </w:p>
    <w:p w:rsidR="00200222" w:rsidRPr="000E56CA" w:rsidRDefault="00EA2984" w:rsidP="00F9735D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учебном году работа с молодым специалист</w:t>
      </w:r>
      <w:r w:rsidR="003D071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будет продолжена.</w:t>
      </w:r>
    </w:p>
    <w:p w:rsidR="00264D2A" w:rsidRDefault="00264D2A" w:rsidP="006A2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974" w:rsidRDefault="0014397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E" w:rsidRDefault="00460E3E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E" w:rsidRDefault="00460E3E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E" w:rsidRDefault="00460E3E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E" w:rsidRDefault="00460E3E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E" w:rsidRDefault="00460E3E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003" w:rsidRPr="00337F7C" w:rsidRDefault="00A67003" w:rsidP="00337F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 КАЧЕСТВО УЧЕБНО-МЕТОДИЧЕСКОГО, БИБЛИОТЕЧНО-ИНФОРМАЦИОННОГО   ОБЕСПЕЧЕНИЯ </w:t>
      </w:r>
    </w:p>
    <w:p w:rsidR="00200222" w:rsidRDefault="00200222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714" w:rsidRPr="00F9735D" w:rsidRDefault="00EA2984" w:rsidP="00AD6714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5D">
        <w:rPr>
          <w:rFonts w:ascii="Times New Roman" w:hAnsi="Times New Roman" w:cs="Times New Roman"/>
          <w:b/>
          <w:sz w:val="24"/>
          <w:szCs w:val="24"/>
        </w:rPr>
        <w:t>5.1 Состояние библиотечного фонда,  обновление за отчетный период, обеспеченность учащихся учебной, учебно-методической и справочной   литературой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Фонд учебников МОУ Деяновской</w:t>
      </w:r>
      <w:r w:rsidR="00AD6714">
        <w:rPr>
          <w:rFonts w:ascii="Times New Roman" w:hAnsi="Times New Roman" w:cs="Times New Roman"/>
          <w:sz w:val="24"/>
          <w:szCs w:val="24"/>
        </w:rPr>
        <w:t xml:space="preserve"> </w:t>
      </w:r>
      <w:r w:rsidRPr="00F9735D">
        <w:rPr>
          <w:rFonts w:ascii="Times New Roman" w:hAnsi="Times New Roman" w:cs="Times New Roman"/>
          <w:sz w:val="24"/>
          <w:szCs w:val="24"/>
        </w:rPr>
        <w:t>ОШ  составляет</w:t>
      </w:r>
      <w:r w:rsidR="00EB1789" w:rsidRPr="00F9735D">
        <w:rPr>
          <w:rFonts w:ascii="Times New Roman" w:hAnsi="Times New Roman" w:cs="Times New Roman"/>
          <w:sz w:val="24"/>
          <w:szCs w:val="24"/>
        </w:rPr>
        <w:t xml:space="preserve"> 2</w:t>
      </w:r>
      <w:r w:rsidR="00AD6714">
        <w:rPr>
          <w:rFonts w:ascii="Times New Roman" w:hAnsi="Times New Roman" w:cs="Times New Roman"/>
          <w:sz w:val="24"/>
          <w:szCs w:val="24"/>
        </w:rPr>
        <w:t>938</w:t>
      </w:r>
      <w:r w:rsidRPr="00F9735D">
        <w:rPr>
          <w:rFonts w:ascii="Times New Roman" w:hAnsi="Times New Roman" w:cs="Times New Roman"/>
          <w:sz w:val="24"/>
          <w:szCs w:val="24"/>
        </w:rPr>
        <w:t xml:space="preserve"> экземпляров. 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За 20</w:t>
      </w:r>
      <w:r w:rsidR="00264D2A" w:rsidRPr="00F9735D">
        <w:rPr>
          <w:rFonts w:ascii="Times New Roman" w:hAnsi="Times New Roman" w:cs="Times New Roman"/>
          <w:sz w:val="24"/>
          <w:szCs w:val="24"/>
        </w:rPr>
        <w:t>2</w:t>
      </w:r>
      <w:r w:rsidR="00AD6714">
        <w:rPr>
          <w:rFonts w:ascii="Times New Roman" w:hAnsi="Times New Roman" w:cs="Times New Roman"/>
          <w:sz w:val="24"/>
          <w:szCs w:val="24"/>
        </w:rPr>
        <w:t>3</w:t>
      </w:r>
      <w:r w:rsidRPr="00F9735D">
        <w:rPr>
          <w:rFonts w:ascii="Times New Roman" w:hAnsi="Times New Roman" w:cs="Times New Roman"/>
          <w:sz w:val="24"/>
          <w:szCs w:val="24"/>
        </w:rPr>
        <w:t xml:space="preserve"> год в библиотеку поступило </w:t>
      </w:r>
      <w:r w:rsidR="00AD6714">
        <w:rPr>
          <w:rFonts w:ascii="Times New Roman" w:hAnsi="Times New Roman" w:cs="Times New Roman"/>
          <w:sz w:val="24"/>
          <w:szCs w:val="24"/>
        </w:rPr>
        <w:t>214</w:t>
      </w:r>
      <w:r w:rsidR="00EB1789" w:rsidRPr="00F9735D">
        <w:rPr>
          <w:rFonts w:ascii="Times New Roman" w:hAnsi="Times New Roman" w:cs="Times New Roman"/>
          <w:sz w:val="24"/>
          <w:szCs w:val="24"/>
        </w:rPr>
        <w:t xml:space="preserve"> экземпляров</w:t>
      </w:r>
      <w:r w:rsidRPr="00F9735D">
        <w:rPr>
          <w:rFonts w:ascii="Times New Roman" w:hAnsi="Times New Roman" w:cs="Times New Roman"/>
          <w:sz w:val="24"/>
          <w:szCs w:val="24"/>
        </w:rPr>
        <w:t xml:space="preserve"> учебников на общую сумму </w:t>
      </w:r>
      <w:r w:rsidR="00EB1789" w:rsidRPr="00F9735D">
        <w:rPr>
          <w:rFonts w:ascii="Times New Roman" w:hAnsi="Times New Roman" w:cs="Times New Roman"/>
          <w:sz w:val="24"/>
          <w:szCs w:val="24"/>
        </w:rPr>
        <w:t>1</w:t>
      </w:r>
      <w:r w:rsidR="00A67003">
        <w:rPr>
          <w:rFonts w:ascii="Times New Roman" w:hAnsi="Times New Roman" w:cs="Times New Roman"/>
          <w:sz w:val="24"/>
          <w:szCs w:val="24"/>
        </w:rPr>
        <w:t>2</w:t>
      </w:r>
      <w:r w:rsidR="00AD6714">
        <w:rPr>
          <w:rFonts w:ascii="Times New Roman" w:hAnsi="Times New Roman" w:cs="Times New Roman"/>
          <w:sz w:val="24"/>
          <w:szCs w:val="24"/>
        </w:rPr>
        <w:t>8924</w:t>
      </w:r>
      <w:r w:rsidR="00EB1789" w:rsidRPr="00F9735D">
        <w:rPr>
          <w:rFonts w:ascii="Times New Roman" w:hAnsi="Times New Roman" w:cs="Times New Roman"/>
          <w:sz w:val="24"/>
          <w:szCs w:val="24"/>
        </w:rPr>
        <w:t xml:space="preserve"> руб. </w:t>
      </w:r>
      <w:r w:rsidR="00AD6714">
        <w:rPr>
          <w:rFonts w:ascii="Times New Roman" w:hAnsi="Times New Roman" w:cs="Times New Roman"/>
          <w:sz w:val="24"/>
          <w:szCs w:val="24"/>
        </w:rPr>
        <w:t>40</w:t>
      </w:r>
      <w:r w:rsidR="00EB1789" w:rsidRPr="00F9735D">
        <w:rPr>
          <w:rFonts w:ascii="Times New Roman" w:hAnsi="Times New Roman" w:cs="Times New Roman"/>
          <w:sz w:val="24"/>
          <w:szCs w:val="24"/>
        </w:rPr>
        <w:t xml:space="preserve"> коп.</w:t>
      </w:r>
      <w:r w:rsidRPr="00F9735D">
        <w:rPr>
          <w:rFonts w:ascii="Times New Roman" w:hAnsi="Times New Roman" w:cs="Times New Roman"/>
          <w:sz w:val="24"/>
          <w:szCs w:val="24"/>
        </w:rPr>
        <w:t xml:space="preserve"> Обеспеченность учебниками по школе составила 100 %.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 xml:space="preserve">Фонд учебников расположен в библиотеке. Расстановка произведена по классам. Режим сохранности фонда соблюдается. По мере поступления новых учебников, пополняется и редактируется картотека учебников. 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Оформлен заказ на новые учебники на учебный год.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 xml:space="preserve">Для обеспечения учета при работе с фондом ведется следующая документация: </w:t>
      </w:r>
    </w:p>
    <w:p w:rsidR="00200222" w:rsidRPr="00F9735D" w:rsidRDefault="00EA2984" w:rsidP="00F9735D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книга суммарного учета фонда школьных учебников;</w:t>
      </w:r>
    </w:p>
    <w:p w:rsidR="00200222" w:rsidRPr="00F9735D" w:rsidRDefault="00EA2984" w:rsidP="00F9735D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папка «копии накладных»;</w:t>
      </w:r>
    </w:p>
    <w:p w:rsidR="00200222" w:rsidRPr="00F9735D" w:rsidRDefault="00EA2984" w:rsidP="00F9735D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картотека учета учебников;</w:t>
      </w:r>
    </w:p>
    <w:p w:rsidR="00200222" w:rsidRPr="00F9735D" w:rsidRDefault="00EA2984" w:rsidP="00F9735D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акты на поступление и списание;</w:t>
      </w:r>
    </w:p>
    <w:p w:rsidR="00200222" w:rsidRPr="00F9735D" w:rsidRDefault="00EA2984" w:rsidP="00F9735D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журнал выдачи учебников;</w:t>
      </w:r>
    </w:p>
    <w:p w:rsidR="00200222" w:rsidRPr="00F9735D" w:rsidRDefault="00EA2984" w:rsidP="00F9735D">
      <w:pPr>
        <w:pStyle w:val="ab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журнал передачи учебников в другие школы в порядке книгообмена.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Библиотечный фонд художественной</w:t>
      </w:r>
      <w:r w:rsidR="001A6052" w:rsidRPr="00F9735D">
        <w:rPr>
          <w:rFonts w:ascii="Times New Roman" w:hAnsi="Times New Roman" w:cs="Times New Roman"/>
          <w:sz w:val="24"/>
          <w:szCs w:val="24"/>
        </w:rPr>
        <w:t xml:space="preserve"> литературы в МОУ Деяновской</w:t>
      </w:r>
      <w:r w:rsidR="00A67003">
        <w:rPr>
          <w:rFonts w:ascii="Times New Roman" w:hAnsi="Times New Roman" w:cs="Times New Roman"/>
          <w:sz w:val="24"/>
          <w:szCs w:val="24"/>
        </w:rPr>
        <w:t xml:space="preserve"> </w:t>
      </w:r>
      <w:r w:rsidR="001A6052" w:rsidRPr="00F9735D">
        <w:rPr>
          <w:rFonts w:ascii="Times New Roman" w:hAnsi="Times New Roman" w:cs="Times New Roman"/>
          <w:sz w:val="24"/>
          <w:szCs w:val="24"/>
        </w:rPr>
        <w:t>ОШ</w:t>
      </w:r>
      <w:r w:rsidR="00A67003">
        <w:rPr>
          <w:rFonts w:ascii="Times New Roman" w:hAnsi="Times New Roman" w:cs="Times New Roman"/>
          <w:sz w:val="24"/>
          <w:szCs w:val="24"/>
        </w:rPr>
        <w:t xml:space="preserve"> </w:t>
      </w:r>
      <w:r w:rsidRPr="00F9735D">
        <w:rPr>
          <w:rFonts w:ascii="Times New Roman" w:hAnsi="Times New Roman" w:cs="Times New Roman"/>
          <w:sz w:val="24"/>
          <w:szCs w:val="24"/>
        </w:rPr>
        <w:t>на конец 20</w:t>
      </w:r>
      <w:r w:rsidR="00264D2A" w:rsidRPr="00F9735D">
        <w:rPr>
          <w:rFonts w:ascii="Times New Roman" w:hAnsi="Times New Roman" w:cs="Times New Roman"/>
          <w:sz w:val="24"/>
          <w:szCs w:val="24"/>
        </w:rPr>
        <w:t>2</w:t>
      </w:r>
      <w:r w:rsidR="00AD6714">
        <w:rPr>
          <w:rFonts w:ascii="Times New Roman" w:hAnsi="Times New Roman" w:cs="Times New Roman"/>
          <w:sz w:val="24"/>
          <w:szCs w:val="24"/>
        </w:rPr>
        <w:t>3</w:t>
      </w:r>
      <w:r w:rsidRPr="00F9735D">
        <w:rPr>
          <w:rFonts w:ascii="Times New Roman" w:hAnsi="Times New Roman" w:cs="Times New Roman"/>
          <w:sz w:val="24"/>
          <w:szCs w:val="24"/>
        </w:rPr>
        <w:t xml:space="preserve"> года составляет 88</w:t>
      </w:r>
      <w:r w:rsidR="00AD6714">
        <w:rPr>
          <w:rFonts w:ascii="Times New Roman" w:hAnsi="Times New Roman" w:cs="Times New Roman"/>
          <w:sz w:val="24"/>
          <w:szCs w:val="24"/>
        </w:rPr>
        <w:t>4</w:t>
      </w:r>
      <w:r w:rsidRPr="00F9735D">
        <w:rPr>
          <w:rFonts w:ascii="Times New Roman" w:hAnsi="Times New Roman" w:cs="Times New Roman"/>
          <w:sz w:val="24"/>
          <w:szCs w:val="24"/>
        </w:rPr>
        <w:t xml:space="preserve"> экземпляра. В течение ряда лет не обновлялся фонд детской и классической литературы (последний раз литература по школьной программе поступала в 2014 году).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 xml:space="preserve">Фонд методической литературы не пополнялся в течение </w:t>
      </w:r>
      <w:r w:rsidR="00A67003">
        <w:rPr>
          <w:rFonts w:ascii="Times New Roman" w:hAnsi="Times New Roman" w:cs="Times New Roman"/>
          <w:sz w:val="24"/>
          <w:szCs w:val="24"/>
        </w:rPr>
        <w:t>20</w:t>
      </w:r>
      <w:r w:rsidRPr="00F9735D">
        <w:rPr>
          <w:rFonts w:ascii="Times New Roman" w:hAnsi="Times New Roman" w:cs="Times New Roman"/>
          <w:sz w:val="24"/>
          <w:szCs w:val="24"/>
        </w:rPr>
        <w:t xml:space="preserve"> лет. Значительная часть литературы для педагогов устарела. 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 xml:space="preserve">Большим спросом учащихся и учителей пользуется Большая Российская энциклопедия, в библиотеке имеется 20 томов. 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Информация для читателей предоставляется с использованием сети Интернет, но сейчас многие сайты заблокированы программой контентной фильтрации, что составляет большие неудобства в поиске информации.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В школе каждое полугодие оформляется подписка на периодические издания. Выписываются электронные журналы: Справочник руководителя образовательного учреждения, Справочник заместителя руководителя образовательного учреждения, Справочник заместителя руководителя по начальной школе. Среди  детских журналов пользуются огромной популярностью журналы «</w:t>
      </w:r>
      <w:r w:rsidR="00AD6714">
        <w:rPr>
          <w:rFonts w:ascii="Times New Roman" w:hAnsi="Times New Roman" w:cs="Times New Roman"/>
          <w:sz w:val="24"/>
          <w:szCs w:val="24"/>
        </w:rPr>
        <w:t>Добрая дорога детства</w:t>
      </w:r>
      <w:r w:rsidRPr="00F9735D">
        <w:rPr>
          <w:rFonts w:ascii="Times New Roman" w:hAnsi="Times New Roman" w:cs="Times New Roman"/>
          <w:sz w:val="24"/>
          <w:szCs w:val="24"/>
        </w:rPr>
        <w:t>» и «Детская энциклопедия».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F9735D">
        <w:rPr>
          <w:rFonts w:ascii="Times New Roman" w:hAnsi="Times New Roman" w:cs="Times New Roman"/>
          <w:sz w:val="24"/>
          <w:szCs w:val="24"/>
        </w:rPr>
        <w:t xml:space="preserve"> обеспеченность учебниками в </w:t>
      </w:r>
      <w:r w:rsidR="00CC63EA" w:rsidRPr="00F9735D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9735D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Необходимо обновлять фонд методической и художественной литературы. Востребованы пособия для подготовки к государственной итоговой аттестации, энциклопедии. Их количество не обеспечивает потребностей педагогов и учащихся.</w:t>
      </w:r>
    </w:p>
    <w:p w:rsidR="00AD6714" w:rsidRDefault="00AD671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35D">
        <w:rPr>
          <w:rFonts w:ascii="Times New Roman" w:hAnsi="Times New Roman" w:cs="Times New Roman"/>
          <w:b/>
          <w:sz w:val="24"/>
          <w:szCs w:val="24"/>
        </w:rPr>
        <w:t>5.2 Ведение и своевременное обновление официального сайта школы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Сайт МОУ ДеяновскойОШ  создан 21.01.2010 года. На сайте опубликованы учредительные документы, информация о педагогическом коллективе, учебном плане школы, годовой календарный график, правила приёма в школу и другая информация.</w:t>
      </w:r>
    </w:p>
    <w:p w:rsidR="00200222" w:rsidRPr="00F9735D" w:rsidRDefault="00EB1789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На сайте существует 26</w:t>
      </w:r>
      <w:r w:rsidR="00EA2984" w:rsidRPr="00F9735D">
        <w:rPr>
          <w:rFonts w:ascii="Times New Roman" w:hAnsi="Times New Roman" w:cs="Times New Roman"/>
          <w:sz w:val="24"/>
          <w:szCs w:val="24"/>
        </w:rPr>
        <w:t xml:space="preserve"> основных категор</w:t>
      </w:r>
      <w:r w:rsidR="00112A67" w:rsidRPr="00F9735D">
        <w:rPr>
          <w:rFonts w:ascii="Times New Roman" w:hAnsi="Times New Roman" w:cs="Times New Roman"/>
          <w:sz w:val="24"/>
          <w:szCs w:val="24"/>
        </w:rPr>
        <w:t xml:space="preserve">ий и в каждой из них от 0 до 14 </w:t>
      </w:r>
      <w:r w:rsidR="00EA2984" w:rsidRPr="00F9735D">
        <w:rPr>
          <w:rFonts w:ascii="Times New Roman" w:hAnsi="Times New Roman" w:cs="Times New Roman"/>
          <w:sz w:val="24"/>
          <w:szCs w:val="24"/>
        </w:rPr>
        <w:t>подкатегорий: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сведения об образовательном учреждении;</w:t>
      </w:r>
    </w:p>
    <w:p w:rsidR="00200222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lastRenderedPageBreak/>
        <w:t>дистанционное обучение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ОРКСЭ;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ОГЭ;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учебная работа;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оздоровительная кампания;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внеурочная деятельность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информация для родителей;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информация для учащихся;</w:t>
      </w:r>
    </w:p>
    <w:p w:rsidR="00200222" w:rsidRPr="00F9735D" w:rsidRDefault="00EA2984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ЭОР;</w:t>
      </w:r>
    </w:p>
    <w:p w:rsidR="00200222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фотогале</w:t>
      </w:r>
      <w:r w:rsidR="00EA2984" w:rsidRPr="00F9735D">
        <w:rPr>
          <w:rFonts w:ascii="Times New Roman" w:hAnsi="Times New Roman" w:cs="Times New Roman"/>
          <w:sz w:val="24"/>
          <w:szCs w:val="24"/>
        </w:rPr>
        <w:t>рея.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Интернет-приёмная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Обращения граждан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Независимая оценка качества образования;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Учёт образовательных потребностей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Дорожная безопасность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РДШ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Противодействие коррупции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ВОШ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Школьный спортивный клуб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Наш профсоюз</w:t>
      </w:r>
    </w:p>
    <w:p w:rsidR="00EB1789" w:rsidRPr="00F9735D" w:rsidRDefault="00EB1789" w:rsidP="00F9735D">
      <w:pPr>
        <w:pStyle w:val="ab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Дополнительное образование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Материал обновляется по мере поступления информации в течении суток.</w:t>
      </w:r>
    </w:p>
    <w:p w:rsidR="00200222" w:rsidRPr="00F9735D" w:rsidRDefault="00EA2984" w:rsidP="00F9735D">
      <w:pPr>
        <w:tabs>
          <w:tab w:val="left" w:pos="567"/>
          <w:tab w:val="left" w:pos="709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 xml:space="preserve">На сайте присутствует следующий функционал: </w:t>
      </w:r>
    </w:p>
    <w:p w:rsidR="00200222" w:rsidRPr="00F9735D" w:rsidRDefault="00EA2984" w:rsidP="00F9735D">
      <w:pPr>
        <w:pStyle w:val="ab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поиск по сайту;</w:t>
      </w:r>
    </w:p>
    <w:p w:rsidR="00200222" w:rsidRPr="00F9735D" w:rsidRDefault="00EA2984" w:rsidP="00F9735D">
      <w:pPr>
        <w:pStyle w:val="ab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полезные ссылки;</w:t>
      </w:r>
    </w:p>
    <w:p w:rsidR="00CC63EA" w:rsidRPr="00F9735D" w:rsidRDefault="00EA2984" w:rsidP="00F9735D">
      <w:pPr>
        <w:pStyle w:val="ab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портал «Госуслуги»</w:t>
      </w:r>
      <w:r w:rsidR="00CC63EA" w:rsidRPr="00F9735D">
        <w:rPr>
          <w:rFonts w:ascii="Times New Roman" w:hAnsi="Times New Roman" w:cs="Times New Roman"/>
          <w:sz w:val="24"/>
          <w:szCs w:val="24"/>
        </w:rPr>
        <w:t>;</w:t>
      </w:r>
    </w:p>
    <w:p w:rsidR="00200222" w:rsidRDefault="00CC63EA" w:rsidP="00F9735D">
      <w:pPr>
        <w:pStyle w:val="ab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35D">
        <w:rPr>
          <w:rFonts w:ascii="Times New Roman" w:hAnsi="Times New Roman" w:cs="Times New Roman"/>
          <w:sz w:val="24"/>
          <w:szCs w:val="24"/>
        </w:rPr>
        <w:t>интерне</w:t>
      </w:r>
      <w:r>
        <w:rPr>
          <w:rFonts w:ascii="Times New Roman" w:hAnsi="Times New Roman" w:cs="Times New Roman"/>
          <w:sz w:val="24"/>
          <w:szCs w:val="24"/>
        </w:rPr>
        <w:t>т-приемная.</w:t>
      </w:r>
    </w:p>
    <w:p w:rsidR="00200222" w:rsidRDefault="00200222" w:rsidP="006A2268">
      <w:pPr>
        <w:pStyle w:val="ab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6A2268">
      <w:pPr>
        <w:pStyle w:val="ab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35D" w:rsidRDefault="00F9735D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35D" w:rsidRDefault="00F9735D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35D" w:rsidRDefault="00F9735D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A67" w:rsidRPr="00EB1789" w:rsidRDefault="00112A67" w:rsidP="00EB17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EA2984" w:rsidP="006A2268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КАЧЕСТВО МАТЕРИАЛЬНО-ТЕХНИЧЕСКОЙ БАЗЫ.</w:t>
      </w:r>
    </w:p>
    <w:p w:rsidR="00200222" w:rsidRDefault="00200222" w:rsidP="006A2268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12A67" w:rsidRDefault="00EA2984" w:rsidP="003A03CC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Состояние материально-технической базы учреждения</w:t>
      </w:r>
    </w:p>
    <w:tbl>
      <w:tblPr>
        <w:tblStyle w:val="af3"/>
        <w:tblW w:w="9571" w:type="dxa"/>
        <w:tblLook w:val="04A0"/>
      </w:tblPr>
      <w:tblGrid>
        <w:gridCol w:w="3190"/>
        <w:gridCol w:w="3187"/>
        <w:gridCol w:w="3194"/>
      </w:tblGrid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состояние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222">
        <w:tc>
          <w:tcPr>
            <w:tcW w:w="9571" w:type="dxa"/>
            <w:gridSpan w:val="3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Моноблоки  </w:t>
            </w: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сборе  </w:t>
            </w: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187" w:type="dxa"/>
            <w:shd w:val="clear" w:color="auto" w:fill="auto"/>
          </w:tcPr>
          <w:p w:rsidR="00200222" w:rsidRDefault="00EA2984" w:rsidP="00A67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Швейные машины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Верстак столярный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Станки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571" w:type="dxa"/>
            <w:gridSpan w:val="3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классная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учебной мебели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ученические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ученические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разные 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9571" w:type="dxa"/>
            <w:gridSpan w:val="3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инвентарь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Конь гимнастический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Шведская стенка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68412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Щиты баскетбольные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прыгун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68412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футбольный 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68412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3190" w:type="dxa"/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auto"/>
          </w:tcPr>
          <w:p w:rsidR="00200222" w:rsidRDefault="0068412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1.Материальная база МОУ Деяновской ОШ находится в удовлетворительном состоянии. 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2.Все учебные кабинеты оснащены ноутбуками. Кабинет информатики оснащен компьютерами. Увеличилось количество медиапроекторов, которые используются в учебном процессе. Медиапроекторы необходимы в каждом учебном кабинете для использования информационно-коммуникационных технологий в обучении.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3.Необходимости  в обновлении мебели на рабочих местах педагогов нет. Мебель  для учительской имеется. 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4.Спортивный инвентарь поддерживается в рабочем состоянии. Для эффективной организации работы на уроках физической культуры и во внеурочной деятель</w:t>
      </w:r>
      <w:r w:rsidR="00684124">
        <w:rPr>
          <w:rFonts w:ascii="Times New Roman" w:hAnsi="Times New Roman" w:cs="Times New Roman"/>
          <w:sz w:val="24"/>
          <w:szCs w:val="24"/>
        </w:rPr>
        <w:t xml:space="preserve">ности необходимо приобрести щитки баскетбольные, лыжные ботинки и крепления на лыжи </w:t>
      </w:r>
      <w:r>
        <w:rPr>
          <w:rFonts w:ascii="Times New Roman" w:hAnsi="Times New Roman" w:cs="Times New Roman"/>
          <w:sz w:val="24"/>
          <w:szCs w:val="24"/>
        </w:rPr>
        <w:t xml:space="preserve"> для спортивного зала.</w:t>
      </w:r>
    </w:p>
    <w:p w:rsidR="00200222" w:rsidRDefault="00200222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200222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0E3E" w:rsidRDefault="00460E3E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898" w:rsidRDefault="00675898" w:rsidP="006A22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ОЦЕНКА ФУНКЦИОНИРОВАНИЯ ВНУТРЕННЕЙ СИСТЕМЫ ОЦЕНКИ КАЧЕСТВА ОБРАЗОВАНИЯ (ВШК, организация и результаты текущего контроля успеваемости и промежуточной аттестации учащихся, общественная экспертиза качества образования).</w:t>
      </w:r>
    </w:p>
    <w:p w:rsidR="0020022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46606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осуществлялся педагогический мониторинг, одним из основных этапов которого является отслеживание и анализ качества обучения и образования по уровням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</w:p>
    <w:p w:rsidR="00200222" w:rsidRDefault="00EA2984" w:rsidP="006A2268">
      <w:pPr>
        <w:spacing w:after="0"/>
        <w:ind w:left="18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качества обучения и образования.</w:t>
      </w:r>
    </w:p>
    <w:tbl>
      <w:tblPr>
        <w:tblW w:w="9747" w:type="dxa"/>
        <w:tblInd w:w="-175" w:type="dxa"/>
        <w:tblLook w:val="01E0"/>
      </w:tblPr>
      <w:tblGrid>
        <w:gridCol w:w="2249"/>
        <w:gridCol w:w="2230"/>
        <w:gridCol w:w="1981"/>
        <w:gridCol w:w="1906"/>
        <w:gridCol w:w="1381"/>
      </w:tblGrid>
      <w:tr w:rsidR="0020022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222">
        <w:trPr>
          <w:trHeight w:val="550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обязательных результатов обучения.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года. 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Справки.</w:t>
            </w:r>
          </w:p>
        </w:tc>
      </w:tr>
      <w:tr w:rsidR="00200222">
        <w:trPr>
          <w:trHeight w:val="550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работы, тесты.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 работы школы.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директоре.</w:t>
            </w:r>
          </w:p>
        </w:tc>
      </w:tr>
      <w:tr w:rsidR="00200222">
        <w:trPr>
          <w:trHeight w:val="550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 года.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(анализ итогов года).</w:t>
            </w:r>
          </w:p>
        </w:tc>
      </w:tr>
      <w:tr w:rsidR="00200222">
        <w:trPr>
          <w:trHeight w:val="743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учащихся.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(итоговая) аттестация.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экзаменационная сессия. 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ВР.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директоре.</w:t>
            </w:r>
          </w:p>
        </w:tc>
      </w:tr>
      <w:tr w:rsidR="00200222">
        <w:trPr>
          <w:trHeight w:val="755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Олимпиады, конкурсы.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директоре.</w:t>
            </w:r>
          </w:p>
        </w:tc>
      </w:tr>
      <w:tr w:rsidR="00200222">
        <w:trPr>
          <w:trHeight w:val="1290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итогов года по предметам с результатами прошлых лет.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года.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(анализ итогов года).</w:t>
            </w:r>
          </w:p>
        </w:tc>
      </w:tr>
      <w:tr w:rsidR="00200222">
        <w:trPr>
          <w:trHeight w:val="801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 качественная успеваемость.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учителей по итогам четверти, года.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четверти, года.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(справка).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rPr>
          <w:trHeight w:val="1245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итогов года с результатами прошлых лет по классам.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Июнь.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(анализ итогов года).</w:t>
            </w:r>
          </w:p>
        </w:tc>
      </w:tr>
      <w:tr w:rsidR="0020022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готовности выпускников основной школы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итоговой аттестации.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Классно-обобщающий контроль (срезы знаний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предметам, тестирование).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работы школы.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(справка).</w:t>
            </w:r>
          </w:p>
        </w:tc>
      </w:tr>
      <w:tr w:rsidR="00200222">
        <w:trPr>
          <w:trHeight w:val="855"/>
        </w:trPr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готовности выпускников начальной школы к обучению на второй ступени.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уроков. 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Январь-май.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</w:t>
            </w:r>
          </w:p>
        </w:tc>
      </w:tr>
      <w:tr w:rsidR="00200222">
        <w:trPr>
          <w:trHeight w:val="683"/>
        </w:trPr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Срезовые работы, тесты.</w:t>
            </w: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2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выпускников.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 поступления в колледжи.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(справка).</w:t>
            </w:r>
          </w:p>
          <w:p w:rsidR="00200222" w:rsidRDefault="00200222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222" w:rsidRDefault="00EA2984" w:rsidP="00F9735D">
      <w:pPr>
        <w:tabs>
          <w:tab w:val="left" w:pos="567"/>
          <w:tab w:val="left" w:pos="993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проводился:</w:t>
      </w:r>
    </w:p>
    <w:p w:rsidR="00200222" w:rsidRDefault="00EA2984" w:rsidP="00F9735D">
      <w:pPr>
        <w:pStyle w:val="ab"/>
        <w:numPr>
          <w:ilvl w:val="0"/>
          <w:numId w:val="9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стартовый (входной) контроль, цель которого  – 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за прошлый год;</w:t>
      </w:r>
    </w:p>
    <w:p w:rsidR="00200222" w:rsidRDefault="00EA2984" w:rsidP="00F9735D">
      <w:pPr>
        <w:pStyle w:val="ab"/>
        <w:numPr>
          <w:ilvl w:val="0"/>
          <w:numId w:val="9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промежуточный (полугодовой) контроль, целью которого является отслеживание динамики обученности учащихся, коррекция деятельности учителя и учеников дл</w:t>
      </w:r>
      <w:r w:rsidR="00453335">
        <w:rPr>
          <w:rFonts w:ascii="Times New Roman" w:hAnsi="Times New Roman" w:cs="Times New Roman"/>
          <w:sz w:val="24"/>
          <w:szCs w:val="24"/>
        </w:rPr>
        <w:t>я предупреждения неуспеваемости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0222" w:rsidRPr="00046606" w:rsidRDefault="00EA2984" w:rsidP="00F9735D">
      <w:pPr>
        <w:pStyle w:val="ab"/>
        <w:numPr>
          <w:ilvl w:val="0"/>
          <w:numId w:val="9"/>
        </w:numPr>
        <w:tabs>
          <w:tab w:val="left" w:pos="567"/>
          <w:tab w:val="left" w:pos="993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(годовой) контроль,  цель которого состоит в определении уровня сформированности</w:t>
      </w:r>
      <w:r w:rsidR="00046606">
        <w:rPr>
          <w:rFonts w:ascii="Times New Roman" w:hAnsi="Times New Roman" w:cs="Times New Roman"/>
          <w:sz w:val="24"/>
          <w:szCs w:val="24"/>
        </w:rPr>
        <w:t>знаний,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 при переходе учащихся в следующий класс, отслеживании динамики их обученности, прогнозировании результативности дальнейшего обучения учащихся, выявлении недостатков в работе, планировании внутришкольного контроля на следующий учебный год по предметам и классам, по которым получены неудовлетворительные результаты мониторинга.</w:t>
      </w:r>
    </w:p>
    <w:p w:rsidR="00F9735D" w:rsidRDefault="00EA2984" w:rsidP="00F9735D">
      <w:pPr>
        <w:pStyle w:val="ab"/>
        <w:tabs>
          <w:tab w:val="left" w:pos="993"/>
        </w:tabs>
        <w:spacing w:after="0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Итоги административных работ по математике (2-6 классы) и алгебре </w:t>
      </w:r>
    </w:p>
    <w:p w:rsidR="00200222" w:rsidRDefault="00EA2984" w:rsidP="00F9735D">
      <w:pPr>
        <w:pStyle w:val="ab"/>
        <w:tabs>
          <w:tab w:val="left" w:pos="993"/>
        </w:tabs>
        <w:spacing w:after="0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(7-9 классы)</w:t>
      </w:r>
    </w:p>
    <w:tbl>
      <w:tblPr>
        <w:tblW w:w="9356" w:type="dxa"/>
        <w:tblInd w:w="109" w:type="dxa"/>
        <w:tblLook w:val="01E0"/>
      </w:tblPr>
      <w:tblGrid>
        <w:gridCol w:w="858"/>
        <w:gridCol w:w="1974"/>
        <w:gridCol w:w="1984"/>
        <w:gridCol w:w="1983"/>
        <w:gridCol w:w="2557"/>
      </w:tblGrid>
      <w:tr w:rsidR="00200222" w:rsidTr="005E45A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Стартовый контроль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Полугодовой контроль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обученности за год</w:t>
            </w:r>
          </w:p>
        </w:tc>
      </w:tr>
      <w:tr w:rsidR="003A03CC" w:rsidTr="005E45A3">
        <w:trPr>
          <w:trHeight w:val="7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3A03CC" w:rsidTr="005E45A3">
        <w:trPr>
          <w:trHeight w:val="7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A03CC" w:rsidTr="005E45A3">
        <w:trPr>
          <w:trHeight w:val="7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A03CC" w:rsidTr="005E45A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56 %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56 %</w:t>
            </w:r>
          </w:p>
        </w:tc>
      </w:tr>
      <w:tr w:rsidR="003A03CC" w:rsidTr="005E45A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</w:tr>
      <w:tr w:rsidR="003A03CC" w:rsidTr="005E45A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42 %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3A03CC" w:rsidTr="005E45A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22 %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3A03CC" w:rsidTr="005E45A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Default="003A03CC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C" w:rsidRPr="003A03CC" w:rsidRDefault="003A03CC" w:rsidP="00721687">
            <w:pPr>
              <w:jc w:val="center"/>
              <w:rPr>
                <w:rFonts w:ascii="Times New Roman" w:hAnsi="Times New Roman" w:cs="Times New Roman"/>
              </w:rPr>
            </w:pP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3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A03CC" w:rsidRPr="004B5EFE" w:rsidRDefault="003A03CC" w:rsidP="003A03C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B5EFE">
        <w:rPr>
          <w:rFonts w:ascii="Times New Roman" w:hAnsi="Times New Roman" w:cs="Times New Roman"/>
          <w:sz w:val="24"/>
          <w:szCs w:val="24"/>
        </w:rPr>
        <w:t xml:space="preserve">Анализ результатов контрольных работ по математике показывает положительную динамику успеваемости по математике в 2, 3, 4, 5 и 6 классах. </w:t>
      </w:r>
      <w:r w:rsidRPr="004B5EFE">
        <w:rPr>
          <w:rFonts w:ascii="Times New Roman" w:hAnsi="Times New Roman" w:cs="Times New Roman"/>
          <w:sz w:val="24"/>
        </w:rPr>
        <w:t xml:space="preserve">По итогам административных контрольных работ самая высокая успеваемость в начальной школе у обучающихся 3 класса (48 %), качество обученности за год 63 %, учитель Дементьева </w:t>
      </w:r>
      <w:r w:rsidRPr="004B5EFE">
        <w:rPr>
          <w:rFonts w:ascii="Times New Roman" w:hAnsi="Times New Roman" w:cs="Times New Roman"/>
          <w:sz w:val="24"/>
        </w:rPr>
        <w:lastRenderedPageBreak/>
        <w:t>Т.С., в основной школе у обучающихся 9  класса (36 %), качество обученности за год – 57 %, учитель –Терникова С.В. Самая низкая успеваемость у обучающихся 4 класса (32 %), качество обученности за год - 67 %, учитель – Мурина Л.В.</w:t>
      </w:r>
    </w:p>
    <w:p w:rsidR="003A03CC" w:rsidRDefault="003A03CC" w:rsidP="003A03C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B5EFE">
        <w:rPr>
          <w:rFonts w:ascii="Times New Roman" w:hAnsi="Times New Roman" w:cs="Times New Roman"/>
          <w:sz w:val="24"/>
        </w:rPr>
        <w:t>Итоги административных контрольных работ анализировались, обсуждались с учителями на заседании методических объединений учителей начальных классов и учителей естественно-математического цикла.</w:t>
      </w:r>
    </w:p>
    <w:p w:rsidR="004B5EFE" w:rsidRPr="00046606" w:rsidRDefault="004B5EFE" w:rsidP="003A03C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200222" w:rsidRDefault="00EA2984" w:rsidP="006A22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административных работ по русскому языку (2-9 классы)</w:t>
      </w:r>
    </w:p>
    <w:tbl>
      <w:tblPr>
        <w:tblW w:w="9464" w:type="dxa"/>
        <w:tblLook w:val="01E0"/>
      </w:tblPr>
      <w:tblGrid>
        <w:gridCol w:w="957"/>
        <w:gridCol w:w="1984"/>
        <w:gridCol w:w="1984"/>
        <w:gridCol w:w="1983"/>
        <w:gridCol w:w="2556"/>
      </w:tblGrid>
      <w:tr w:rsidR="00200222">
        <w:trPr>
          <w:trHeight w:val="71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Стартовый контроль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Полугодовой контроль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обученности за год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54 %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50 %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56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43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B5EFE" w:rsidTr="001F765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B5EFE" w:rsidTr="00BB5A24">
        <w:trPr>
          <w:trHeight w:val="38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Default="004B5EFE" w:rsidP="006A2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5E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% </w:t>
            </w:r>
          </w:p>
        </w:tc>
      </w:tr>
    </w:tbl>
    <w:p w:rsidR="004B5EFE" w:rsidRPr="004B5EFE" w:rsidRDefault="004B5EFE" w:rsidP="004B5EF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B5EFE">
        <w:rPr>
          <w:rFonts w:ascii="Times New Roman" w:hAnsi="Times New Roman" w:cs="Times New Roman"/>
          <w:sz w:val="24"/>
          <w:szCs w:val="24"/>
        </w:rPr>
        <w:t xml:space="preserve">Анализ результатов контрольных работ по русскому языку показывает положительную динамику успеваемости по русскому языку во 2 и3 классах. Отрицательная динамика в 4классе. </w:t>
      </w:r>
      <w:r w:rsidRPr="004B5EFE">
        <w:rPr>
          <w:rFonts w:ascii="Times New Roman" w:hAnsi="Times New Roman" w:cs="Times New Roman"/>
          <w:sz w:val="24"/>
        </w:rPr>
        <w:t>По итогам административных контрольных работ самая высокая успеваемость в начальной школе у обучающихся 2класса (55 %), качество обученность за год 44 %, учитель – Мурзинская Т.Е. в основной школе у обучающихся 9 класса (60 %), качество обученности за год –</w:t>
      </w:r>
      <w:r>
        <w:rPr>
          <w:rFonts w:ascii="Times New Roman" w:hAnsi="Times New Roman" w:cs="Times New Roman"/>
          <w:sz w:val="24"/>
        </w:rPr>
        <w:t xml:space="preserve"> </w:t>
      </w:r>
      <w:r w:rsidRPr="004B5EFE">
        <w:rPr>
          <w:rFonts w:ascii="Times New Roman" w:hAnsi="Times New Roman" w:cs="Times New Roman"/>
          <w:sz w:val="24"/>
        </w:rPr>
        <w:t>54 %, учитель – Грачева А.В.Самая низкая успеваемость у обучающихся 4 класса (32 %), качество обученности за год 83 %, учитель – Мурина Л.В.</w:t>
      </w:r>
    </w:p>
    <w:p w:rsidR="004B5EFE" w:rsidRPr="004B5EFE" w:rsidRDefault="004B5EFE" w:rsidP="004B5EF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4B5EFE">
        <w:rPr>
          <w:rFonts w:ascii="Times New Roman" w:hAnsi="Times New Roman" w:cs="Times New Roman"/>
          <w:sz w:val="24"/>
        </w:rPr>
        <w:t>Итоги административных контрольных работ анализировались, обсуждались с учителями на заседании методического объединения учителей гуманитарного цикла.</w:t>
      </w:r>
    </w:p>
    <w:p w:rsidR="004B5EFE" w:rsidRPr="004B5EFE" w:rsidRDefault="004B5EFE" w:rsidP="004B5EFE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FE">
        <w:rPr>
          <w:rFonts w:ascii="Times New Roman" w:hAnsi="Times New Roman"/>
          <w:sz w:val="24"/>
          <w:szCs w:val="24"/>
        </w:rPr>
        <w:t xml:space="preserve">Кроме того, проводились срезы знаний по математике и русскому языку в 5-ом классе в период классно-обобщающего контроля с целью определения степени готовности учащихся к продолжению образования. </w:t>
      </w:r>
      <w:r w:rsidRPr="004B5EFE">
        <w:rPr>
          <w:rFonts w:ascii="Times New Roman" w:hAnsi="Times New Roman" w:cs="Times New Roman"/>
          <w:sz w:val="24"/>
          <w:szCs w:val="24"/>
        </w:rPr>
        <w:t>Анализ контрольных работ и наблюдений во время предметно-обобщающего контроля позволили установить динамику формирования конечных результатов, выявить недостатки, спланировать административный внутри школьный контроль и работу на 2023-2024 учебный год. В 2023-2024 учебном году необходимо продумать работу по повышению качества, уделить внимание индивидуальной работе с учащимися, скорректировать содержание административного контроля.</w:t>
      </w:r>
    </w:p>
    <w:p w:rsidR="004B5EFE" w:rsidRPr="00B16C6F" w:rsidRDefault="004B5EFE" w:rsidP="004B5EF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4B5EFE">
        <w:rPr>
          <w:rFonts w:ascii="Times New Roman" w:hAnsi="Times New Roman"/>
          <w:sz w:val="24"/>
          <w:szCs w:val="24"/>
        </w:rPr>
        <w:t>Проверялась техника чтения по литературе и литературному чтению.</w:t>
      </w:r>
    </w:p>
    <w:p w:rsidR="004B5EFE" w:rsidRDefault="004B5EFE" w:rsidP="004070B7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70B7" w:rsidRDefault="004070B7" w:rsidP="004070B7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проверки техники чтения (2-9-е классы):</w:t>
      </w:r>
    </w:p>
    <w:p w:rsidR="004B5EFE" w:rsidRDefault="004B5EFE" w:rsidP="004070B7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EFE" w:rsidRDefault="004B5EFE" w:rsidP="004070B7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EFE" w:rsidRDefault="004B5EFE" w:rsidP="004070B7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EFE" w:rsidRPr="00A83F52" w:rsidRDefault="004B5EFE" w:rsidP="004070B7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Ind w:w="15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20"/>
        <w:gridCol w:w="740"/>
        <w:gridCol w:w="1203"/>
        <w:gridCol w:w="846"/>
        <w:gridCol w:w="1009"/>
        <w:gridCol w:w="659"/>
        <w:gridCol w:w="678"/>
        <w:gridCol w:w="680"/>
        <w:gridCol w:w="543"/>
        <w:gridCol w:w="558"/>
        <w:gridCol w:w="474"/>
        <w:gridCol w:w="580"/>
        <w:gridCol w:w="708"/>
      </w:tblGrid>
      <w:tr w:rsidR="004070B7" w:rsidRPr="00A83F52" w:rsidTr="004B5EFE">
        <w:trPr>
          <w:trHeight w:val="239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:rsidR="004070B7" w:rsidRPr="00A83F52" w:rsidRDefault="004070B7" w:rsidP="00407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4070B7" w:rsidRPr="00A83F52" w:rsidRDefault="004070B7" w:rsidP="00407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</w:p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5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Читают</w:t>
            </w:r>
          </w:p>
        </w:tc>
        <w:tc>
          <w:tcPr>
            <w:tcW w:w="2255" w:type="dxa"/>
            <w:gridSpan w:val="4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Читают на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btLr"/>
          </w:tcPr>
          <w:p w:rsidR="004070B7" w:rsidRPr="00A83F52" w:rsidRDefault="004070B7" w:rsidP="004070B7">
            <w:pPr>
              <w:spacing w:after="0" w:line="240" w:lineRule="auto"/>
              <w:ind w:left="-25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обученности 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btLr"/>
          </w:tcPr>
          <w:p w:rsidR="004070B7" w:rsidRPr="00A83F52" w:rsidRDefault="004070B7" w:rsidP="004070B7">
            <w:pPr>
              <w:spacing w:after="0" w:line="240" w:lineRule="auto"/>
              <w:ind w:left="80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% качества </w:t>
            </w:r>
          </w:p>
        </w:tc>
      </w:tr>
      <w:tr w:rsidR="004070B7" w:rsidRPr="00A83F52" w:rsidTr="004B5EFE">
        <w:trPr>
          <w:trHeight w:val="239"/>
        </w:trPr>
        <w:tc>
          <w:tcPr>
            <w:tcW w:w="8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слогами</w:t>
            </w:r>
          </w:p>
        </w:tc>
        <w:tc>
          <w:tcPr>
            <w:tcW w:w="84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1009" w:type="dxa"/>
            <w:tcBorders>
              <w:top w:val="single" w:sz="8" w:space="0" w:color="auto"/>
              <w:right w:val="single" w:sz="8" w:space="0" w:color="auto"/>
            </w:tcBorders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</w:p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слов</w:t>
            </w:r>
          </w:p>
        </w:tc>
        <w:tc>
          <w:tcPr>
            <w:tcW w:w="659" w:type="dxa"/>
            <w:tcBorders>
              <w:top w:val="single" w:sz="8" w:space="0" w:color="auto"/>
              <w:right w:val="single" w:sz="8" w:space="0" w:color="auto"/>
            </w:tcBorders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</w:p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</w:p>
        </w:tc>
        <w:tc>
          <w:tcPr>
            <w:tcW w:w="67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070B7" w:rsidRPr="00A83F52" w:rsidRDefault="004070B7" w:rsidP="004070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</w:p>
        </w:tc>
        <w:tc>
          <w:tcPr>
            <w:tcW w:w="6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4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7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B7" w:rsidRPr="00A83F52" w:rsidTr="004B5EFE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right w:val="single" w:sz="8" w:space="0" w:color="auto"/>
            </w:tcBorders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right w:val="single" w:sz="8" w:space="0" w:color="auto"/>
            </w:tcBorders>
          </w:tcPr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right w:val="single" w:sz="8" w:space="0" w:color="000000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070B7" w:rsidRPr="00A83F52" w:rsidRDefault="004070B7" w:rsidP="004070B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0B7" w:rsidRPr="00A83F52" w:rsidTr="004B5EFE">
        <w:trPr>
          <w:trHeight w:val="8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070B7" w:rsidRPr="00A83F52" w:rsidRDefault="004070B7" w:rsidP="00407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tabs>
                <w:tab w:val="center" w:pos="294"/>
              </w:tabs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4B5EFE" w:rsidRPr="00A83F52" w:rsidTr="004B5EFE">
        <w:trPr>
          <w:trHeight w:val="220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A83F52" w:rsidRDefault="004B5EFE" w:rsidP="004070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EFE" w:rsidRPr="004B5EFE" w:rsidRDefault="004B5EFE" w:rsidP="00721687">
            <w:pPr>
              <w:spacing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8334F6" w:rsidRPr="008334F6" w:rsidRDefault="008334F6" w:rsidP="008334F6">
      <w:pPr>
        <w:tabs>
          <w:tab w:val="left" w:pos="3900"/>
          <w:tab w:val="left" w:pos="5380"/>
          <w:tab w:val="left" w:pos="6840"/>
          <w:tab w:val="left" w:pos="79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4F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навыка чтения в 90 и более слов в минуту достигнута у 56 (71%) учащихся. Больше половина учащихся (около 71 %) читают продуктивным способом – бегло; 14 % учащихся не выполняют норму чтения. 71 % учащихся понимают, запоминают и могут пересказать прочитанный отрывок.</w:t>
      </w:r>
    </w:p>
    <w:p w:rsidR="008334F6" w:rsidRPr="008334F6" w:rsidRDefault="008334F6" w:rsidP="008334F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334F6">
        <w:rPr>
          <w:rFonts w:ascii="Times New Roman" w:hAnsi="Times New Roman" w:cs="Times New Roman"/>
          <w:b/>
          <w:sz w:val="24"/>
        </w:rPr>
        <w:t xml:space="preserve">Выводы: </w:t>
      </w:r>
      <w:r w:rsidRPr="008334F6">
        <w:rPr>
          <w:rFonts w:ascii="Times New Roman" w:hAnsi="Times New Roman" w:cs="Times New Roman"/>
          <w:sz w:val="24"/>
        </w:rPr>
        <w:t>в 2023-2024 учебном году необходимо продумать работу по повышению качества, уделить внимание индивидуальной работе с учащимися, скорректировать содержание административного контроля.</w:t>
      </w:r>
    </w:p>
    <w:p w:rsidR="008334F6" w:rsidRPr="00A83F52" w:rsidRDefault="008334F6" w:rsidP="008334F6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334F6">
        <w:rPr>
          <w:rFonts w:ascii="Times New Roman" w:hAnsi="Times New Roman"/>
          <w:sz w:val="24"/>
          <w:szCs w:val="24"/>
        </w:rPr>
        <w:t>Так же проводились срезы знаний по математике и русскому языку в 9-ом классе в период классно-обобщающего контроля с целью определения степени готовности учащихся к государственной (итоговой) аттестации.</w:t>
      </w:r>
    </w:p>
    <w:p w:rsidR="00F9735D" w:rsidRPr="00A83F52" w:rsidRDefault="00F9735D" w:rsidP="00F9735D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F52">
        <w:rPr>
          <w:rFonts w:ascii="Times New Roman" w:hAnsi="Times New Roman" w:cs="Times New Roman"/>
          <w:b/>
          <w:sz w:val="24"/>
          <w:szCs w:val="24"/>
        </w:rPr>
        <w:t>Результаты диагностики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выпускников 9 класса по математике</w:t>
      </w:r>
    </w:p>
    <w:tbl>
      <w:tblPr>
        <w:tblStyle w:val="af3"/>
        <w:tblW w:w="9572" w:type="dxa"/>
        <w:tblLook w:val="04A0"/>
      </w:tblPr>
      <w:tblGrid>
        <w:gridCol w:w="2342"/>
        <w:gridCol w:w="617"/>
        <w:gridCol w:w="619"/>
        <w:gridCol w:w="619"/>
        <w:gridCol w:w="618"/>
        <w:gridCol w:w="2230"/>
        <w:gridCol w:w="2527"/>
      </w:tblGrid>
      <w:tr w:rsidR="00200222" w:rsidTr="0006029A">
        <w:tc>
          <w:tcPr>
            <w:tcW w:w="234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мониторинга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9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9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8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230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252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</w:tr>
      <w:tr w:rsidR="008334F6" w:rsidTr="0006029A">
        <w:tc>
          <w:tcPr>
            <w:tcW w:w="2342" w:type="dxa"/>
            <w:shd w:val="clear" w:color="auto" w:fill="auto"/>
          </w:tcPr>
          <w:p w:rsidR="008334F6" w:rsidRPr="00FC0121" w:rsidRDefault="008334F6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</w:p>
          <w:p w:rsidR="008334F6" w:rsidRPr="00FC0121" w:rsidRDefault="008334F6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>диагностика (ОГЭ)</w:t>
            </w:r>
          </w:p>
        </w:tc>
        <w:tc>
          <w:tcPr>
            <w:tcW w:w="617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7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8334F6" w:rsidTr="0006029A">
        <w:tc>
          <w:tcPr>
            <w:tcW w:w="2342" w:type="dxa"/>
            <w:shd w:val="clear" w:color="auto" w:fill="auto"/>
          </w:tcPr>
          <w:p w:rsidR="008334F6" w:rsidRPr="00FC0121" w:rsidRDefault="008334F6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Репетиционный </w:t>
            </w:r>
          </w:p>
          <w:p w:rsidR="008334F6" w:rsidRPr="00FC0121" w:rsidRDefault="008334F6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617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7" w:type="dxa"/>
            <w:shd w:val="clear" w:color="auto" w:fill="auto"/>
          </w:tcPr>
          <w:p w:rsidR="008334F6" w:rsidRPr="008334F6" w:rsidRDefault="008334F6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721687" w:rsidRPr="00721687" w:rsidRDefault="00721687" w:rsidP="0072168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1687">
        <w:rPr>
          <w:rFonts w:ascii="Times New Roman" w:hAnsi="Times New Roman" w:cs="Times New Roman"/>
          <w:sz w:val="24"/>
          <w:szCs w:val="24"/>
        </w:rPr>
        <w:t>Результаты стартовой диагностики были проанализированы на заседании методического объединения учителей естественно-математического цикла, на родительском собрании, совещании при директоре. Учителем Терниковой С.В. (9 класс) проведен анализ ошибок и организована индивидуальная коррекционная работа с обучающимися по выявленным пробелам в знаниях, умениях и навыках. Благодаря этому выпускники 9 класса успешно прошли государственную итоговую аттестацию по математике.</w:t>
      </w:r>
    </w:p>
    <w:p w:rsidR="00112A67" w:rsidRDefault="00112A67" w:rsidP="00A83F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222" w:rsidRDefault="00EA2984" w:rsidP="006A2268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диагностики выпускников 9 класса по русскому языку</w:t>
      </w:r>
    </w:p>
    <w:tbl>
      <w:tblPr>
        <w:tblStyle w:val="af3"/>
        <w:tblW w:w="9572" w:type="dxa"/>
        <w:tblLook w:val="04A0"/>
      </w:tblPr>
      <w:tblGrid>
        <w:gridCol w:w="2342"/>
        <w:gridCol w:w="617"/>
        <w:gridCol w:w="619"/>
        <w:gridCol w:w="619"/>
        <w:gridCol w:w="618"/>
        <w:gridCol w:w="2230"/>
        <w:gridCol w:w="2527"/>
      </w:tblGrid>
      <w:tr w:rsidR="00200222" w:rsidTr="00721687">
        <w:tc>
          <w:tcPr>
            <w:tcW w:w="2342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мониторинга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19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9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18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230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2527" w:type="dxa"/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</w:tr>
      <w:tr w:rsidR="00721687" w:rsidTr="00721687">
        <w:tc>
          <w:tcPr>
            <w:tcW w:w="2342" w:type="dxa"/>
            <w:shd w:val="clear" w:color="auto" w:fill="auto"/>
          </w:tcPr>
          <w:p w:rsidR="00721687" w:rsidRPr="00FC0121" w:rsidRDefault="00721687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</w:p>
          <w:p w:rsidR="00721687" w:rsidRPr="00FC0121" w:rsidRDefault="00721687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>диагностика (ОГЭ)</w:t>
            </w:r>
          </w:p>
        </w:tc>
        <w:tc>
          <w:tcPr>
            <w:tcW w:w="617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0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7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1687" w:rsidTr="00721687">
        <w:tc>
          <w:tcPr>
            <w:tcW w:w="2342" w:type="dxa"/>
            <w:shd w:val="clear" w:color="auto" w:fill="auto"/>
          </w:tcPr>
          <w:p w:rsidR="00721687" w:rsidRPr="00FC0121" w:rsidRDefault="00721687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Репетиционный </w:t>
            </w:r>
          </w:p>
          <w:p w:rsidR="00721687" w:rsidRPr="00FC0121" w:rsidRDefault="00721687" w:rsidP="006A22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2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617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7" w:type="dxa"/>
            <w:shd w:val="clear" w:color="auto" w:fill="auto"/>
          </w:tcPr>
          <w:p w:rsidR="00721687" w:rsidRPr="00721687" w:rsidRDefault="00721687" w:rsidP="007216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21687" w:rsidRPr="00721687" w:rsidRDefault="00721687" w:rsidP="0072168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1687">
        <w:rPr>
          <w:rFonts w:ascii="Times New Roman" w:hAnsi="Times New Roman" w:cs="Times New Roman"/>
          <w:sz w:val="24"/>
          <w:szCs w:val="24"/>
        </w:rPr>
        <w:t>Результаты стартовой диагностики и репетиционного экзамена были проанализированы на заседании методического объединения учителей гуманитарного цикла, доведены до сведения родителей на родительском собрании. Учителем Грачевой А.В. (9 класс) и проведен анализ ошибок и организована индивидуальная коррекционная работа с обучающимися по выявленным пробелам в знаниях, умениях и навыках. Благодаря проведённой работе выпускники 9 класса успешно прошли государственную итоговую аттестацию по русскому языку.</w:t>
      </w:r>
    </w:p>
    <w:p w:rsidR="00721687" w:rsidRDefault="00721687" w:rsidP="00721687">
      <w:pPr>
        <w:spacing w:after="0"/>
        <w:ind w:firstLine="284"/>
        <w:jc w:val="both"/>
      </w:pPr>
      <w:r w:rsidRPr="00721687">
        <w:rPr>
          <w:rFonts w:ascii="Times New Roman" w:hAnsi="Times New Roman" w:cs="Times New Roman"/>
          <w:sz w:val="24"/>
        </w:rPr>
        <w:t>На основании Положения о формах, периодичности, порядке текущего контроля успеваемости и промежуточной аттестации обучающихся в декабре - мае 2023 года была проведена промежуточная аттестация обучающихся 1-9 классов по всем учебным предметам.</w:t>
      </w:r>
    </w:p>
    <w:p w:rsidR="00F9735D" w:rsidRDefault="00F9735D" w:rsidP="006A2268">
      <w:pPr>
        <w:spacing w:after="0"/>
        <w:ind w:firstLine="284"/>
        <w:jc w:val="both"/>
        <w:rPr>
          <w:rFonts w:ascii="Times New Roman" w:hAnsi="Times New Roman" w:cs="Times New Roman"/>
          <w:sz w:val="24"/>
          <w:highlight w:val="green"/>
        </w:rPr>
      </w:pPr>
    </w:p>
    <w:p w:rsidR="00200222" w:rsidRPr="00A83F52" w:rsidRDefault="00EA2984" w:rsidP="00F9735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83F52">
        <w:rPr>
          <w:rFonts w:ascii="Times New Roman" w:hAnsi="Times New Roman" w:cs="Times New Roman"/>
          <w:sz w:val="24"/>
        </w:rPr>
        <w:t xml:space="preserve">В рамках </w:t>
      </w:r>
      <w:r w:rsidRPr="00A83F52">
        <w:rPr>
          <w:rFonts w:ascii="Times New Roman" w:hAnsi="Times New Roman" w:cs="Times New Roman"/>
          <w:b/>
          <w:sz w:val="24"/>
        </w:rPr>
        <w:t xml:space="preserve">промежуточной </w:t>
      </w:r>
      <w:r w:rsidR="00DA4981" w:rsidRPr="00A83F52">
        <w:rPr>
          <w:rFonts w:ascii="Times New Roman" w:hAnsi="Times New Roman" w:cs="Times New Roman"/>
          <w:b/>
          <w:sz w:val="24"/>
        </w:rPr>
        <w:t xml:space="preserve">(итоговой) </w:t>
      </w:r>
      <w:r w:rsidRPr="00A83F52">
        <w:rPr>
          <w:rFonts w:ascii="Times New Roman" w:hAnsi="Times New Roman" w:cs="Times New Roman"/>
          <w:b/>
          <w:sz w:val="24"/>
        </w:rPr>
        <w:t>аттестации</w:t>
      </w:r>
      <w:r w:rsidRPr="00A83F52">
        <w:rPr>
          <w:rFonts w:ascii="Times New Roman" w:hAnsi="Times New Roman" w:cs="Times New Roman"/>
          <w:sz w:val="24"/>
        </w:rPr>
        <w:t xml:space="preserve"> получены следующие результаты:</w:t>
      </w:r>
    </w:p>
    <w:tbl>
      <w:tblPr>
        <w:tblW w:w="10036" w:type="dxa"/>
        <w:tblInd w:w="-5" w:type="dxa"/>
        <w:tblLayout w:type="fixed"/>
        <w:tblLook w:val="0000"/>
      </w:tblPr>
      <w:tblGrid>
        <w:gridCol w:w="3090"/>
        <w:gridCol w:w="992"/>
        <w:gridCol w:w="1985"/>
        <w:gridCol w:w="2126"/>
        <w:gridCol w:w="1843"/>
      </w:tblGrid>
      <w:tr w:rsidR="009E2811" w:rsidRPr="00A83F52" w:rsidTr="009E2811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</w:tr>
      <w:tr w:rsidR="00721687" w:rsidRPr="00A83F52" w:rsidTr="009E2811">
        <w:trPr>
          <w:trHeight w:val="27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</w:t>
            </w:r>
          </w:p>
        </w:tc>
      </w:tr>
      <w:tr w:rsidR="00721687" w:rsidRPr="00A83F52" w:rsidTr="009E2811"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язык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3,67 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</w:tr>
      <w:tr w:rsidR="00721687" w:rsidRPr="00A83F52" w:rsidTr="009E2811"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721687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721687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3,86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</w:tr>
      <w:tr w:rsidR="009E2811" w:rsidRPr="00A83F52" w:rsidTr="009E2811"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721687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иностранный (немецкий)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9E2811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11" w:rsidRPr="00A83F52" w:rsidRDefault="009E2811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721687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0C061A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0C061A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0C061A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0C061A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721687"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0C061A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0C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721687" w:rsidRPr="00A83F52" w:rsidTr="009E2811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</w:tr>
      <w:tr w:rsidR="00721687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721687" w:rsidRDefault="00721687" w:rsidP="0072168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6944" w:rsidRPr="00A83F52" w:rsidTr="009E2811">
        <w:trPr>
          <w:trHeight w:val="35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4.75</w:t>
            </w:r>
          </w:p>
        </w:tc>
      </w:tr>
      <w:tr w:rsidR="00721687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687" w:rsidRPr="00A83F52" w:rsidRDefault="00721687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</w:tr>
      <w:tr w:rsidR="00666944" w:rsidRPr="00A83F52" w:rsidTr="00AD6714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3,46</w:t>
            </w:r>
          </w:p>
        </w:tc>
      </w:tr>
      <w:tr w:rsidR="00666944" w:rsidRPr="00A83F52" w:rsidTr="009E2811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666944" w:rsidRPr="00A83F52" w:rsidTr="009E2811"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666944" w:rsidRPr="00A83F52" w:rsidTr="00AD6714"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ОДНКНР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666944" w:rsidRPr="00A83F52" w:rsidTr="00AD6714"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666944" w:rsidRDefault="00666944" w:rsidP="00AD671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666944" w:rsidRPr="009E2811" w:rsidTr="009E2811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A83F52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44" w:rsidRPr="009E2811" w:rsidRDefault="00666944" w:rsidP="009E281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</w:tbl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промежуточной аттестации: </w:t>
      </w:r>
    </w:p>
    <w:p w:rsidR="00666944" w:rsidRPr="00666944" w:rsidRDefault="00666944" w:rsidP="00666944">
      <w:pPr>
        <w:numPr>
          <w:ilvl w:val="0"/>
          <w:numId w:val="83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соответствуют оценкам за год по следующим предметам: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по русскому языку в 3, 7, 9 классах;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изобразительному искусству в  5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физике в 7 и 8 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обществознанию в 8 и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географии в 8 и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ИЗО в 2, 3, 4 и 7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технологии в 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4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ОРКСЭ в 4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литературному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чтению в 4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окружающему миру в 4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музыке в 4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математике в 5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ОДНКНР в 5, 7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алгебре в 7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- по английскому языку в 7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информатике в 8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истории в 9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физической культуре в 9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ОБЖ в 8 классе.</w:t>
      </w:r>
    </w:p>
    <w:p w:rsidR="00666944" w:rsidRPr="00666944" w:rsidRDefault="00666944" w:rsidP="00666944">
      <w:pPr>
        <w:numPr>
          <w:ilvl w:val="0"/>
          <w:numId w:val="83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соответствуют оценкам за год по следующим предметам: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ниже: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по английскому языку во 2, 3,5 классах; 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родному (русскому) языку в 9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родной (русской) литературе в  9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литературному чтению во 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3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окружающему миру в 3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математике в 3, 6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изобразительному искусству в 5 и 6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технологии 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5,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7,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8 и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музыке во 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3 и 7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физической культуре во 2 -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8 классах;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русскому языку в 4,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5,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6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литературе в 5, 6, 7, 8,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информатике в 7 классе,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алгебре в 8,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обществознанию в 6, 7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истории в 5,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7, 8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географии в  5,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7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ОБЖ в 9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биологии в 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химии в  8,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ОДНКНР в 6,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8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вероятност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статистик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в 7,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8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геометрии в 8,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физике в  9 классе.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выше: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математике во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2, 4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музыке в 8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русскому языку во 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8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английскому языку в 4,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8 и 9 классах;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окружающему миру в 4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по геометрии в 7 классе; 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немецкому языку в 9 классе;</w:t>
      </w:r>
    </w:p>
    <w:p w:rsidR="00666944" w:rsidRPr="00666944" w:rsidRDefault="00666944" w:rsidP="006669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- по информатике в 9 классе.</w:t>
      </w:r>
    </w:p>
    <w:p w:rsidR="00666944" w:rsidRPr="00666944" w:rsidRDefault="00666944" w:rsidP="0066694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Крайне низкие результаты качество обученности показали обучающиеся 2 класса  по физической культуре (44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английскому языку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3 класса по математике (38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 5 класса по биологии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географии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ИЗО (11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истории (33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литературе (33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8 класса по биологии  (20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алгебре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геометрии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химии (20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6 класса по математике (43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биологии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географии (29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истории (29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русскому языку (29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 7 класса по английскому языку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 по алгебре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геометрии (25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информатике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истории (25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литературе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обществознанию (36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русскому языку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технологии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музыке (25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физической культуре (25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9 класса по биологии (8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алгебре (8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геометрии (0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>%), по химии (38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669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%). </w:t>
      </w:r>
    </w:p>
    <w:p w:rsidR="00666944" w:rsidRPr="00666944" w:rsidRDefault="00666944" w:rsidP="00666944">
      <w:pPr>
        <w:spacing w:after="0"/>
        <w:ind w:firstLine="284"/>
        <w:jc w:val="both"/>
      </w:pPr>
      <w:r w:rsidRPr="00666944">
        <w:rPr>
          <w:rFonts w:ascii="Times New Roman" w:hAnsi="Times New Roman" w:cs="Times New Roman"/>
          <w:sz w:val="24"/>
          <w:szCs w:val="24"/>
        </w:rPr>
        <w:t xml:space="preserve">В 2023 году скорректированы тексты для проведения промежуточной аттестации в соответствии с требованиями федерального государственного образовательного </w:t>
      </w:r>
      <w:r w:rsidRPr="00666944">
        <w:rPr>
          <w:rFonts w:ascii="Times New Roman" w:hAnsi="Times New Roman" w:cs="Times New Roman"/>
          <w:sz w:val="24"/>
          <w:szCs w:val="24"/>
        </w:rPr>
        <w:lastRenderedPageBreak/>
        <w:t xml:space="preserve">стандарта, государственной итоговой аттестации, что отразилось на результатах промежуточной аттестации. Итоги промежуточной аттестации учащихся проанализированы на заседаниях методических объединений, проведены собеседования с учителями-предметниками, совещания при директоре. Выявлены причины отрицательной динамики, разработаны рекомендации по повышению успеваемости и качества по предметам. </w:t>
      </w:r>
    </w:p>
    <w:p w:rsidR="00666944" w:rsidRPr="00666944" w:rsidRDefault="00666944" w:rsidP="00666944">
      <w:pPr>
        <w:spacing w:after="0"/>
        <w:ind w:firstLine="284"/>
        <w:jc w:val="both"/>
      </w:pPr>
      <w:r w:rsidRPr="00666944">
        <w:rPr>
          <w:rFonts w:ascii="Times New Roman" w:hAnsi="Times New Roman" w:cs="Times New Roman"/>
          <w:sz w:val="24"/>
        </w:rPr>
        <w:t>В 2024 году необходимо усилить работу учителей по организации повторения на уроках и использования возможностей индивидуальных занятий с обучающимися при подготовке к промежуточной (итоговой) аттестации.</w:t>
      </w:r>
    </w:p>
    <w:p w:rsidR="00666944" w:rsidRPr="00666944" w:rsidRDefault="00666944" w:rsidP="00666944">
      <w:pPr>
        <w:tabs>
          <w:tab w:val="left" w:pos="18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66944">
        <w:rPr>
          <w:rFonts w:ascii="Times New Roman" w:hAnsi="Times New Roman"/>
          <w:sz w:val="24"/>
          <w:szCs w:val="24"/>
        </w:rPr>
        <w:t>Предварительный контроль готовности к государственной (итоговой) аттестации выпускников основной школы проводился в виде репетиции экзаменов по русскому языку, математике, биологии, географии, литературе и обществознанию.</w:t>
      </w:r>
    </w:p>
    <w:p w:rsidR="00200222" w:rsidRPr="00F9735D" w:rsidRDefault="00666944" w:rsidP="00666944">
      <w:pPr>
        <w:tabs>
          <w:tab w:val="left" w:pos="180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66944">
        <w:rPr>
          <w:rFonts w:ascii="Times New Roman" w:hAnsi="Times New Roman" w:cs="Times New Roman"/>
          <w:sz w:val="24"/>
        </w:rPr>
        <w:t xml:space="preserve">В рамках </w:t>
      </w:r>
      <w:r w:rsidRPr="00666944">
        <w:rPr>
          <w:rFonts w:ascii="Times New Roman" w:hAnsi="Times New Roman"/>
          <w:sz w:val="24"/>
          <w:szCs w:val="24"/>
        </w:rPr>
        <w:t>предварительного контроля готовности к государственной (итоговой) аттестации выпускников основной школы</w:t>
      </w:r>
      <w:r w:rsidRPr="00666944">
        <w:rPr>
          <w:rFonts w:ascii="Times New Roman" w:hAnsi="Times New Roman" w:cs="Times New Roman"/>
          <w:sz w:val="24"/>
        </w:rPr>
        <w:t xml:space="preserve"> получены следующие результаты:</w:t>
      </w:r>
    </w:p>
    <w:tbl>
      <w:tblPr>
        <w:tblStyle w:val="af3"/>
        <w:tblW w:w="9499" w:type="dxa"/>
        <w:tblInd w:w="108" w:type="dxa"/>
        <w:tblLook w:val="04A0"/>
      </w:tblPr>
      <w:tblGrid>
        <w:gridCol w:w="2195"/>
        <w:gridCol w:w="2341"/>
        <w:gridCol w:w="2126"/>
        <w:gridCol w:w="2837"/>
      </w:tblGrid>
      <w:tr w:rsidR="00200222" w:rsidTr="003E4A17">
        <w:trPr>
          <w:trHeight w:val="266"/>
        </w:trPr>
        <w:tc>
          <w:tcPr>
            <w:tcW w:w="2195" w:type="dxa"/>
            <w:shd w:val="clear" w:color="auto" w:fill="auto"/>
          </w:tcPr>
          <w:p w:rsidR="00200222" w:rsidRPr="00F9735D" w:rsidRDefault="00EA2984" w:rsidP="00F9735D">
            <w:pPr>
              <w:tabs>
                <w:tab w:val="left" w:pos="180"/>
              </w:tabs>
              <w:spacing w:after="0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5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1" w:type="dxa"/>
            <w:shd w:val="clear" w:color="auto" w:fill="auto"/>
          </w:tcPr>
          <w:p w:rsidR="00A6074D" w:rsidRPr="00F9735D" w:rsidRDefault="003E4A17" w:rsidP="003E4A17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Успеваемость, </w:t>
            </w:r>
            <w:r w:rsidR="00EA2984" w:rsidRPr="00F9735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200222" w:rsidRPr="00F9735D" w:rsidRDefault="00EA2984" w:rsidP="00F9735D">
            <w:pPr>
              <w:tabs>
                <w:tab w:val="left" w:pos="180"/>
              </w:tabs>
              <w:spacing w:after="0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5D">
              <w:rPr>
                <w:rFonts w:ascii="Times New Roman" w:hAnsi="Times New Roman"/>
                <w:b/>
                <w:sz w:val="24"/>
                <w:szCs w:val="24"/>
              </w:rPr>
              <w:t>Качество, %</w:t>
            </w:r>
          </w:p>
        </w:tc>
        <w:tc>
          <w:tcPr>
            <w:tcW w:w="2837" w:type="dxa"/>
            <w:shd w:val="clear" w:color="auto" w:fill="auto"/>
          </w:tcPr>
          <w:p w:rsidR="00200222" w:rsidRDefault="00EA2984" w:rsidP="00F9735D">
            <w:pPr>
              <w:tabs>
                <w:tab w:val="left" w:pos="180"/>
              </w:tabs>
              <w:spacing w:after="0"/>
              <w:ind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35D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3E4A17" w:rsidTr="00A6074D">
        <w:tc>
          <w:tcPr>
            <w:tcW w:w="2195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41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7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3,54</w:t>
            </w:r>
          </w:p>
        </w:tc>
      </w:tr>
      <w:tr w:rsidR="003E4A17" w:rsidTr="00A6074D">
        <w:tc>
          <w:tcPr>
            <w:tcW w:w="2195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41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7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</w:tr>
      <w:tr w:rsidR="003E4A17" w:rsidTr="00A6074D">
        <w:tc>
          <w:tcPr>
            <w:tcW w:w="2195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41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37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</w:tr>
      <w:tr w:rsidR="003E4A17" w:rsidTr="00A6074D">
        <w:tc>
          <w:tcPr>
            <w:tcW w:w="2195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1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37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4,31</w:t>
            </w:r>
          </w:p>
        </w:tc>
      </w:tr>
      <w:tr w:rsidR="003E4A17" w:rsidRPr="003E4A17" w:rsidTr="00A6074D">
        <w:tc>
          <w:tcPr>
            <w:tcW w:w="2195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41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7" w:type="dxa"/>
            <w:shd w:val="clear" w:color="auto" w:fill="auto"/>
          </w:tcPr>
          <w:p w:rsidR="003E4A17" w:rsidRPr="003E4A17" w:rsidRDefault="003E4A17" w:rsidP="00AD6714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460E3E" w:rsidRPr="00A66F39" w:rsidRDefault="00EA2984" w:rsidP="00A66F39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степени готовности выпускников начальной школы к обучению на втором уровне осуществлялся по плану работы школы по преемственности начальной и основной школ.</w:t>
      </w:r>
    </w:p>
    <w:p w:rsidR="00200222" w:rsidRDefault="00EA2984" w:rsidP="006A2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внутришкольного мониторинга качества образования</w:t>
      </w:r>
    </w:p>
    <w:tbl>
      <w:tblPr>
        <w:tblW w:w="9499" w:type="dxa"/>
        <w:tblInd w:w="108" w:type="dxa"/>
        <w:tblLook w:val="01E0"/>
      </w:tblPr>
      <w:tblGrid>
        <w:gridCol w:w="1417"/>
        <w:gridCol w:w="708"/>
        <w:gridCol w:w="706"/>
        <w:gridCol w:w="711"/>
        <w:gridCol w:w="709"/>
        <w:gridCol w:w="709"/>
        <w:gridCol w:w="708"/>
        <w:gridCol w:w="3831"/>
      </w:tblGrid>
      <w:tr w:rsidR="00200222" w:rsidTr="00A6074D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Успеваемость, %</w:t>
            </w:r>
          </w:p>
          <w:p w:rsidR="00200222" w:rsidRDefault="00200222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Успешность, %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Переведены в следующий класс, %</w:t>
            </w:r>
          </w:p>
        </w:tc>
      </w:tr>
      <w:tr w:rsidR="00200222" w:rsidTr="00A6074D">
        <w:trPr>
          <w:cantSplit/>
          <w:trHeight w:val="1134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00222" w:rsidRDefault="00EA2984" w:rsidP="006A226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00222" w:rsidRDefault="00EA2984" w:rsidP="006A226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00222" w:rsidRDefault="00EA2984" w:rsidP="006A226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1-9 классы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00222" w:rsidRDefault="00EA2984" w:rsidP="006A226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00222" w:rsidRDefault="00EA2984" w:rsidP="006A226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00222" w:rsidRDefault="00EA2984" w:rsidP="006A2268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1-9 классы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A17" w:rsidTr="00A6074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3E4A17" w:rsidRPr="003E4A17" w:rsidRDefault="003E4A17" w:rsidP="00AD67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E4A17" w:rsidTr="00A6074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3E4A17" w:rsidRPr="003E4A17" w:rsidRDefault="003E4A17" w:rsidP="00AD67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</w:tr>
      <w:tr w:rsidR="003E4A17" w:rsidTr="00A6074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1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00222" w:rsidRPr="00A6074D" w:rsidRDefault="00EA2984" w:rsidP="006A226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>на базовом и программном уровнях обучены все учащиеся</w:t>
      </w:r>
      <w:r w:rsidR="00A6074D">
        <w:rPr>
          <w:rFonts w:ascii="Times New Roman" w:hAnsi="Times New Roman"/>
          <w:sz w:val="24"/>
          <w:szCs w:val="24"/>
        </w:rPr>
        <w:t>.</w:t>
      </w:r>
    </w:p>
    <w:p w:rsidR="00A66F39" w:rsidRDefault="00A66F39" w:rsidP="006A22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0222" w:rsidRDefault="00EA2984" w:rsidP="006A22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Сравнительный анализ успеваемости и качества обучения по классам за 3 года, в %</w:t>
      </w:r>
    </w:p>
    <w:tbl>
      <w:tblPr>
        <w:tblW w:w="10348" w:type="dxa"/>
        <w:tblInd w:w="-175" w:type="dxa"/>
        <w:tblLook w:val="01E0"/>
      </w:tblPr>
      <w:tblGrid>
        <w:gridCol w:w="858"/>
        <w:gridCol w:w="1735"/>
        <w:gridCol w:w="1226"/>
        <w:gridCol w:w="1735"/>
        <w:gridCol w:w="1735"/>
        <w:gridCol w:w="1735"/>
        <w:gridCol w:w="1324"/>
      </w:tblGrid>
      <w:tr w:rsidR="00200222" w:rsidTr="00337F7C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</w:tr>
      <w:tr w:rsidR="003E4A17" w:rsidTr="00337F7C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A17" w:rsidRDefault="003E4A17" w:rsidP="006A22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/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200222" w:rsidTr="00337F7C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222" w:rsidRDefault="00200222" w:rsidP="006A22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222" w:rsidRDefault="00EA2984" w:rsidP="006A226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3E4A17" w:rsidTr="00337F7C">
        <w:trPr>
          <w:trHeight w:val="258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58 %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38  %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3E4A17" w:rsidTr="00337F7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Default="003E4A17" w:rsidP="00410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spacing w:after="0"/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67  %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  <w:rPr>
                <w:rFonts w:ascii="Times New Roman" w:hAnsi="Times New Roman" w:cs="Times New Roman"/>
              </w:rPr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AD6714">
            <w:pPr>
              <w:jc w:val="center"/>
            </w:pPr>
            <w:r w:rsidRPr="003E4A17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</w:tbl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 xml:space="preserve">Успеваемость в этом учебном году выше, чем в предыдущие годы, и имеет результат 100 %. Все классы за 2023 год показали высокую успеваемость (100 %). 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Качество знаний на уровне начальной школы повысилось с 76 % до 83 %, на уровне основной школы качество обучения понизилось с 69 % до 67 %. В целом, показатель качества обучения по школе повысился до 73 % по сравнению с прошлым годом (71 %).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 xml:space="preserve">Лучший результат качества обучения в 2023 году показали: 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- на уровне начальной школы – учащиеся 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A17">
        <w:rPr>
          <w:rFonts w:ascii="Times New Roman" w:hAnsi="Times New Roman"/>
          <w:sz w:val="24"/>
          <w:szCs w:val="24"/>
        </w:rPr>
        <w:t xml:space="preserve">4 классов – 83 %; 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- на уровне основной школы – учащиеся  6 класса – 76 %.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Повысили показатель качества обучения в 4, 6 и 8 классах (83 %, 76 % и 67 % соответственно), понизили показатель качества обучения в 3классе (с 86 % до 82 %), в 5 классе (с 79 % до 69 %), в 7 классе (с 76 % до 56 %), в 9 классе (с 70 % до 66 %),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E4A17">
        <w:rPr>
          <w:rFonts w:ascii="Times New Roman" w:hAnsi="Times New Roman"/>
          <w:b/>
          <w:sz w:val="24"/>
          <w:szCs w:val="24"/>
        </w:rPr>
        <w:t>Причины: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Недостаточное взаимодействие классных руководителей с учителями-предметниками, родителями и самими учащимися.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E4A17">
        <w:rPr>
          <w:rFonts w:ascii="Times New Roman" w:hAnsi="Times New Roman"/>
          <w:b/>
          <w:sz w:val="24"/>
          <w:szCs w:val="24"/>
        </w:rPr>
        <w:t>Выводы: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4A17">
        <w:rPr>
          <w:rFonts w:ascii="Times New Roman" w:hAnsi="Times New Roman"/>
          <w:sz w:val="24"/>
          <w:szCs w:val="24"/>
        </w:rPr>
        <w:t>4, 6 и 8 классах уровень мотивации к обучению высокий и в этом большая заслуга, как классных руководителей и учителей-предметников, так и администрации школы.</w:t>
      </w:r>
    </w:p>
    <w:p w:rsidR="003E4A17" w:rsidRPr="003E4A17" w:rsidRDefault="003E4A17" w:rsidP="003E4A17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E4A17">
        <w:rPr>
          <w:rFonts w:ascii="Times New Roman" w:hAnsi="Times New Roman"/>
          <w:b/>
          <w:sz w:val="24"/>
          <w:szCs w:val="24"/>
        </w:rPr>
        <w:t>Рекомендации:</w:t>
      </w:r>
    </w:p>
    <w:p w:rsidR="003E4A17" w:rsidRPr="003E4A17" w:rsidRDefault="003E4A17" w:rsidP="003E4A17">
      <w:pPr>
        <w:tabs>
          <w:tab w:val="left" w:pos="138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1.Необходимо продолжить работу по повышению мотивации к обучению во всех классах через урок и внеурочную работу по предмету.</w:t>
      </w:r>
    </w:p>
    <w:p w:rsidR="003E4A17" w:rsidRPr="00E95B28" w:rsidRDefault="003E4A17" w:rsidP="003E4A17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E4A17">
        <w:rPr>
          <w:rFonts w:ascii="Times New Roman" w:hAnsi="Times New Roman"/>
          <w:sz w:val="24"/>
          <w:szCs w:val="24"/>
        </w:rPr>
        <w:t>2.Активнее подключать к работе с «трудными» учащимися семью, администрацию школы.</w:t>
      </w:r>
    </w:p>
    <w:p w:rsidR="00410E1B" w:rsidRDefault="00410E1B" w:rsidP="006A2268">
      <w:pP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130D6B" w:rsidRPr="003E4A17" w:rsidRDefault="00130D6B" w:rsidP="003E4A17">
      <w:pPr>
        <w:spacing w:after="0" w:line="240" w:lineRule="auto"/>
        <w:ind w:left="10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Сравнительный анализ качества обучения учащихся 2-9  классов по предметам.</w:t>
      </w:r>
    </w:p>
    <w:tbl>
      <w:tblPr>
        <w:tblW w:w="10349" w:type="dxa"/>
        <w:tblInd w:w="-743" w:type="dxa"/>
        <w:tblLayout w:type="fixed"/>
        <w:tblLook w:val="0000"/>
      </w:tblPr>
      <w:tblGrid>
        <w:gridCol w:w="2378"/>
        <w:gridCol w:w="1355"/>
        <w:gridCol w:w="1319"/>
        <w:gridCol w:w="1433"/>
        <w:gridCol w:w="1319"/>
        <w:gridCol w:w="1355"/>
        <w:gridCol w:w="1190"/>
      </w:tblGrid>
      <w:tr w:rsidR="00130D6B" w:rsidRPr="00130D6B" w:rsidTr="00130D6B"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3E4A17" w:rsidRDefault="00130D6B" w:rsidP="003E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3E4A17" w:rsidRPr="00130D6B" w:rsidTr="00130D6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A17" w:rsidRPr="00130D6B" w:rsidRDefault="003E4A17" w:rsidP="0013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3E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3E4A17" w:rsidRDefault="003E4A17" w:rsidP="003E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130D6B" w:rsidRPr="00130D6B" w:rsidTr="00130D6B"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D6B" w:rsidRPr="00130D6B" w:rsidRDefault="00130D6B" w:rsidP="00130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Успеваемость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Успеваемость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Качество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Успеваемость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3E4A17" w:rsidRDefault="00130D6B" w:rsidP="003E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Качество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Русский язык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5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8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Литературное чтение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Литература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Родной (русский) язык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73%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Родная (русская) литература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3E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Литературное чтение на родном языке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Иностранный (английский) язык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lastRenderedPageBreak/>
              <w:t>Второй иностранный (немецкий) язык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Математика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60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Алгебра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Геометрия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3E4A17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Вероятность и статистика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Информатика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История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76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Всеобщая история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Обществознание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География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Окружающий мир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Биология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Физика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Химия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Музыка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Технология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Физкультура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ОБЖ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100 %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</w:tr>
      <w:tr w:rsidR="003E4A17" w:rsidRPr="00130D6B" w:rsidTr="00130D6B"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ОДНК народов России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100 %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A17" w:rsidRPr="006F1E49" w:rsidRDefault="003E4A17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%</w:t>
            </w:r>
          </w:p>
        </w:tc>
      </w:tr>
    </w:tbl>
    <w:p w:rsidR="003E4A17" w:rsidRPr="003E4A17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обучения (средние) по следующим предметам выше по сравнению с прошлым годом и распределяются следующим образом:</w:t>
      </w:r>
    </w:p>
    <w:p w:rsidR="003E4A17" w:rsidRPr="003E4A17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 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45 %), литературное чтение – 89 % (76 %), родной (русский) язык – 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%), математика – 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(50 %), информатика – 86 % (76 %), всеобщая история 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(88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%),  обществознание – 96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(88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окружающий мир 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(79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%), музыка – 90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(81 %),  ИЗО - 100 % (95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%), ОБЖ – 84 % (76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3E4A17" w:rsidRPr="003E4A17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обучения (средние) по следующим предметам ниже по сравнению с прошлым годом и распределяются следующим образом:</w:t>
      </w:r>
    </w:p>
    <w:p w:rsidR="003E4A17" w:rsidRPr="003E4A17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– 69 % (71 %), родная (русская) литература – 69 % (79 %), английский язык 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(53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немецкий язык 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 (65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алгебра – 29 % (59 %), геометрия – 29 % (53 %), история – 76 % (87 %), биология – 41 % (46 %),  физика – 66 % (73 %), химия – 46 % (61 %), ОДНКНР 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(92 %), физкультура – 86 % (93 %).  </w:t>
      </w:r>
    </w:p>
    <w:p w:rsidR="003E4A17" w:rsidRPr="00294340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4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3E4A17" w:rsidRPr="003E4A17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полученными рекомендациями администрации школы повысилась результативность работы учителей, преподающих: русский язык, литературное чтение, родной (русский) язык, математику, информатику, историю,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обществознание, окружающий мир, музыку, ИЗО,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ОБЖ.</w:t>
      </w:r>
    </w:p>
    <w:p w:rsidR="003E4A17" w:rsidRPr="003E4A17" w:rsidRDefault="003E4A17" w:rsidP="003E4A17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сих пор низка результативность работы учителей: русского языка (48 %), английского языка (52 %), алгебры (29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%), геометрии (29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%), биологии (41</w:t>
      </w:r>
      <w:r w:rsidR="0029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A17">
        <w:rPr>
          <w:rFonts w:ascii="Times New Roman" w:eastAsia="Times New Roman" w:hAnsi="Times New Roman" w:cs="Times New Roman"/>
          <w:sz w:val="24"/>
          <w:szCs w:val="24"/>
          <w:lang w:eastAsia="ru-RU"/>
        </w:rPr>
        <w:t>%).  Причина – низкая мотивация учащихся к данным предметам.</w:t>
      </w:r>
    </w:p>
    <w:p w:rsidR="00D8197D" w:rsidRDefault="00D8197D" w:rsidP="00552966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30D6B" w:rsidRPr="00130D6B" w:rsidRDefault="00130D6B" w:rsidP="00130D6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D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 качества обучения учащихся 2-9 классов по предметам, %.</w:t>
      </w:r>
    </w:p>
    <w:p w:rsidR="00130D6B" w:rsidRPr="00130D6B" w:rsidRDefault="00130D6B" w:rsidP="00130D6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395" w:type="dxa"/>
        <w:tblInd w:w="600" w:type="dxa"/>
        <w:tblLayout w:type="fixed"/>
        <w:tblLook w:val="0000"/>
      </w:tblPr>
      <w:tblGrid>
        <w:gridCol w:w="2395"/>
        <w:gridCol w:w="760"/>
        <w:gridCol w:w="760"/>
        <w:gridCol w:w="829"/>
        <w:gridCol w:w="687"/>
        <w:gridCol w:w="760"/>
        <w:gridCol w:w="761"/>
        <w:gridCol w:w="760"/>
        <w:gridCol w:w="760"/>
        <w:gridCol w:w="923"/>
      </w:tblGrid>
      <w:tr w:rsidR="00130D6B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Предмет/класс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D6B" w:rsidRPr="00130D6B" w:rsidRDefault="00130D6B" w:rsidP="0013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0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школе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Литература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(русский) язык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77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77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(русская) литература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69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52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(немецкий) язык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62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60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  <w:r w:rsidRPr="006F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86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76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92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96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64</w:t>
            </w:r>
          </w:p>
        </w:tc>
      </w:tr>
      <w:tr w:rsidR="00B21B91" w:rsidRPr="00130D6B" w:rsidTr="00B21B91">
        <w:trPr>
          <w:trHeight w:val="12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2E648E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41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66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48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90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89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86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84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ОДНК народов России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  <w:lang w:val="en-US"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DA4128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A412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82</w:t>
            </w:r>
          </w:p>
        </w:tc>
      </w:tr>
      <w:tr w:rsidR="00B21B91" w:rsidRPr="00130D6B" w:rsidTr="00B21B91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en-US" w:eastAsia="ru-RU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B21B91" w:rsidRPr="00130D6B" w:rsidTr="00B21B91"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44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56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43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3504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0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B91" w:rsidRPr="006F1E49" w:rsidRDefault="00B21B91" w:rsidP="00AD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F1E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</w:tbl>
    <w:p w:rsidR="00B21B91" w:rsidRPr="00B21B91" w:rsidRDefault="00B21B91" w:rsidP="00B21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 по школе показатель уровня качества знаний по предметам имеют учащиеся:</w:t>
      </w:r>
    </w:p>
    <w:p w:rsidR="00B21B91" w:rsidRPr="00B21B91" w:rsidRDefault="00B21B91" w:rsidP="00B21B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6 и 7  классов, литературное чтение –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и 3 классов, литература – 5 и 9 классов,   английский язык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2 и 7 классов,  математика – 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5 и  6 классов, алгебра – 7 класса, геометрия – 7 класса, вероятность  и статистика – 7 класса, информатика – 7 класса,  история – 5 и 7 классов, обществознание – 8 и 9 классов, география – 8 и 9 классов, окружающий мир – 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классов, биология – 7, 8 классов,   физика –  8, 9  классов, химия – 8 класса,  музыка –  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5 и 7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технология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8 и 9 классов, физическая культура – 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6,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7 и 9 классов, ОБЖ –   9 класса, ОДНКНР – 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 7 классов. </w:t>
      </w:r>
    </w:p>
    <w:p w:rsidR="00B21B91" w:rsidRPr="00B21B91" w:rsidRDefault="00B21B91" w:rsidP="00B21B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низкий показатель уровня качества знаний у учащихся:</w:t>
      </w:r>
    </w:p>
    <w:p w:rsidR="00B21B91" w:rsidRPr="00B21B91" w:rsidRDefault="00B21B91" w:rsidP="00B21B91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класса по русскому языку (44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%) и английскому языку (44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B21B91" w:rsidRPr="00B21B91" w:rsidRDefault="00B21B91" w:rsidP="00B21B91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– 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B21B91" w:rsidRPr="00B21B91" w:rsidRDefault="00B21B91" w:rsidP="00B21B91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класса по  русскому языку (0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английскому языку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алгебре (0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%), геометрии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вероятности и статистик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(25 %); биологии (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25 %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1B91" w:rsidRPr="00B21B91" w:rsidRDefault="00B21B91" w:rsidP="00B21B91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класса по биологии (30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химии (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1B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B91" w:rsidRPr="00130D6B" w:rsidRDefault="00B21B91" w:rsidP="00B21B91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21B91" w:rsidRPr="00B21B91" w:rsidRDefault="00B21B91" w:rsidP="00B21B91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21B91">
        <w:rPr>
          <w:rFonts w:ascii="Times New Roman" w:hAnsi="Times New Roman"/>
          <w:b/>
          <w:sz w:val="24"/>
          <w:szCs w:val="24"/>
        </w:rPr>
        <w:t>Выводы:</w:t>
      </w:r>
    </w:p>
    <w:p w:rsidR="00B21B91" w:rsidRPr="00B21B91" w:rsidRDefault="00B21B91" w:rsidP="00B21B9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21B91">
        <w:rPr>
          <w:rFonts w:ascii="Times New Roman" w:hAnsi="Times New Roman"/>
          <w:sz w:val="24"/>
          <w:szCs w:val="24"/>
        </w:rPr>
        <w:t xml:space="preserve">Администрацией школы в течение учебного года были посещены уроки учителей-предметников. Анализ материала по посещенным урокам показал, что рекомендации, данные учителям по совершенствованию урока для повышения качества знаний, умений и </w:t>
      </w:r>
      <w:r w:rsidRPr="00B21B91">
        <w:rPr>
          <w:rFonts w:ascii="Times New Roman" w:hAnsi="Times New Roman"/>
          <w:sz w:val="24"/>
          <w:szCs w:val="24"/>
        </w:rPr>
        <w:lastRenderedPageBreak/>
        <w:t>навыков учащихся были выполнены отдельными учителями только частично, без изучения глубокого уровня реальных возможностей учащихся.</w:t>
      </w:r>
    </w:p>
    <w:p w:rsidR="00B21B91" w:rsidRPr="00B21B91" w:rsidRDefault="00B21B91" w:rsidP="00B21B9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B91">
        <w:rPr>
          <w:rFonts w:ascii="Times New Roman" w:hAnsi="Times New Roman" w:cs="Times New Roman"/>
          <w:sz w:val="24"/>
          <w:szCs w:val="24"/>
        </w:rPr>
        <w:t>В 2023 году была поставлена задача: повысить успеваемость, которая была успешно решена. Требования федерального государственного образовательного стандарта основного общего образования в 5-9 классах, критерии оценивания ГИА в 9 классе нацеливают учителей на более строгие подходы к оцениванию результатов промежуточного контроля. Критерии оценивания, содержание работ в соответствии с требованиями учебных программ обсуждались на совещаниях при директоре и заседаниях методических объединений. Результаты проводимых контролей систематически обсуждались на заседаниях методических объединений учителей, совещаниях при директоре, заседаниях педагогического совета. На внутри школьном контроле находились классы с низкими результатами стартового и промежуточного контроля, им предложены работы повторно.</w:t>
      </w:r>
    </w:p>
    <w:p w:rsidR="00B21B91" w:rsidRPr="00B21B91" w:rsidRDefault="00B21B91" w:rsidP="00B21B9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B91">
        <w:rPr>
          <w:rFonts w:ascii="Times New Roman" w:hAnsi="Times New Roman" w:cs="Times New Roman"/>
          <w:sz w:val="24"/>
          <w:szCs w:val="24"/>
        </w:rPr>
        <w:t>В 2024 году необходимо не допускать снижения качества, уделить внимание индивидуальной работе с учащимися, скорректировать содержание административного контроля в 2, 6, 7 и 8 классах в соответствии с требованиями федеральных государственныхобразовательных стандартов начального общего и основного общего образования, разработать и реализовать меры по предупреждению неуспеваемости.</w:t>
      </w:r>
    </w:p>
    <w:p w:rsidR="00B21B91" w:rsidRDefault="00B21B91" w:rsidP="00B21B91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B91">
        <w:rPr>
          <w:rFonts w:ascii="Times New Roman" w:hAnsi="Times New Roman" w:cs="Times New Roman"/>
          <w:b/>
          <w:sz w:val="24"/>
          <w:szCs w:val="24"/>
        </w:rPr>
        <w:t xml:space="preserve">Общие выводы: </w:t>
      </w:r>
      <w:r w:rsidRPr="00B21B91">
        <w:rPr>
          <w:rFonts w:ascii="Times New Roman" w:hAnsi="Times New Roman" w:cs="Times New Roman"/>
          <w:sz w:val="24"/>
          <w:szCs w:val="24"/>
        </w:rPr>
        <w:t>результаты учебной деятельности в МОУ Деяновской ОШ свидетельствуют об эффективности осуществляемого внутри школьного контроля, оптимальности выбора его форм и методов. Контроль является плановым. Результаты контроля анализируются и разрабатываются рекомендации по совершенствованию учебно-воспитательного процесса. Это находит отражение в показателях учебной деятельности по результатам внутри школьного контроля, внешних мониторингов, общественной оценке качества обучения в учреждении.</w:t>
      </w:r>
    </w:p>
    <w:p w:rsidR="00997B4E" w:rsidRDefault="00997B4E" w:rsidP="006A2268">
      <w:pPr>
        <w:rPr>
          <w:rStyle w:val="docsupplement-name"/>
          <w:b/>
        </w:rPr>
      </w:pPr>
    </w:p>
    <w:p w:rsidR="009538CC" w:rsidRDefault="009538CC" w:rsidP="006A2268">
      <w:pPr>
        <w:jc w:val="right"/>
        <w:rPr>
          <w:rStyle w:val="docsupplement-name"/>
          <w:rFonts w:ascii="Times New Roman" w:hAnsi="Times New Roman" w:cs="Times New Roman"/>
          <w:b/>
          <w:sz w:val="24"/>
        </w:rPr>
      </w:pPr>
    </w:p>
    <w:p w:rsidR="009538CC" w:rsidRDefault="009538CC" w:rsidP="006A2268">
      <w:pPr>
        <w:jc w:val="right"/>
        <w:rPr>
          <w:rStyle w:val="docsupplement-name"/>
          <w:rFonts w:ascii="Times New Roman" w:hAnsi="Times New Roman" w:cs="Times New Roman"/>
          <w:b/>
          <w:sz w:val="24"/>
        </w:rPr>
      </w:pPr>
    </w:p>
    <w:p w:rsidR="009538CC" w:rsidRDefault="009538CC" w:rsidP="006A2268">
      <w:pPr>
        <w:jc w:val="right"/>
        <w:rPr>
          <w:rStyle w:val="docsupplement-name"/>
          <w:rFonts w:ascii="Times New Roman" w:hAnsi="Times New Roman" w:cs="Times New Roman"/>
          <w:b/>
          <w:sz w:val="24"/>
        </w:rPr>
      </w:pPr>
    </w:p>
    <w:p w:rsidR="009538CC" w:rsidRDefault="009538CC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9450ED" w:rsidRDefault="009450ED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B21B91" w:rsidRDefault="00B21B91" w:rsidP="00675898">
      <w:pPr>
        <w:rPr>
          <w:rStyle w:val="docsupplement-name"/>
          <w:rFonts w:ascii="Times New Roman" w:hAnsi="Times New Roman" w:cs="Times New Roman"/>
          <w:b/>
          <w:sz w:val="24"/>
        </w:rPr>
      </w:pPr>
    </w:p>
    <w:p w:rsidR="00200222" w:rsidRPr="00B56011" w:rsidRDefault="00EA2984" w:rsidP="006A2268">
      <w:pPr>
        <w:jc w:val="right"/>
        <w:rPr>
          <w:rStyle w:val="docsupplement-name"/>
          <w:rFonts w:ascii="Times New Roman" w:hAnsi="Times New Roman" w:cs="Times New Roman"/>
          <w:b/>
          <w:sz w:val="24"/>
        </w:rPr>
      </w:pPr>
      <w:r>
        <w:rPr>
          <w:rStyle w:val="docsupplement-name"/>
          <w:rFonts w:ascii="Times New Roman" w:hAnsi="Times New Roman" w:cs="Times New Roman"/>
          <w:b/>
          <w:sz w:val="24"/>
        </w:rPr>
        <w:lastRenderedPageBreak/>
        <w:t>ПРИЛОЖЕНИЕ</w:t>
      </w:r>
    </w:p>
    <w:p w:rsidR="00200222" w:rsidRDefault="00EA2984" w:rsidP="006A2268">
      <w:pPr>
        <w:spacing w:after="0"/>
        <w:jc w:val="center"/>
        <w:rPr>
          <w:rStyle w:val="docsupplement-name"/>
          <w:rFonts w:ascii="Times New Roman" w:hAnsi="Times New Roman" w:cs="Times New Roman"/>
          <w:b/>
          <w:sz w:val="24"/>
        </w:rPr>
      </w:pPr>
      <w:r>
        <w:rPr>
          <w:rStyle w:val="docsupplement-name"/>
          <w:rFonts w:ascii="Times New Roman" w:hAnsi="Times New Roman" w:cs="Times New Roman"/>
          <w:b/>
          <w:sz w:val="24"/>
        </w:rPr>
        <w:t>Отчет по результатам самообследования</w:t>
      </w:r>
    </w:p>
    <w:p w:rsidR="00200222" w:rsidRDefault="00EA2984" w:rsidP="006A2268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Style w:val="docsupplement-name"/>
          <w:rFonts w:ascii="Times New Roman" w:hAnsi="Times New Roman" w:cs="Times New Roman"/>
          <w:b/>
          <w:sz w:val="24"/>
        </w:rPr>
        <w:t>МОУ Деяновской ОШ</w:t>
      </w:r>
    </w:p>
    <w:tbl>
      <w:tblPr>
        <w:tblW w:w="9655" w:type="dxa"/>
        <w:tblInd w:w="-1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918"/>
        <w:gridCol w:w="6471"/>
        <w:gridCol w:w="2266"/>
      </w:tblGrid>
      <w:tr w:rsidR="00200222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200222" w:rsidRDefault="00EA2984" w:rsidP="006A2268">
            <w:pPr>
              <w:pStyle w:val="align-center"/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№ п/п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200222" w:rsidRDefault="00EA2984" w:rsidP="006A2268">
            <w:pPr>
              <w:pStyle w:val="align-center"/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200222" w:rsidRDefault="00EA2984" w:rsidP="006A2268">
            <w:pPr>
              <w:pStyle w:val="align-center"/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Единица измерения </w:t>
            </w:r>
          </w:p>
        </w:tc>
      </w:tr>
      <w:tr w:rsidR="00200222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200222" w:rsidRDefault="00EA2984" w:rsidP="006A2268">
            <w:pPr>
              <w:pStyle w:val="align-center"/>
              <w:spacing w:after="0" w:line="276" w:lineRule="auto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200222" w:rsidRDefault="00EA2984" w:rsidP="006A2268">
            <w:pPr>
              <w:pStyle w:val="formattext"/>
              <w:spacing w:after="0" w:line="276" w:lineRule="auto"/>
            </w:pPr>
            <w:r>
              <w:rPr>
                <w:b/>
                <w:bCs/>
              </w:rPr>
              <w:t xml:space="preserve">Образовательная деятельность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200222" w:rsidRDefault="00200222" w:rsidP="006A226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Общая численность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92человек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38человека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54 человека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1.4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1.5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27 человека/32,5 %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1.6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3,7 балла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1.7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3,8 балла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1.8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балл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1.9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балл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1.10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11 </w:t>
            </w:r>
            <w:r>
              <w:lastRenderedPageBreak/>
              <w:t xml:space="preserve">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lastRenderedPageBreak/>
              <w:t>0 человек/%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lastRenderedPageBreak/>
              <w:t xml:space="preserve">1.14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1.15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1.16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1.17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1.18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30 человек/33 %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1.19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35 человек/38 %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1.19.1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Регионального уровня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1.19.2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Федерального уровня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1.19.3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Международного уровня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1.20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 человек/0 %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учащихся в рамках сетевой формы реализации образовательных программ, в </w:t>
            </w:r>
            <w:r>
              <w:lastRenderedPageBreak/>
              <w:t xml:space="preserve">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lastRenderedPageBreak/>
              <w:t>1 человек/1 %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lastRenderedPageBreak/>
              <w:t xml:space="preserve">1.24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9 человек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1.25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9 человек/75 %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1.26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9 человек/75 %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1.27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 человека/16,7 %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1.28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1 человек/8,3 %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1.29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6 человек/54,5 %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1.29.1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Высшая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2человек/16,7%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1.29.2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Первая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7 человек/58,3 %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1.30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человек/%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1.30.1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До 5 лет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1 человек/8,3 %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1.30.2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Свыше 30 лет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 человека/16,7 %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 человека/16,7 %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 человека/16,7 %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1.33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>
              <w:lastRenderedPageBreak/>
              <w:t xml:space="preserve"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lastRenderedPageBreak/>
              <w:t>12 человек/100 %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lastRenderedPageBreak/>
              <w:t xml:space="preserve">1.34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12 человек/100 %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rPr>
                <w:b/>
                <w:bCs/>
              </w:rPr>
              <w:t xml:space="preserve">Инфраструктура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0,3 единицы</w:t>
            </w:r>
          </w:p>
        </w:tc>
      </w:tr>
      <w:tr w:rsidR="00154AE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20 единиц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2.4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2.4.1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2.4.2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>С медиатекой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2.4.3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Оснащенного средствами сканирования и распознавания текстов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2.4.4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2.4.5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С контролируемой распечаткой бумажных материалов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да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2.5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92 человек/100 %</w:t>
            </w:r>
          </w:p>
        </w:tc>
      </w:tr>
      <w:tr w:rsidR="00154AEB" w:rsidRPr="000A428B" w:rsidTr="00B56011"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align-center"/>
              <w:spacing w:after="0" w:line="276" w:lineRule="auto"/>
            </w:pPr>
            <w:r>
              <w:t xml:space="preserve">2.6 </w:t>
            </w:r>
          </w:p>
        </w:tc>
        <w:tc>
          <w:tcPr>
            <w:tcW w:w="6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Default="00154AEB" w:rsidP="006A2268">
            <w:pPr>
              <w:pStyle w:val="formattext"/>
              <w:spacing w:after="0" w:line="276" w:lineRule="auto"/>
            </w:pPr>
            <w: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  <w:vAlign w:val="center"/>
          </w:tcPr>
          <w:p w:rsidR="00154AEB" w:rsidRPr="00154AEB" w:rsidRDefault="00154AEB" w:rsidP="00AD6714">
            <w:pPr>
              <w:pStyle w:val="formattext"/>
              <w:spacing w:after="0" w:line="276" w:lineRule="auto"/>
              <w:jc w:val="center"/>
            </w:pPr>
            <w:r w:rsidRPr="00154AEB">
              <w:t>7,4 кв.м</w:t>
            </w:r>
          </w:p>
        </w:tc>
      </w:tr>
    </w:tbl>
    <w:p w:rsidR="00200222" w:rsidRDefault="00200222" w:rsidP="006A2268">
      <w:pPr>
        <w:pStyle w:val="align-right"/>
        <w:spacing w:after="0" w:line="276" w:lineRule="auto"/>
        <w:ind w:right="3"/>
        <w:rPr>
          <w:rFonts w:eastAsia="Times New Roman"/>
        </w:rPr>
      </w:pPr>
    </w:p>
    <w:p w:rsidR="00FE3A06" w:rsidRPr="00FE3A06" w:rsidRDefault="00FE3A06" w:rsidP="00FE3A06">
      <w:pPr>
        <w:spacing w:after="0"/>
        <w:jc w:val="right"/>
        <w:rPr>
          <w:rFonts w:ascii="Times New Roman" w:hAnsi="Times New Roman" w:cs="Times New Roman"/>
          <w:sz w:val="18"/>
        </w:rPr>
      </w:pPr>
      <w:r w:rsidRPr="00FE3A06">
        <w:rPr>
          <w:rFonts w:ascii="Times New Roman" w:hAnsi="Times New Roman" w:cs="Times New Roman"/>
          <w:sz w:val="18"/>
        </w:rPr>
        <w:t xml:space="preserve">Рассмотрено на  </w:t>
      </w:r>
    </w:p>
    <w:p w:rsidR="00FE3A06" w:rsidRPr="00FE3A06" w:rsidRDefault="00FE3A06" w:rsidP="00FE3A06">
      <w:pPr>
        <w:spacing w:after="0"/>
        <w:jc w:val="right"/>
        <w:rPr>
          <w:rFonts w:ascii="Times New Roman" w:hAnsi="Times New Roman" w:cs="Times New Roman"/>
          <w:sz w:val="18"/>
        </w:rPr>
      </w:pPr>
      <w:r w:rsidRPr="00FE3A06">
        <w:rPr>
          <w:rFonts w:ascii="Times New Roman" w:hAnsi="Times New Roman" w:cs="Times New Roman"/>
          <w:sz w:val="18"/>
        </w:rPr>
        <w:t xml:space="preserve">педагогическом совете школы </w:t>
      </w:r>
    </w:p>
    <w:p w:rsidR="00407F29" w:rsidRPr="00FE3A06" w:rsidRDefault="00FE3A06" w:rsidP="00FE3A06">
      <w:pPr>
        <w:jc w:val="right"/>
        <w:rPr>
          <w:sz w:val="14"/>
        </w:rPr>
      </w:pPr>
      <w:r w:rsidRPr="00FE3A06">
        <w:rPr>
          <w:rFonts w:ascii="Times New Roman" w:hAnsi="Times New Roman" w:cs="Times New Roman"/>
          <w:sz w:val="18"/>
        </w:rPr>
        <w:t>Протокол № 5 от 3</w:t>
      </w:r>
      <w:r w:rsidR="00154AEB">
        <w:rPr>
          <w:rFonts w:ascii="Times New Roman" w:hAnsi="Times New Roman" w:cs="Times New Roman"/>
          <w:sz w:val="18"/>
        </w:rPr>
        <w:t>0</w:t>
      </w:r>
      <w:r w:rsidRPr="00FE3A06">
        <w:rPr>
          <w:rFonts w:ascii="Times New Roman" w:hAnsi="Times New Roman" w:cs="Times New Roman"/>
          <w:sz w:val="18"/>
        </w:rPr>
        <w:t>.03.202</w:t>
      </w:r>
      <w:r w:rsidR="00154AEB">
        <w:rPr>
          <w:rFonts w:ascii="Times New Roman" w:hAnsi="Times New Roman" w:cs="Times New Roman"/>
          <w:sz w:val="18"/>
        </w:rPr>
        <w:t>4</w:t>
      </w:r>
      <w:r w:rsidRPr="00FE3A06">
        <w:rPr>
          <w:rFonts w:ascii="Times New Roman" w:hAnsi="Times New Roman" w:cs="Times New Roman"/>
          <w:sz w:val="18"/>
        </w:rPr>
        <w:t xml:space="preserve"> г.  </w:t>
      </w:r>
    </w:p>
    <w:p w:rsidR="00407F29" w:rsidRDefault="00407F29" w:rsidP="006A2268">
      <w:r w:rsidRPr="00407F29">
        <w:rPr>
          <w:noProof/>
          <w:lang w:eastAsia="ru-RU"/>
        </w:rPr>
        <w:lastRenderedPageBreak/>
        <w:drawing>
          <wp:inline distT="0" distB="0" distL="0" distR="0">
            <wp:extent cx="5940425" cy="8549914"/>
            <wp:effectExtent l="0" t="0" r="0" b="0"/>
            <wp:docPr id="2" name="Рисунок 2" descr="D:\Рабочий сто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22" w:rsidRDefault="00200222" w:rsidP="006A2268"/>
    <w:sectPr w:rsidR="00200222" w:rsidSect="009450ED">
      <w:footerReference w:type="default" r:id="rId9"/>
      <w:pgSz w:w="11906" w:h="16838"/>
      <w:pgMar w:top="709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A1" w:rsidRDefault="001311A1">
      <w:pPr>
        <w:spacing w:after="0" w:line="240" w:lineRule="auto"/>
      </w:pPr>
      <w:r>
        <w:separator/>
      </w:r>
    </w:p>
  </w:endnote>
  <w:endnote w:type="continuationSeparator" w:id="1">
    <w:p w:rsidR="001311A1" w:rsidRDefault="0013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46426"/>
      <w:docPartObj>
        <w:docPartGallery w:val="Page Numbers (Bottom of Page)"/>
        <w:docPartUnique/>
      </w:docPartObj>
    </w:sdtPr>
    <w:sdtContent>
      <w:p w:rsidR="00061ECB" w:rsidRDefault="00CB66AE">
        <w:pPr>
          <w:pStyle w:val="ae"/>
          <w:jc w:val="right"/>
        </w:pPr>
        <w:r>
          <w:rPr>
            <w:noProof/>
          </w:rPr>
          <w:fldChar w:fldCharType="begin"/>
        </w:r>
        <w:r w:rsidR="00061ECB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337F7C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061ECB" w:rsidRDefault="00061EC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A1" w:rsidRDefault="001311A1">
      <w:pPr>
        <w:spacing w:after="0" w:line="240" w:lineRule="auto"/>
      </w:pPr>
      <w:r>
        <w:separator/>
      </w:r>
    </w:p>
  </w:footnote>
  <w:footnote w:type="continuationSeparator" w:id="1">
    <w:p w:rsidR="001311A1" w:rsidRDefault="00131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AA9"/>
      </v:shape>
    </w:pict>
  </w:numPicBullet>
  <w:abstractNum w:abstractNumId="0">
    <w:nsid w:val="FFFFFFFE"/>
    <w:multiLevelType w:val="singleLevel"/>
    <w:tmpl w:val="B5F4FAE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2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659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3">
    <w:nsid w:val="0000000D"/>
    <w:multiLevelType w:val="multilevel"/>
    <w:tmpl w:val="0000000D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4">
    <w:nsid w:val="01926453"/>
    <w:multiLevelType w:val="hybridMultilevel"/>
    <w:tmpl w:val="436AABB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0244107B"/>
    <w:multiLevelType w:val="hybridMultilevel"/>
    <w:tmpl w:val="CA469D0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04D872DA"/>
    <w:multiLevelType w:val="multilevel"/>
    <w:tmpl w:val="AA089C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6AE6D0F"/>
    <w:multiLevelType w:val="hybridMultilevel"/>
    <w:tmpl w:val="440A8F52"/>
    <w:lvl w:ilvl="0" w:tplc="04190007">
      <w:start w:val="1"/>
      <w:numFmt w:val="bullet"/>
      <w:lvlText w:val=""/>
      <w:lvlPicBulletId w:val="0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8">
    <w:nsid w:val="08BB11C4"/>
    <w:multiLevelType w:val="hybridMultilevel"/>
    <w:tmpl w:val="721E7E0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AFE5DB3"/>
    <w:multiLevelType w:val="hybridMultilevel"/>
    <w:tmpl w:val="CB6435F2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0D180E4B"/>
    <w:multiLevelType w:val="hybridMultilevel"/>
    <w:tmpl w:val="FEA8410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0DE95B71"/>
    <w:multiLevelType w:val="multilevel"/>
    <w:tmpl w:val="7A6E6E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0F6C524C"/>
    <w:multiLevelType w:val="hybridMultilevel"/>
    <w:tmpl w:val="9F5E899E"/>
    <w:lvl w:ilvl="0" w:tplc="1F4AA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27F4F0F"/>
    <w:multiLevelType w:val="multilevel"/>
    <w:tmpl w:val="6798B7AC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4">
    <w:nsid w:val="140B1AE6"/>
    <w:multiLevelType w:val="hybridMultilevel"/>
    <w:tmpl w:val="E88282F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16B13011"/>
    <w:multiLevelType w:val="hybridMultilevel"/>
    <w:tmpl w:val="5448C5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9C6B15"/>
    <w:multiLevelType w:val="hybridMultilevel"/>
    <w:tmpl w:val="A86CA5DC"/>
    <w:lvl w:ilvl="0" w:tplc="04190007">
      <w:start w:val="1"/>
      <w:numFmt w:val="bullet"/>
      <w:lvlText w:val=""/>
      <w:lvlPicBulletId w:val="0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>
    <w:nsid w:val="1EB11439"/>
    <w:multiLevelType w:val="hybridMultilevel"/>
    <w:tmpl w:val="F4B669FA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1F801C9D"/>
    <w:multiLevelType w:val="hybridMultilevel"/>
    <w:tmpl w:val="BD38A93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2009369E"/>
    <w:multiLevelType w:val="hybridMultilevel"/>
    <w:tmpl w:val="1B1446B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234432A2"/>
    <w:multiLevelType w:val="hybridMultilevel"/>
    <w:tmpl w:val="3C18D60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27B16E7A"/>
    <w:multiLevelType w:val="hybridMultilevel"/>
    <w:tmpl w:val="F886CD72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>
    <w:nsid w:val="28F6121A"/>
    <w:multiLevelType w:val="multilevel"/>
    <w:tmpl w:val="2522DF96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9276EC0"/>
    <w:multiLevelType w:val="hybridMultilevel"/>
    <w:tmpl w:val="16D41C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295E35C5"/>
    <w:multiLevelType w:val="hybridMultilevel"/>
    <w:tmpl w:val="DFC29D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1442E4"/>
    <w:multiLevelType w:val="hybridMultilevel"/>
    <w:tmpl w:val="B22A7C6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308B7460"/>
    <w:multiLevelType w:val="multilevel"/>
    <w:tmpl w:val="AE76646E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7">
    <w:nsid w:val="32FA6EA6"/>
    <w:multiLevelType w:val="hybridMultilevel"/>
    <w:tmpl w:val="438E1F3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3377116B"/>
    <w:multiLevelType w:val="multilevel"/>
    <w:tmpl w:val="BEEE5F4C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9">
    <w:nsid w:val="35431934"/>
    <w:multiLevelType w:val="hybridMultilevel"/>
    <w:tmpl w:val="15D85402"/>
    <w:lvl w:ilvl="0" w:tplc="04190007">
      <w:start w:val="1"/>
      <w:numFmt w:val="bullet"/>
      <w:lvlText w:val=""/>
      <w:lvlPicBulletId w:val="0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0">
    <w:nsid w:val="3AB326B4"/>
    <w:multiLevelType w:val="hybridMultilevel"/>
    <w:tmpl w:val="289E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AEA50C3"/>
    <w:multiLevelType w:val="hybridMultilevel"/>
    <w:tmpl w:val="3B92A81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3C7065B7"/>
    <w:multiLevelType w:val="hybridMultilevel"/>
    <w:tmpl w:val="D832B1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CA24BEB"/>
    <w:multiLevelType w:val="hybridMultilevel"/>
    <w:tmpl w:val="83586802"/>
    <w:lvl w:ilvl="0" w:tplc="04190007">
      <w:start w:val="1"/>
      <w:numFmt w:val="bullet"/>
      <w:lvlText w:val=""/>
      <w:lvlPicBulletId w:val="0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4">
    <w:nsid w:val="3D5C3836"/>
    <w:multiLevelType w:val="hybridMultilevel"/>
    <w:tmpl w:val="42622B3E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403F6162"/>
    <w:multiLevelType w:val="hybridMultilevel"/>
    <w:tmpl w:val="9654798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40747029"/>
    <w:multiLevelType w:val="hybridMultilevel"/>
    <w:tmpl w:val="98600CA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408D101D"/>
    <w:multiLevelType w:val="hybridMultilevel"/>
    <w:tmpl w:val="F63C047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42062707"/>
    <w:multiLevelType w:val="hybridMultilevel"/>
    <w:tmpl w:val="C6CAAC6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42F167BC"/>
    <w:multiLevelType w:val="hybridMultilevel"/>
    <w:tmpl w:val="AC6E8EC8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0">
    <w:nsid w:val="43C051F5"/>
    <w:multiLevelType w:val="hybridMultilevel"/>
    <w:tmpl w:val="E69C93EA"/>
    <w:lvl w:ilvl="0" w:tplc="F9221358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44246C13"/>
    <w:multiLevelType w:val="hybridMultilevel"/>
    <w:tmpl w:val="6F4A0AA2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2">
    <w:nsid w:val="44EB2F2C"/>
    <w:multiLevelType w:val="hybridMultilevel"/>
    <w:tmpl w:val="BB4E45F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44ED730C"/>
    <w:multiLevelType w:val="hybridMultilevel"/>
    <w:tmpl w:val="05F4A462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4">
    <w:nsid w:val="45213D88"/>
    <w:multiLevelType w:val="hybridMultilevel"/>
    <w:tmpl w:val="9A0AE00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45F62204"/>
    <w:multiLevelType w:val="hybridMultilevel"/>
    <w:tmpl w:val="5BE867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>
    <w:nsid w:val="480D5764"/>
    <w:multiLevelType w:val="hybridMultilevel"/>
    <w:tmpl w:val="BAF6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8F22329"/>
    <w:multiLevelType w:val="multilevel"/>
    <w:tmpl w:val="31C829E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>
    <w:nsid w:val="4E276498"/>
    <w:multiLevelType w:val="hybridMultilevel"/>
    <w:tmpl w:val="EC74BA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A714CA"/>
    <w:multiLevelType w:val="hybridMultilevel"/>
    <w:tmpl w:val="89946FD2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4F6065E3"/>
    <w:multiLevelType w:val="hybridMultilevel"/>
    <w:tmpl w:val="FA3EDD96"/>
    <w:lvl w:ilvl="0" w:tplc="0419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521544B2"/>
    <w:multiLevelType w:val="hybridMultilevel"/>
    <w:tmpl w:val="67C2083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>
    <w:nsid w:val="53326E84"/>
    <w:multiLevelType w:val="hybridMultilevel"/>
    <w:tmpl w:val="037E6CC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>
    <w:nsid w:val="549760C5"/>
    <w:multiLevelType w:val="hybridMultilevel"/>
    <w:tmpl w:val="322C2E80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54C7129D"/>
    <w:multiLevelType w:val="hybridMultilevel"/>
    <w:tmpl w:val="E5CA05E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>
    <w:nsid w:val="55090619"/>
    <w:multiLevelType w:val="hybridMultilevel"/>
    <w:tmpl w:val="18D86C8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>
    <w:nsid w:val="5637455D"/>
    <w:multiLevelType w:val="hybridMultilevel"/>
    <w:tmpl w:val="727462E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>
    <w:nsid w:val="56F65E78"/>
    <w:multiLevelType w:val="hybridMultilevel"/>
    <w:tmpl w:val="BF5A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7231962"/>
    <w:multiLevelType w:val="hybridMultilevel"/>
    <w:tmpl w:val="DAA6A00E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9">
    <w:nsid w:val="59A14C28"/>
    <w:multiLevelType w:val="hybridMultilevel"/>
    <w:tmpl w:val="C5A878F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>
    <w:nsid w:val="59D0508C"/>
    <w:multiLevelType w:val="hybridMultilevel"/>
    <w:tmpl w:val="A42A782A"/>
    <w:lvl w:ilvl="0" w:tplc="04190007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1">
    <w:nsid w:val="5A791277"/>
    <w:multiLevelType w:val="hybridMultilevel"/>
    <w:tmpl w:val="1A4054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>
    <w:nsid w:val="5A941660"/>
    <w:multiLevelType w:val="hybridMultilevel"/>
    <w:tmpl w:val="16E8466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>
    <w:nsid w:val="5CE90EC3"/>
    <w:multiLevelType w:val="hybridMultilevel"/>
    <w:tmpl w:val="B0483F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23436B"/>
    <w:multiLevelType w:val="hybridMultilevel"/>
    <w:tmpl w:val="4CA4B56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5DA838E3"/>
    <w:multiLevelType w:val="hybridMultilevel"/>
    <w:tmpl w:val="36BC2F0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>
    <w:nsid w:val="5DC63397"/>
    <w:multiLevelType w:val="hybridMultilevel"/>
    <w:tmpl w:val="C65E7C6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>
    <w:nsid w:val="5EAE06FA"/>
    <w:multiLevelType w:val="hybridMultilevel"/>
    <w:tmpl w:val="A738AF1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FB73260"/>
    <w:multiLevelType w:val="hybridMultilevel"/>
    <w:tmpl w:val="A546EAA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>
    <w:nsid w:val="60BB3327"/>
    <w:multiLevelType w:val="hybridMultilevel"/>
    <w:tmpl w:val="22CA2AD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>
    <w:nsid w:val="61D75312"/>
    <w:multiLevelType w:val="hybridMultilevel"/>
    <w:tmpl w:val="207A7070"/>
    <w:lvl w:ilvl="0" w:tplc="04190007">
      <w:start w:val="1"/>
      <w:numFmt w:val="bullet"/>
      <w:lvlText w:val=""/>
      <w:lvlPicBulletId w:val="0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1">
    <w:nsid w:val="63DD51EB"/>
    <w:multiLevelType w:val="multilevel"/>
    <w:tmpl w:val="EF60DB2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2">
    <w:nsid w:val="64556D37"/>
    <w:multiLevelType w:val="multilevel"/>
    <w:tmpl w:val="4A7CE69C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3">
    <w:nsid w:val="65397634"/>
    <w:multiLevelType w:val="hybridMultilevel"/>
    <w:tmpl w:val="228843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5BF2A4F"/>
    <w:multiLevelType w:val="hybridMultilevel"/>
    <w:tmpl w:val="9FF4BF4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>
    <w:nsid w:val="68043759"/>
    <w:multiLevelType w:val="hybridMultilevel"/>
    <w:tmpl w:val="2F2AE2F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A770F6E6">
      <w:numFmt w:val="bullet"/>
      <w:lvlText w:val="•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>
    <w:nsid w:val="6BF154A0"/>
    <w:multiLevelType w:val="hybridMultilevel"/>
    <w:tmpl w:val="87146D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FE3394E"/>
    <w:multiLevelType w:val="multilevel"/>
    <w:tmpl w:val="4BA45A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8">
    <w:nsid w:val="73B52595"/>
    <w:multiLevelType w:val="multilevel"/>
    <w:tmpl w:val="E1CA9FA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C9278F"/>
    <w:multiLevelType w:val="hybridMultilevel"/>
    <w:tmpl w:val="A4E8D25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0">
    <w:nsid w:val="75E63F2C"/>
    <w:multiLevelType w:val="hybridMultilevel"/>
    <w:tmpl w:val="588C8F8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>
    <w:nsid w:val="766D016B"/>
    <w:multiLevelType w:val="hybridMultilevel"/>
    <w:tmpl w:val="17A093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77D27E3F"/>
    <w:multiLevelType w:val="hybridMultilevel"/>
    <w:tmpl w:val="EA88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78522518"/>
    <w:multiLevelType w:val="multilevel"/>
    <w:tmpl w:val="9B5EDF92"/>
    <w:lvl w:ilvl="0">
      <w:start w:val="1"/>
      <w:numFmt w:val="decimal"/>
      <w:lvlText w:val="%1."/>
      <w:lvlJc w:val="left"/>
      <w:pPr>
        <w:ind w:left="659" w:hanging="37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7BF66821"/>
    <w:multiLevelType w:val="hybridMultilevel"/>
    <w:tmpl w:val="8F564C4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5">
    <w:nsid w:val="7D22513E"/>
    <w:multiLevelType w:val="hybridMultilevel"/>
    <w:tmpl w:val="E772B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D5611D7"/>
    <w:multiLevelType w:val="hybridMultilevel"/>
    <w:tmpl w:val="AE102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E0E35DD"/>
    <w:multiLevelType w:val="hybridMultilevel"/>
    <w:tmpl w:val="294CB61C"/>
    <w:lvl w:ilvl="0" w:tplc="D1541A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>
    <w:nsid w:val="7E804094"/>
    <w:multiLevelType w:val="hybridMultilevel"/>
    <w:tmpl w:val="66A4232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9">
    <w:nsid w:val="7E8162B8"/>
    <w:multiLevelType w:val="hybridMultilevel"/>
    <w:tmpl w:val="FC0A8F5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>
    <w:nsid w:val="7EB37111"/>
    <w:multiLevelType w:val="hybridMultilevel"/>
    <w:tmpl w:val="FBD01EE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1">
    <w:nsid w:val="7F39003A"/>
    <w:multiLevelType w:val="multilevel"/>
    <w:tmpl w:val="9880D420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21"/>
  </w:num>
  <w:num w:numId="3">
    <w:abstractNumId w:val="82"/>
  </w:num>
  <w:num w:numId="4">
    <w:abstractNumId w:val="93"/>
  </w:num>
  <w:num w:numId="5">
    <w:abstractNumId w:val="38"/>
  </w:num>
  <w:num w:numId="6">
    <w:abstractNumId w:val="36"/>
  </w:num>
  <w:num w:numId="7">
    <w:abstractNumId w:val="23"/>
  </w:num>
  <w:num w:numId="8">
    <w:abstractNumId w:val="81"/>
  </w:num>
  <w:num w:numId="9">
    <w:abstractNumId w:val="16"/>
  </w:num>
  <w:num w:numId="10">
    <w:abstractNumId w:val="101"/>
  </w:num>
  <w:num w:numId="11">
    <w:abstractNumId w:val="87"/>
  </w:num>
  <w:num w:numId="12">
    <w:abstractNumId w:val="88"/>
  </w:num>
  <w:num w:numId="13">
    <w:abstractNumId w:val="73"/>
  </w:num>
  <w:num w:numId="14">
    <w:abstractNumId w:val="46"/>
  </w:num>
  <w:num w:numId="15">
    <w:abstractNumId w:val="33"/>
  </w:num>
  <w:num w:numId="16">
    <w:abstractNumId w:val="63"/>
  </w:num>
  <w:num w:numId="17">
    <w:abstractNumId w:val="83"/>
  </w:num>
  <w:num w:numId="18">
    <w:abstractNumId w:val="65"/>
  </w:num>
  <w:num w:numId="19">
    <w:abstractNumId w:val="20"/>
  </w:num>
  <w:num w:numId="20">
    <w:abstractNumId w:val="89"/>
  </w:num>
  <w:num w:numId="21">
    <w:abstractNumId w:val="64"/>
  </w:num>
  <w:num w:numId="22">
    <w:abstractNumId w:val="96"/>
  </w:num>
  <w:num w:numId="23">
    <w:abstractNumId w:val="85"/>
  </w:num>
  <w:num w:numId="24">
    <w:abstractNumId w:val="74"/>
  </w:num>
  <w:num w:numId="25">
    <w:abstractNumId w:val="77"/>
  </w:num>
  <w:num w:numId="26">
    <w:abstractNumId w:val="91"/>
  </w:num>
  <w:num w:numId="27">
    <w:abstractNumId w:val="68"/>
  </w:num>
  <w:num w:numId="28">
    <w:abstractNumId w:val="51"/>
  </w:num>
  <w:num w:numId="29">
    <w:abstractNumId w:val="95"/>
  </w:num>
  <w:num w:numId="30">
    <w:abstractNumId w:val="67"/>
  </w:num>
  <w:num w:numId="31">
    <w:abstractNumId w:val="37"/>
  </w:num>
  <w:num w:numId="32">
    <w:abstractNumId w:val="75"/>
  </w:num>
  <w:num w:numId="33">
    <w:abstractNumId w:val="90"/>
  </w:num>
  <w:num w:numId="34">
    <w:abstractNumId w:val="47"/>
  </w:num>
  <w:num w:numId="35">
    <w:abstractNumId w:val="76"/>
  </w:num>
  <w:num w:numId="36">
    <w:abstractNumId w:val="54"/>
  </w:num>
  <w:num w:numId="37">
    <w:abstractNumId w:val="62"/>
  </w:num>
  <w:num w:numId="38">
    <w:abstractNumId w:val="22"/>
  </w:num>
  <w:num w:numId="39">
    <w:abstractNumId w:val="30"/>
  </w:num>
  <w:num w:numId="40">
    <w:abstractNumId w:val="84"/>
  </w:num>
  <w:num w:numId="41">
    <w:abstractNumId w:val="55"/>
  </w:num>
  <w:num w:numId="42">
    <w:abstractNumId w:val="50"/>
  </w:num>
  <w:num w:numId="43">
    <w:abstractNumId w:val="45"/>
  </w:num>
  <w:num w:numId="44">
    <w:abstractNumId w:val="14"/>
  </w:num>
  <w:num w:numId="45">
    <w:abstractNumId w:val="24"/>
  </w:num>
  <w:num w:numId="46">
    <w:abstractNumId w:val="28"/>
  </w:num>
  <w:num w:numId="47">
    <w:abstractNumId w:val="97"/>
  </w:num>
  <w:num w:numId="48">
    <w:abstractNumId w:val="66"/>
  </w:num>
  <w:num w:numId="49">
    <w:abstractNumId w:val="78"/>
  </w:num>
  <w:num w:numId="50">
    <w:abstractNumId w:val="100"/>
  </w:num>
  <w:num w:numId="51">
    <w:abstractNumId w:val="80"/>
  </w:num>
  <w:num w:numId="52">
    <w:abstractNumId w:val="39"/>
  </w:num>
  <w:num w:numId="53">
    <w:abstractNumId w:val="26"/>
  </w:num>
  <w:num w:numId="54">
    <w:abstractNumId w:val="70"/>
  </w:num>
  <w:num w:numId="55">
    <w:abstractNumId w:val="17"/>
  </w:num>
  <w:num w:numId="56">
    <w:abstractNumId w:val="42"/>
  </w:num>
  <w:num w:numId="57">
    <w:abstractNumId w:val="27"/>
  </w:num>
  <w:num w:numId="58">
    <w:abstractNumId w:val="49"/>
  </w:num>
  <w:num w:numId="59">
    <w:abstractNumId w:val="48"/>
  </w:num>
  <w:num w:numId="60">
    <w:abstractNumId w:val="19"/>
  </w:num>
  <w:num w:numId="61">
    <w:abstractNumId w:val="98"/>
  </w:num>
  <w:num w:numId="62">
    <w:abstractNumId w:val="29"/>
  </w:num>
  <w:num w:numId="63">
    <w:abstractNumId w:val="61"/>
  </w:num>
  <w:num w:numId="64">
    <w:abstractNumId w:val="60"/>
  </w:num>
  <w:num w:numId="65">
    <w:abstractNumId w:val="72"/>
  </w:num>
  <w:num w:numId="66">
    <w:abstractNumId w:val="41"/>
  </w:num>
  <w:num w:numId="67">
    <w:abstractNumId w:val="43"/>
  </w:num>
  <w:num w:numId="68">
    <w:abstractNumId w:val="52"/>
  </w:num>
  <w:num w:numId="69">
    <w:abstractNumId w:val="15"/>
  </w:num>
  <w:num w:numId="70">
    <w:abstractNumId w:val="94"/>
  </w:num>
  <w:num w:numId="71">
    <w:abstractNumId w:val="34"/>
  </w:num>
  <w:num w:numId="72">
    <w:abstractNumId w:val="25"/>
  </w:num>
  <w:num w:numId="73">
    <w:abstractNumId w:val="86"/>
  </w:num>
  <w:num w:numId="74">
    <w:abstractNumId w:val="31"/>
  </w:num>
  <w:num w:numId="75">
    <w:abstractNumId w:val="44"/>
  </w:num>
  <w:num w:numId="76">
    <w:abstractNumId w:val="71"/>
  </w:num>
  <w:num w:numId="77">
    <w:abstractNumId w:val="58"/>
  </w:num>
  <w:num w:numId="78">
    <w:abstractNumId w:val="53"/>
  </w:num>
  <w:num w:numId="79">
    <w:abstractNumId w:val="59"/>
  </w:num>
  <w:num w:numId="80">
    <w:abstractNumId w:val="18"/>
  </w:num>
  <w:num w:numId="81">
    <w:abstractNumId w:val="69"/>
  </w:num>
  <w:num w:numId="82">
    <w:abstractNumId w:val="99"/>
  </w:num>
  <w:num w:numId="83">
    <w:abstractNumId w:val="13"/>
  </w:num>
  <w:num w:numId="84">
    <w:abstractNumId w:val="11"/>
  </w:num>
  <w:num w:numId="85">
    <w:abstractNumId w:val="79"/>
  </w:num>
  <w:num w:numId="86">
    <w:abstractNumId w:val="35"/>
  </w:num>
  <w:num w:numId="8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8">
    <w:abstractNumId w:val="40"/>
  </w:num>
  <w:num w:numId="89">
    <w:abstractNumId w:val="56"/>
  </w:num>
  <w:num w:numId="90">
    <w:abstractNumId w:val="92"/>
  </w:num>
  <w:num w:numId="91">
    <w:abstractNumId w:val="57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222"/>
    <w:rsid w:val="00000E85"/>
    <w:rsid w:val="00002200"/>
    <w:rsid w:val="000177C1"/>
    <w:rsid w:val="000206DD"/>
    <w:rsid w:val="00022081"/>
    <w:rsid w:val="0003252D"/>
    <w:rsid w:val="0003357C"/>
    <w:rsid w:val="00042F78"/>
    <w:rsid w:val="000465F1"/>
    <w:rsid w:val="00046606"/>
    <w:rsid w:val="000516B6"/>
    <w:rsid w:val="00053733"/>
    <w:rsid w:val="00053E03"/>
    <w:rsid w:val="00053E9D"/>
    <w:rsid w:val="0006029A"/>
    <w:rsid w:val="00060A6C"/>
    <w:rsid w:val="0006107D"/>
    <w:rsid w:val="00061A4B"/>
    <w:rsid w:val="00061ECB"/>
    <w:rsid w:val="0006702E"/>
    <w:rsid w:val="00071CF3"/>
    <w:rsid w:val="00072940"/>
    <w:rsid w:val="00075F71"/>
    <w:rsid w:val="0007602F"/>
    <w:rsid w:val="00080E56"/>
    <w:rsid w:val="0008435A"/>
    <w:rsid w:val="0009080B"/>
    <w:rsid w:val="00090D2B"/>
    <w:rsid w:val="0009354B"/>
    <w:rsid w:val="000945F7"/>
    <w:rsid w:val="00094CBF"/>
    <w:rsid w:val="000A428B"/>
    <w:rsid w:val="000B42DD"/>
    <w:rsid w:val="000B50BF"/>
    <w:rsid w:val="000C061A"/>
    <w:rsid w:val="000D5D59"/>
    <w:rsid w:val="000E066C"/>
    <w:rsid w:val="000E1425"/>
    <w:rsid w:val="000E236E"/>
    <w:rsid w:val="000E3122"/>
    <w:rsid w:val="000E56CA"/>
    <w:rsid w:val="000E5EE8"/>
    <w:rsid w:val="000F62BB"/>
    <w:rsid w:val="000F79C8"/>
    <w:rsid w:val="00101BF7"/>
    <w:rsid w:val="00104490"/>
    <w:rsid w:val="00105E66"/>
    <w:rsid w:val="0010675A"/>
    <w:rsid w:val="00112A67"/>
    <w:rsid w:val="0011452C"/>
    <w:rsid w:val="0011579A"/>
    <w:rsid w:val="00115864"/>
    <w:rsid w:val="00117F8D"/>
    <w:rsid w:val="00130307"/>
    <w:rsid w:val="00130D6B"/>
    <w:rsid w:val="001311A1"/>
    <w:rsid w:val="001373ED"/>
    <w:rsid w:val="0014066C"/>
    <w:rsid w:val="00142CF7"/>
    <w:rsid w:val="0014306B"/>
    <w:rsid w:val="00143974"/>
    <w:rsid w:val="00144437"/>
    <w:rsid w:val="001461B7"/>
    <w:rsid w:val="001505F8"/>
    <w:rsid w:val="001530EE"/>
    <w:rsid w:val="00154AEB"/>
    <w:rsid w:val="0015589A"/>
    <w:rsid w:val="00157062"/>
    <w:rsid w:val="00162A4F"/>
    <w:rsid w:val="00165D72"/>
    <w:rsid w:val="00175D54"/>
    <w:rsid w:val="0017608B"/>
    <w:rsid w:val="00184E31"/>
    <w:rsid w:val="0018515F"/>
    <w:rsid w:val="0019732D"/>
    <w:rsid w:val="001A0271"/>
    <w:rsid w:val="001A6052"/>
    <w:rsid w:val="001B3979"/>
    <w:rsid w:val="001C087B"/>
    <w:rsid w:val="001C10F2"/>
    <w:rsid w:val="001C1EEB"/>
    <w:rsid w:val="001C3653"/>
    <w:rsid w:val="001C4C5C"/>
    <w:rsid w:val="001C6387"/>
    <w:rsid w:val="001D50D3"/>
    <w:rsid w:val="001E56B2"/>
    <w:rsid w:val="001E7B95"/>
    <w:rsid w:val="001E7E1F"/>
    <w:rsid w:val="001F0F35"/>
    <w:rsid w:val="001F4A6E"/>
    <w:rsid w:val="001F50F2"/>
    <w:rsid w:val="001F7650"/>
    <w:rsid w:val="00200222"/>
    <w:rsid w:val="0020080B"/>
    <w:rsid w:val="002020DF"/>
    <w:rsid w:val="0020484B"/>
    <w:rsid w:val="002068B5"/>
    <w:rsid w:val="00212A91"/>
    <w:rsid w:val="00214EDD"/>
    <w:rsid w:val="0022330A"/>
    <w:rsid w:val="00227C01"/>
    <w:rsid w:val="0023583D"/>
    <w:rsid w:val="00236572"/>
    <w:rsid w:val="00237018"/>
    <w:rsid w:val="00240A23"/>
    <w:rsid w:val="00242896"/>
    <w:rsid w:val="00245BCF"/>
    <w:rsid w:val="00260439"/>
    <w:rsid w:val="0026290A"/>
    <w:rsid w:val="002638E8"/>
    <w:rsid w:val="00264D2A"/>
    <w:rsid w:val="00264E85"/>
    <w:rsid w:val="0027528B"/>
    <w:rsid w:val="00277846"/>
    <w:rsid w:val="00284479"/>
    <w:rsid w:val="00285319"/>
    <w:rsid w:val="002875D5"/>
    <w:rsid w:val="002902C9"/>
    <w:rsid w:val="00290AA6"/>
    <w:rsid w:val="00294340"/>
    <w:rsid w:val="00294B3F"/>
    <w:rsid w:val="00294F88"/>
    <w:rsid w:val="002965DA"/>
    <w:rsid w:val="002A4F5F"/>
    <w:rsid w:val="002A7067"/>
    <w:rsid w:val="002B255A"/>
    <w:rsid w:val="002B29C9"/>
    <w:rsid w:val="002B401A"/>
    <w:rsid w:val="002C1531"/>
    <w:rsid w:val="002C3820"/>
    <w:rsid w:val="002C6668"/>
    <w:rsid w:val="002C75E1"/>
    <w:rsid w:val="002D5C1D"/>
    <w:rsid w:val="002D5E5F"/>
    <w:rsid w:val="002D7864"/>
    <w:rsid w:val="002E0B18"/>
    <w:rsid w:val="002E0C42"/>
    <w:rsid w:val="002E2BA2"/>
    <w:rsid w:val="002E2C42"/>
    <w:rsid w:val="002E5546"/>
    <w:rsid w:val="002F1017"/>
    <w:rsid w:val="002F2E7F"/>
    <w:rsid w:val="002F367E"/>
    <w:rsid w:val="002F409C"/>
    <w:rsid w:val="00301371"/>
    <w:rsid w:val="00305B97"/>
    <w:rsid w:val="0030721A"/>
    <w:rsid w:val="0031068F"/>
    <w:rsid w:val="00315C38"/>
    <w:rsid w:val="00324672"/>
    <w:rsid w:val="003257D7"/>
    <w:rsid w:val="00325BAD"/>
    <w:rsid w:val="003334C0"/>
    <w:rsid w:val="003372CF"/>
    <w:rsid w:val="00337F7C"/>
    <w:rsid w:val="00343A27"/>
    <w:rsid w:val="00343A77"/>
    <w:rsid w:val="00343C10"/>
    <w:rsid w:val="003441F7"/>
    <w:rsid w:val="00346919"/>
    <w:rsid w:val="003504F5"/>
    <w:rsid w:val="00356CB7"/>
    <w:rsid w:val="00366FE8"/>
    <w:rsid w:val="00372087"/>
    <w:rsid w:val="00374F54"/>
    <w:rsid w:val="0039158C"/>
    <w:rsid w:val="0039214A"/>
    <w:rsid w:val="00394B62"/>
    <w:rsid w:val="003A03CC"/>
    <w:rsid w:val="003A197D"/>
    <w:rsid w:val="003A1E52"/>
    <w:rsid w:val="003A2714"/>
    <w:rsid w:val="003A39FA"/>
    <w:rsid w:val="003C3A64"/>
    <w:rsid w:val="003C50A5"/>
    <w:rsid w:val="003C6C1A"/>
    <w:rsid w:val="003C7FDE"/>
    <w:rsid w:val="003D0718"/>
    <w:rsid w:val="003D2B67"/>
    <w:rsid w:val="003D3384"/>
    <w:rsid w:val="003D4BE9"/>
    <w:rsid w:val="003D7ADE"/>
    <w:rsid w:val="003E3C86"/>
    <w:rsid w:val="003E4A17"/>
    <w:rsid w:val="003E5264"/>
    <w:rsid w:val="003E5C6A"/>
    <w:rsid w:val="003E657C"/>
    <w:rsid w:val="003E7D16"/>
    <w:rsid w:val="003F4ACD"/>
    <w:rsid w:val="00405B41"/>
    <w:rsid w:val="004070B7"/>
    <w:rsid w:val="00407F29"/>
    <w:rsid w:val="00410E1B"/>
    <w:rsid w:val="00416B2F"/>
    <w:rsid w:val="00417F6B"/>
    <w:rsid w:val="004205B9"/>
    <w:rsid w:val="00425492"/>
    <w:rsid w:val="00425C2B"/>
    <w:rsid w:val="00430552"/>
    <w:rsid w:val="00430E41"/>
    <w:rsid w:val="0043598E"/>
    <w:rsid w:val="0044442D"/>
    <w:rsid w:val="004461B2"/>
    <w:rsid w:val="00446A96"/>
    <w:rsid w:val="00447B4F"/>
    <w:rsid w:val="00453335"/>
    <w:rsid w:val="0046071B"/>
    <w:rsid w:val="00460E3E"/>
    <w:rsid w:val="00464D94"/>
    <w:rsid w:val="004672C8"/>
    <w:rsid w:val="0047338D"/>
    <w:rsid w:val="004807F1"/>
    <w:rsid w:val="00482C15"/>
    <w:rsid w:val="00485EFA"/>
    <w:rsid w:val="004973F3"/>
    <w:rsid w:val="00497DAE"/>
    <w:rsid w:val="004A01C4"/>
    <w:rsid w:val="004B3274"/>
    <w:rsid w:val="004B3D29"/>
    <w:rsid w:val="004B432C"/>
    <w:rsid w:val="004B5EFE"/>
    <w:rsid w:val="004C3ADC"/>
    <w:rsid w:val="004C7FB4"/>
    <w:rsid w:val="004E0A7C"/>
    <w:rsid w:val="004E582F"/>
    <w:rsid w:val="004F4609"/>
    <w:rsid w:val="004F74DD"/>
    <w:rsid w:val="00502F3F"/>
    <w:rsid w:val="00503C5F"/>
    <w:rsid w:val="00505E2F"/>
    <w:rsid w:val="00505FD0"/>
    <w:rsid w:val="0051210F"/>
    <w:rsid w:val="005156A0"/>
    <w:rsid w:val="00532437"/>
    <w:rsid w:val="00532A2A"/>
    <w:rsid w:val="00533EA7"/>
    <w:rsid w:val="00535DA3"/>
    <w:rsid w:val="00547361"/>
    <w:rsid w:val="00552966"/>
    <w:rsid w:val="00555AE7"/>
    <w:rsid w:val="0056339A"/>
    <w:rsid w:val="00564045"/>
    <w:rsid w:val="005712F2"/>
    <w:rsid w:val="00573883"/>
    <w:rsid w:val="00573E34"/>
    <w:rsid w:val="0058299A"/>
    <w:rsid w:val="00584643"/>
    <w:rsid w:val="00584937"/>
    <w:rsid w:val="00586362"/>
    <w:rsid w:val="00586A71"/>
    <w:rsid w:val="00591A89"/>
    <w:rsid w:val="00594658"/>
    <w:rsid w:val="00597C36"/>
    <w:rsid w:val="005A401C"/>
    <w:rsid w:val="005A5ECA"/>
    <w:rsid w:val="005B03E2"/>
    <w:rsid w:val="005B5B8F"/>
    <w:rsid w:val="005C0580"/>
    <w:rsid w:val="005C207C"/>
    <w:rsid w:val="005C3FD5"/>
    <w:rsid w:val="005C5C4A"/>
    <w:rsid w:val="005C6A35"/>
    <w:rsid w:val="005D021E"/>
    <w:rsid w:val="005D240D"/>
    <w:rsid w:val="005D7DD5"/>
    <w:rsid w:val="005E45A3"/>
    <w:rsid w:val="005E612A"/>
    <w:rsid w:val="005E7BAE"/>
    <w:rsid w:val="005F5E31"/>
    <w:rsid w:val="00605F07"/>
    <w:rsid w:val="00606B23"/>
    <w:rsid w:val="0061364F"/>
    <w:rsid w:val="00616F2E"/>
    <w:rsid w:val="0062043A"/>
    <w:rsid w:val="0062310D"/>
    <w:rsid w:val="00625949"/>
    <w:rsid w:val="006264C5"/>
    <w:rsid w:val="00635DDB"/>
    <w:rsid w:val="00636A17"/>
    <w:rsid w:val="0065029E"/>
    <w:rsid w:val="00655B31"/>
    <w:rsid w:val="00660AD6"/>
    <w:rsid w:val="00666944"/>
    <w:rsid w:val="00675898"/>
    <w:rsid w:val="00680023"/>
    <w:rsid w:val="00681D08"/>
    <w:rsid w:val="00684124"/>
    <w:rsid w:val="00686E74"/>
    <w:rsid w:val="006870A5"/>
    <w:rsid w:val="00687146"/>
    <w:rsid w:val="00692FCD"/>
    <w:rsid w:val="00694BE0"/>
    <w:rsid w:val="006A12A8"/>
    <w:rsid w:val="006A2268"/>
    <w:rsid w:val="006A7614"/>
    <w:rsid w:val="006A77AC"/>
    <w:rsid w:val="006B07FD"/>
    <w:rsid w:val="006B0E1F"/>
    <w:rsid w:val="006B2730"/>
    <w:rsid w:val="006B4D4C"/>
    <w:rsid w:val="006B6911"/>
    <w:rsid w:val="006C2595"/>
    <w:rsid w:val="006C7EF7"/>
    <w:rsid w:val="006D10C5"/>
    <w:rsid w:val="006D1295"/>
    <w:rsid w:val="006E777D"/>
    <w:rsid w:val="006F0887"/>
    <w:rsid w:val="006F5FA7"/>
    <w:rsid w:val="006F61D7"/>
    <w:rsid w:val="006F6C16"/>
    <w:rsid w:val="006F6FA9"/>
    <w:rsid w:val="007007EF"/>
    <w:rsid w:val="00702D9A"/>
    <w:rsid w:val="007045CD"/>
    <w:rsid w:val="00705CC7"/>
    <w:rsid w:val="00710B67"/>
    <w:rsid w:val="00712125"/>
    <w:rsid w:val="00712629"/>
    <w:rsid w:val="00721687"/>
    <w:rsid w:val="00723B75"/>
    <w:rsid w:val="0072497E"/>
    <w:rsid w:val="00732A95"/>
    <w:rsid w:val="00737A97"/>
    <w:rsid w:val="0074259E"/>
    <w:rsid w:val="00750D46"/>
    <w:rsid w:val="00756D62"/>
    <w:rsid w:val="007641AA"/>
    <w:rsid w:val="00767921"/>
    <w:rsid w:val="00772385"/>
    <w:rsid w:val="00773AD7"/>
    <w:rsid w:val="00781D2F"/>
    <w:rsid w:val="00783387"/>
    <w:rsid w:val="0078391C"/>
    <w:rsid w:val="007918E8"/>
    <w:rsid w:val="007A16EE"/>
    <w:rsid w:val="007A3744"/>
    <w:rsid w:val="007B52B1"/>
    <w:rsid w:val="007C2916"/>
    <w:rsid w:val="007C2C95"/>
    <w:rsid w:val="007C605D"/>
    <w:rsid w:val="007D230F"/>
    <w:rsid w:val="007D45B9"/>
    <w:rsid w:val="007D7698"/>
    <w:rsid w:val="007E5998"/>
    <w:rsid w:val="007F0035"/>
    <w:rsid w:val="007F2A47"/>
    <w:rsid w:val="0080362C"/>
    <w:rsid w:val="008038C8"/>
    <w:rsid w:val="00804F51"/>
    <w:rsid w:val="00806ADE"/>
    <w:rsid w:val="008070A3"/>
    <w:rsid w:val="00807FFB"/>
    <w:rsid w:val="00810544"/>
    <w:rsid w:val="00815EAC"/>
    <w:rsid w:val="00815F7E"/>
    <w:rsid w:val="008177AB"/>
    <w:rsid w:val="00820C74"/>
    <w:rsid w:val="0082148E"/>
    <w:rsid w:val="0082687C"/>
    <w:rsid w:val="00830B07"/>
    <w:rsid w:val="00830FD3"/>
    <w:rsid w:val="00831A95"/>
    <w:rsid w:val="008334F6"/>
    <w:rsid w:val="008351FD"/>
    <w:rsid w:val="008413D3"/>
    <w:rsid w:val="008456AD"/>
    <w:rsid w:val="00855645"/>
    <w:rsid w:val="0086307D"/>
    <w:rsid w:val="00864140"/>
    <w:rsid w:val="00880187"/>
    <w:rsid w:val="00886171"/>
    <w:rsid w:val="008874FE"/>
    <w:rsid w:val="00892625"/>
    <w:rsid w:val="00896194"/>
    <w:rsid w:val="00896798"/>
    <w:rsid w:val="008A1962"/>
    <w:rsid w:val="008A5630"/>
    <w:rsid w:val="008B0180"/>
    <w:rsid w:val="008C573C"/>
    <w:rsid w:val="008C7107"/>
    <w:rsid w:val="008C7259"/>
    <w:rsid w:val="008C7CAD"/>
    <w:rsid w:val="008D30F7"/>
    <w:rsid w:val="008D7722"/>
    <w:rsid w:val="008E4883"/>
    <w:rsid w:val="008E5FE2"/>
    <w:rsid w:val="008E75B7"/>
    <w:rsid w:val="008F1B55"/>
    <w:rsid w:val="00902A26"/>
    <w:rsid w:val="009073B6"/>
    <w:rsid w:val="0091046A"/>
    <w:rsid w:val="00916A50"/>
    <w:rsid w:val="009175C3"/>
    <w:rsid w:val="00917BCC"/>
    <w:rsid w:val="00923484"/>
    <w:rsid w:val="00930FE9"/>
    <w:rsid w:val="00932E9C"/>
    <w:rsid w:val="00943559"/>
    <w:rsid w:val="0094477A"/>
    <w:rsid w:val="00944DC4"/>
    <w:rsid w:val="009450ED"/>
    <w:rsid w:val="00946D9B"/>
    <w:rsid w:val="00951CE9"/>
    <w:rsid w:val="009538CC"/>
    <w:rsid w:val="00953D41"/>
    <w:rsid w:val="00957D1E"/>
    <w:rsid w:val="00972DA4"/>
    <w:rsid w:val="0097564D"/>
    <w:rsid w:val="00976F39"/>
    <w:rsid w:val="0098261D"/>
    <w:rsid w:val="00984631"/>
    <w:rsid w:val="00987885"/>
    <w:rsid w:val="009925E2"/>
    <w:rsid w:val="00992C07"/>
    <w:rsid w:val="00993E8E"/>
    <w:rsid w:val="00997B4E"/>
    <w:rsid w:val="009A2044"/>
    <w:rsid w:val="009A416E"/>
    <w:rsid w:val="009B5330"/>
    <w:rsid w:val="009B78C7"/>
    <w:rsid w:val="009C0BDE"/>
    <w:rsid w:val="009C2284"/>
    <w:rsid w:val="009D419D"/>
    <w:rsid w:val="009E23ED"/>
    <w:rsid w:val="009E2811"/>
    <w:rsid w:val="009F2E15"/>
    <w:rsid w:val="009F52E1"/>
    <w:rsid w:val="009F7339"/>
    <w:rsid w:val="00A03FD1"/>
    <w:rsid w:val="00A0526C"/>
    <w:rsid w:val="00A113D5"/>
    <w:rsid w:val="00A12785"/>
    <w:rsid w:val="00A22DF0"/>
    <w:rsid w:val="00A23306"/>
    <w:rsid w:val="00A30F6A"/>
    <w:rsid w:val="00A35BAA"/>
    <w:rsid w:val="00A402F6"/>
    <w:rsid w:val="00A40334"/>
    <w:rsid w:val="00A4113A"/>
    <w:rsid w:val="00A413EB"/>
    <w:rsid w:val="00A42E2B"/>
    <w:rsid w:val="00A4575A"/>
    <w:rsid w:val="00A46090"/>
    <w:rsid w:val="00A46FFB"/>
    <w:rsid w:val="00A47B4A"/>
    <w:rsid w:val="00A50983"/>
    <w:rsid w:val="00A50ADC"/>
    <w:rsid w:val="00A51608"/>
    <w:rsid w:val="00A52254"/>
    <w:rsid w:val="00A53C1A"/>
    <w:rsid w:val="00A55C67"/>
    <w:rsid w:val="00A57010"/>
    <w:rsid w:val="00A6074D"/>
    <w:rsid w:val="00A66F39"/>
    <w:rsid w:val="00A67003"/>
    <w:rsid w:val="00A73D36"/>
    <w:rsid w:val="00A742AB"/>
    <w:rsid w:val="00A77A1D"/>
    <w:rsid w:val="00A803B0"/>
    <w:rsid w:val="00A83F52"/>
    <w:rsid w:val="00A91BA2"/>
    <w:rsid w:val="00A91CA4"/>
    <w:rsid w:val="00A922F2"/>
    <w:rsid w:val="00A9510E"/>
    <w:rsid w:val="00A978F7"/>
    <w:rsid w:val="00AA011F"/>
    <w:rsid w:val="00AA3435"/>
    <w:rsid w:val="00AA459F"/>
    <w:rsid w:val="00AA72ED"/>
    <w:rsid w:val="00AA7A7E"/>
    <w:rsid w:val="00AB1ECD"/>
    <w:rsid w:val="00AB6DFF"/>
    <w:rsid w:val="00AC1E30"/>
    <w:rsid w:val="00AC4744"/>
    <w:rsid w:val="00AC4764"/>
    <w:rsid w:val="00AC74AD"/>
    <w:rsid w:val="00AD6714"/>
    <w:rsid w:val="00AE71BB"/>
    <w:rsid w:val="00AF0910"/>
    <w:rsid w:val="00AF33C1"/>
    <w:rsid w:val="00B02366"/>
    <w:rsid w:val="00B026C8"/>
    <w:rsid w:val="00B05FD6"/>
    <w:rsid w:val="00B137D0"/>
    <w:rsid w:val="00B1708D"/>
    <w:rsid w:val="00B17945"/>
    <w:rsid w:val="00B21B91"/>
    <w:rsid w:val="00B32DE3"/>
    <w:rsid w:val="00B32E4B"/>
    <w:rsid w:val="00B3340F"/>
    <w:rsid w:val="00B34F6C"/>
    <w:rsid w:val="00B412ED"/>
    <w:rsid w:val="00B41A0C"/>
    <w:rsid w:val="00B41F3E"/>
    <w:rsid w:val="00B53D8F"/>
    <w:rsid w:val="00B56011"/>
    <w:rsid w:val="00B562A4"/>
    <w:rsid w:val="00B57368"/>
    <w:rsid w:val="00B60FA3"/>
    <w:rsid w:val="00B635F0"/>
    <w:rsid w:val="00B66400"/>
    <w:rsid w:val="00B67BD1"/>
    <w:rsid w:val="00B72285"/>
    <w:rsid w:val="00B848DF"/>
    <w:rsid w:val="00BA650E"/>
    <w:rsid w:val="00BB2F9E"/>
    <w:rsid w:val="00BB5A24"/>
    <w:rsid w:val="00BC4B4A"/>
    <w:rsid w:val="00BD0CEA"/>
    <w:rsid w:val="00BD2005"/>
    <w:rsid w:val="00BF22EE"/>
    <w:rsid w:val="00BF4426"/>
    <w:rsid w:val="00BF6E7E"/>
    <w:rsid w:val="00BF6EE3"/>
    <w:rsid w:val="00BF7249"/>
    <w:rsid w:val="00BF7A2A"/>
    <w:rsid w:val="00C0224D"/>
    <w:rsid w:val="00C02541"/>
    <w:rsid w:val="00C03A06"/>
    <w:rsid w:val="00C07319"/>
    <w:rsid w:val="00C14321"/>
    <w:rsid w:val="00C15200"/>
    <w:rsid w:val="00C202E4"/>
    <w:rsid w:val="00C24171"/>
    <w:rsid w:val="00C2721C"/>
    <w:rsid w:val="00C320A5"/>
    <w:rsid w:val="00C37C44"/>
    <w:rsid w:val="00C428D3"/>
    <w:rsid w:val="00C62618"/>
    <w:rsid w:val="00C8017D"/>
    <w:rsid w:val="00C8307A"/>
    <w:rsid w:val="00C848EC"/>
    <w:rsid w:val="00C84EDC"/>
    <w:rsid w:val="00C86CA2"/>
    <w:rsid w:val="00C875C2"/>
    <w:rsid w:val="00C94FC0"/>
    <w:rsid w:val="00CA36D0"/>
    <w:rsid w:val="00CA46B5"/>
    <w:rsid w:val="00CA5FA4"/>
    <w:rsid w:val="00CB0BB7"/>
    <w:rsid w:val="00CB1FDC"/>
    <w:rsid w:val="00CB57ED"/>
    <w:rsid w:val="00CB66AE"/>
    <w:rsid w:val="00CC2E91"/>
    <w:rsid w:val="00CC4BFB"/>
    <w:rsid w:val="00CC63EA"/>
    <w:rsid w:val="00CC77B8"/>
    <w:rsid w:val="00CD09DE"/>
    <w:rsid w:val="00CD2B52"/>
    <w:rsid w:val="00CE1C6C"/>
    <w:rsid w:val="00CE248D"/>
    <w:rsid w:val="00CE4BA3"/>
    <w:rsid w:val="00CF2C7F"/>
    <w:rsid w:val="00CF386E"/>
    <w:rsid w:val="00D01626"/>
    <w:rsid w:val="00D018E6"/>
    <w:rsid w:val="00D06056"/>
    <w:rsid w:val="00D076EF"/>
    <w:rsid w:val="00D15AC1"/>
    <w:rsid w:val="00D16CBD"/>
    <w:rsid w:val="00D3713D"/>
    <w:rsid w:val="00D44551"/>
    <w:rsid w:val="00D46DD3"/>
    <w:rsid w:val="00D4768F"/>
    <w:rsid w:val="00D4777A"/>
    <w:rsid w:val="00D47E97"/>
    <w:rsid w:val="00D519EC"/>
    <w:rsid w:val="00D56159"/>
    <w:rsid w:val="00D56452"/>
    <w:rsid w:val="00D66B39"/>
    <w:rsid w:val="00D707A1"/>
    <w:rsid w:val="00D716FC"/>
    <w:rsid w:val="00D742CE"/>
    <w:rsid w:val="00D80A44"/>
    <w:rsid w:val="00D8197D"/>
    <w:rsid w:val="00D8308D"/>
    <w:rsid w:val="00D83798"/>
    <w:rsid w:val="00D846E2"/>
    <w:rsid w:val="00D864D2"/>
    <w:rsid w:val="00D907A1"/>
    <w:rsid w:val="00D94F19"/>
    <w:rsid w:val="00D9615E"/>
    <w:rsid w:val="00D9658E"/>
    <w:rsid w:val="00DA4981"/>
    <w:rsid w:val="00DA4DD8"/>
    <w:rsid w:val="00DB4CF2"/>
    <w:rsid w:val="00DC1A71"/>
    <w:rsid w:val="00DC486D"/>
    <w:rsid w:val="00DD43E3"/>
    <w:rsid w:val="00E03794"/>
    <w:rsid w:val="00E05D0E"/>
    <w:rsid w:val="00E13977"/>
    <w:rsid w:val="00E14888"/>
    <w:rsid w:val="00E1714F"/>
    <w:rsid w:val="00E25C79"/>
    <w:rsid w:val="00E26DD8"/>
    <w:rsid w:val="00E275F8"/>
    <w:rsid w:val="00E27CD5"/>
    <w:rsid w:val="00E47575"/>
    <w:rsid w:val="00E53C42"/>
    <w:rsid w:val="00E55636"/>
    <w:rsid w:val="00E72F22"/>
    <w:rsid w:val="00E75970"/>
    <w:rsid w:val="00E76E28"/>
    <w:rsid w:val="00E77EDF"/>
    <w:rsid w:val="00E80808"/>
    <w:rsid w:val="00E81831"/>
    <w:rsid w:val="00E848EE"/>
    <w:rsid w:val="00E90818"/>
    <w:rsid w:val="00E90EE4"/>
    <w:rsid w:val="00E91F36"/>
    <w:rsid w:val="00E926F2"/>
    <w:rsid w:val="00E94CEC"/>
    <w:rsid w:val="00E95A91"/>
    <w:rsid w:val="00E95B28"/>
    <w:rsid w:val="00EA098F"/>
    <w:rsid w:val="00EA2984"/>
    <w:rsid w:val="00EA4E49"/>
    <w:rsid w:val="00EB1789"/>
    <w:rsid w:val="00EB2021"/>
    <w:rsid w:val="00EB31C0"/>
    <w:rsid w:val="00EB46C6"/>
    <w:rsid w:val="00EB6F6E"/>
    <w:rsid w:val="00EB7434"/>
    <w:rsid w:val="00EC004D"/>
    <w:rsid w:val="00EC1247"/>
    <w:rsid w:val="00EC39F3"/>
    <w:rsid w:val="00EC47CD"/>
    <w:rsid w:val="00EC6C0D"/>
    <w:rsid w:val="00ED123A"/>
    <w:rsid w:val="00ED52F8"/>
    <w:rsid w:val="00EE21EB"/>
    <w:rsid w:val="00EE3D3B"/>
    <w:rsid w:val="00EF27EE"/>
    <w:rsid w:val="00EF4F19"/>
    <w:rsid w:val="00F0282A"/>
    <w:rsid w:val="00F05AC5"/>
    <w:rsid w:val="00F07A83"/>
    <w:rsid w:val="00F1536E"/>
    <w:rsid w:val="00F20AAF"/>
    <w:rsid w:val="00F26E5D"/>
    <w:rsid w:val="00F347D4"/>
    <w:rsid w:val="00F41A6E"/>
    <w:rsid w:val="00F42CCB"/>
    <w:rsid w:val="00F44C22"/>
    <w:rsid w:val="00F51259"/>
    <w:rsid w:val="00F5450C"/>
    <w:rsid w:val="00F57EEE"/>
    <w:rsid w:val="00F73EF0"/>
    <w:rsid w:val="00F803EE"/>
    <w:rsid w:val="00F83C93"/>
    <w:rsid w:val="00F85F6D"/>
    <w:rsid w:val="00F86B4C"/>
    <w:rsid w:val="00F86FBC"/>
    <w:rsid w:val="00F93B68"/>
    <w:rsid w:val="00F94C1A"/>
    <w:rsid w:val="00F959E0"/>
    <w:rsid w:val="00F95D34"/>
    <w:rsid w:val="00F9735D"/>
    <w:rsid w:val="00F9763B"/>
    <w:rsid w:val="00FA2188"/>
    <w:rsid w:val="00FA2DE7"/>
    <w:rsid w:val="00FA5EBA"/>
    <w:rsid w:val="00FA703F"/>
    <w:rsid w:val="00FA7A26"/>
    <w:rsid w:val="00FB13BB"/>
    <w:rsid w:val="00FB1D85"/>
    <w:rsid w:val="00FB5275"/>
    <w:rsid w:val="00FB62A4"/>
    <w:rsid w:val="00FB7E9D"/>
    <w:rsid w:val="00FC0121"/>
    <w:rsid w:val="00FC313F"/>
    <w:rsid w:val="00FE3A06"/>
    <w:rsid w:val="00FE52A4"/>
    <w:rsid w:val="00FE5E35"/>
    <w:rsid w:val="00FE6E46"/>
    <w:rsid w:val="00FF6F94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531038"/>
  </w:style>
  <w:style w:type="character" w:customStyle="1" w:styleId="a4">
    <w:name w:val="Нижний колонтитул Знак"/>
    <w:basedOn w:val="a0"/>
    <w:uiPriority w:val="99"/>
    <w:qFormat/>
    <w:rsid w:val="00531038"/>
  </w:style>
  <w:style w:type="character" w:customStyle="1" w:styleId="a5">
    <w:name w:val="Текст выноски Знак"/>
    <w:basedOn w:val="a0"/>
    <w:uiPriority w:val="99"/>
    <w:semiHidden/>
    <w:qFormat/>
    <w:rsid w:val="00531038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"/>
    <w:qFormat/>
    <w:rsid w:val="00531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supplement-name"/>
    <w:basedOn w:val="a0"/>
    <w:qFormat/>
    <w:rsid w:val="00531038"/>
  </w:style>
  <w:style w:type="paragraph" w:customStyle="1" w:styleId="1">
    <w:name w:val="Заголовок1"/>
    <w:basedOn w:val="a"/>
    <w:next w:val="a6"/>
    <w:qFormat/>
    <w:rsid w:val="00F73E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rsid w:val="00F73EF0"/>
    <w:pPr>
      <w:spacing w:after="140"/>
    </w:pPr>
  </w:style>
  <w:style w:type="paragraph" w:styleId="a8">
    <w:name w:val="List"/>
    <w:basedOn w:val="a6"/>
    <w:rsid w:val="00F73EF0"/>
    <w:rPr>
      <w:rFonts w:cs="Arial"/>
    </w:rPr>
  </w:style>
  <w:style w:type="paragraph" w:styleId="a9">
    <w:name w:val="caption"/>
    <w:basedOn w:val="a"/>
    <w:qFormat/>
    <w:rsid w:val="00F73EF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3EF0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531038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  <w:rsid w:val="00F73EF0"/>
  </w:style>
  <w:style w:type="paragraph" w:styleId="ad">
    <w:name w:val="header"/>
    <w:basedOn w:val="a"/>
    <w:uiPriority w:val="99"/>
    <w:unhideWhenUsed/>
    <w:rsid w:val="0053103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10"/>
    <w:uiPriority w:val="99"/>
    <w:unhideWhenUsed/>
    <w:rsid w:val="0053103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310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rsid w:val="005310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qFormat/>
    <w:rsid w:val="0053103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semiHidden/>
    <w:qFormat/>
    <w:rsid w:val="00531038"/>
    <w:pPr>
      <w:spacing w:after="223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semiHidden/>
    <w:qFormat/>
    <w:rsid w:val="00531038"/>
    <w:pPr>
      <w:spacing w:after="223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qFormat/>
    <w:rsid w:val="0053103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F73EF0"/>
    <w:pPr>
      <w:suppressLineNumbers/>
    </w:pPr>
  </w:style>
  <w:style w:type="paragraph" w:customStyle="1" w:styleId="af2">
    <w:name w:val="Заголовок таблицы"/>
    <w:basedOn w:val="af1"/>
    <w:qFormat/>
    <w:rsid w:val="00F73EF0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531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EC1247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3"/>
    <w:uiPriority w:val="39"/>
    <w:rsid w:val="00115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99"/>
    <w:qFormat/>
    <w:rsid w:val="00830FD3"/>
    <w:rPr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0080B"/>
  </w:style>
  <w:style w:type="character" w:customStyle="1" w:styleId="a7">
    <w:name w:val="Основной текст Знак"/>
    <w:basedOn w:val="a0"/>
    <w:link w:val="a6"/>
    <w:rsid w:val="0074259E"/>
    <w:rPr>
      <w:sz w:val="22"/>
    </w:rPr>
  </w:style>
  <w:style w:type="paragraph" w:styleId="13">
    <w:name w:val="index 1"/>
    <w:basedOn w:val="a"/>
    <w:next w:val="a"/>
    <w:autoRedefine/>
    <w:uiPriority w:val="99"/>
    <w:semiHidden/>
    <w:unhideWhenUsed/>
    <w:rsid w:val="0074259E"/>
    <w:pPr>
      <w:spacing w:after="0" w:line="240" w:lineRule="auto"/>
      <w:ind w:left="220" w:hanging="220"/>
    </w:pPr>
  </w:style>
  <w:style w:type="character" w:customStyle="1" w:styleId="10">
    <w:name w:val="Нижний колонтитул Знак1"/>
    <w:basedOn w:val="a0"/>
    <w:link w:val="ae"/>
    <w:uiPriority w:val="99"/>
    <w:rsid w:val="0074259E"/>
    <w:rPr>
      <w:sz w:val="22"/>
    </w:rPr>
  </w:style>
  <w:style w:type="character" w:customStyle="1" w:styleId="21">
    <w:name w:val="Основной текст 2 Знак1"/>
    <w:basedOn w:val="a0"/>
    <w:link w:val="20"/>
    <w:rsid w:val="0074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31A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3">
    <w:name w:val="Основной текст (2)_"/>
    <w:link w:val="210"/>
    <w:uiPriority w:val="99"/>
    <w:locked/>
    <w:rsid w:val="00831A95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ной текст (2)"/>
    <w:uiPriority w:val="99"/>
    <w:rsid w:val="00831A9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5"/>
    <w:uiPriority w:val="99"/>
    <w:rsid w:val="00831A9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0">
    <w:name w:val="Основной текст (2)1"/>
    <w:basedOn w:val="a"/>
    <w:link w:val="23"/>
    <w:uiPriority w:val="99"/>
    <w:rsid w:val="00831A95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 w:cs="Times New Roman"/>
      <w:sz w:val="20"/>
    </w:rPr>
  </w:style>
  <w:style w:type="character" w:customStyle="1" w:styleId="2100">
    <w:name w:val="Основной текст (2) + 10"/>
    <w:aliases w:val="5 pt1,Не полужирный1"/>
    <w:uiPriority w:val="99"/>
    <w:rsid w:val="00831A9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5">
    <w:name w:val="Заголовок №5"/>
    <w:uiPriority w:val="99"/>
    <w:rsid w:val="005C3FD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5">
    <w:name w:val="Без интервала Знак"/>
    <w:link w:val="af4"/>
    <w:uiPriority w:val="99"/>
    <w:locked/>
    <w:rsid w:val="005C3FD5"/>
    <w:rPr>
      <w:sz w:val="22"/>
    </w:rPr>
  </w:style>
  <w:style w:type="paragraph" w:customStyle="1" w:styleId="50">
    <w:name w:val="Основной текст5"/>
    <w:basedOn w:val="a"/>
    <w:uiPriority w:val="99"/>
    <w:rsid w:val="005C3FD5"/>
    <w:pPr>
      <w:widowControl w:val="0"/>
      <w:shd w:val="clear" w:color="auto" w:fill="FFFFFF"/>
      <w:spacing w:after="60" w:line="240" w:lineRule="atLeast"/>
      <w:ind w:hanging="20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C490-B66C-4EFB-9C08-EA95520C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22552</Words>
  <Characters>128548</Characters>
  <Application>Microsoft Office Word</Application>
  <DocSecurity>0</DocSecurity>
  <Lines>1071</Lines>
  <Paragraphs>301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</cp:lastModifiedBy>
  <cp:revision>25</cp:revision>
  <cp:lastPrinted>2024-04-15T06:23:00Z</cp:lastPrinted>
  <dcterms:created xsi:type="dcterms:W3CDTF">2024-03-26T17:18:00Z</dcterms:created>
  <dcterms:modified xsi:type="dcterms:W3CDTF">2024-04-24T04:27:00Z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