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58A0" w:rsidTr="00D258A0">
        <w:tc>
          <w:tcPr>
            <w:tcW w:w="4785" w:type="dxa"/>
            <w:hideMark/>
          </w:tcPr>
          <w:p w:rsidR="00D258A0" w:rsidRDefault="00D2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ПРИНЯТО: </w:t>
            </w:r>
          </w:p>
          <w:p w:rsidR="00D258A0" w:rsidRDefault="00D25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D258A0" w:rsidRDefault="00D258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31.08.2022</w:t>
            </w:r>
          </w:p>
        </w:tc>
        <w:tc>
          <w:tcPr>
            <w:tcW w:w="4786" w:type="dxa"/>
            <w:hideMark/>
          </w:tcPr>
          <w:p w:rsidR="00D258A0" w:rsidRDefault="00D258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258A0" w:rsidRDefault="00D258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  <w:p w:rsidR="00D258A0" w:rsidRDefault="00D258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Терникова</w:t>
            </w:r>
            <w:proofErr w:type="spellEnd"/>
          </w:p>
          <w:p w:rsidR="00D258A0" w:rsidRDefault="00D258A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31.08.2022 г. № 69 о.д.</w:t>
            </w:r>
          </w:p>
        </w:tc>
      </w:tr>
    </w:tbl>
    <w:p w:rsidR="00D258A0" w:rsidRDefault="00D258A0" w:rsidP="009568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874" w:rsidRPr="00956874" w:rsidRDefault="00956874" w:rsidP="009568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7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56874" w:rsidRDefault="00816417" w:rsidP="009568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74">
        <w:rPr>
          <w:rFonts w:ascii="Times New Roman" w:hAnsi="Times New Roman" w:cs="Times New Roman"/>
          <w:b/>
          <w:sz w:val="24"/>
          <w:szCs w:val="24"/>
        </w:rPr>
        <w:t>об организации внеурочной</w:t>
      </w:r>
      <w:r w:rsidR="00956874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</w:p>
    <w:p w:rsidR="00CA4F6F" w:rsidRPr="00956874" w:rsidRDefault="00956874" w:rsidP="009568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417" w:rsidRPr="00956874">
        <w:rPr>
          <w:rFonts w:ascii="Times New Roman" w:hAnsi="Times New Roman" w:cs="Times New Roman"/>
          <w:b/>
          <w:sz w:val="24"/>
          <w:szCs w:val="24"/>
        </w:rPr>
        <w:t>ОШ</w:t>
      </w:r>
    </w:p>
    <w:p w:rsidR="00816417" w:rsidRPr="00956874" w:rsidRDefault="00816417" w:rsidP="009568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417" w:rsidRPr="00956874" w:rsidRDefault="0048385C" w:rsidP="009568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874">
        <w:rPr>
          <w:rFonts w:ascii="Times New Roman" w:hAnsi="Times New Roman" w:cs="Times New Roman"/>
          <w:b/>
          <w:sz w:val="24"/>
          <w:szCs w:val="24"/>
        </w:rPr>
        <w:t>1.</w:t>
      </w:r>
      <w:r w:rsidR="00816417" w:rsidRPr="00956874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8385C" w:rsidRPr="00956874" w:rsidRDefault="0048385C" w:rsidP="009568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874">
        <w:rPr>
          <w:rFonts w:ascii="Times New Roman" w:hAnsi="Times New Roman" w:cs="Times New Roman"/>
          <w:sz w:val="24"/>
          <w:szCs w:val="24"/>
        </w:rPr>
        <w:t xml:space="preserve">1.1.Настоящее </w:t>
      </w:r>
      <w:r w:rsidR="00956874">
        <w:rPr>
          <w:rFonts w:ascii="Times New Roman" w:hAnsi="Times New Roman" w:cs="Times New Roman"/>
          <w:sz w:val="24"/>
          <w:szCs w:val="24"/>
        </w:rPr>
        <w:t>П</w:t>
      </w:r>
      <w:r w:rsidRPr="00956874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956874">
        <w:rPr>
          <w:rFonts w:ascii="Times New Roman" w:hAnsi="Times New Roman" w:cs="Times New Roman"/>
          <w:sz w:val="24"/>
          <w:szCs w:val="24"/>
        </w:rPr>
        <w:t xml:space="preserve">об организации внеурочной деятельности в Муниципальном общеобразовательном учреждении </w:t>
      </w:r>
      <w:proofErr w:type="spellStart"/>
      <w:r w:rsidR="00956874"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 w:rsidR="00956874">
        <w:rPr>
          <w:rFonts w:ascii="Times New Roman" w:hAnsi="Times New Roman" w:cs="Times New Roman"/>
          <w:sz w:val="24"/>
          <w:szCs w:val="24"/>
        </w:rPr>
        <w:t xml:space="preserve"> основная школа </w:t>
      </w:r>
      <w:r w:rsidRPr="00956874">
        <w:rPr>
          <w:rFonts w:ascii="Times New Roman" w:hAnsi="Times New Roman" w:cs="Times New Roman"/>
          <w:sz w:val="24"/>
          <w:szCs w:val="24"/>
        </w:rPr>
        <w:t xml:space="preserve">разработано в соответствии </w:t>
      </w:r>
      <w:proofErr w:type="gramStart"/>
      <w:r w:rsidR="009568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56874">
        <w:rPr>
          <w:rFonts w:ascii="Times New Roman" w:hAnsi="Times New Roman" w:cs="Times New Roman"/>
          <w:sz w:val="24"/>
          <w:szCs w:val="24"/>
        </w:rPr>
        <w:t>:</w:t>
      </w:r>
    </w:p>
    <w:p w:rsidR="0048385C" w:rsidRPr="00956874" w:rsidRDefault="0048385C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874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2012 года </w:t>
      </w:r>
      <w:r w:rsidR="00956874">
        <w:rPr>
          <w:rFonts w:ascii="Times New Roman" w:hAnsi="Times New Roman" w:cs="Times New Roman"/>
          <w:sz w:val="24"/>
          <w:szCs w:val="24"/>
        </w:rPr>
        <w:t>№ 273-ФЗ «О</w:t>
      </w:r>
      <w:r w:rsidRPr="00956874">
        <w:rPr>
          <w:rFonts w:ascii="Times New Roman" w:hAnsi="Times New Roman" w:cs="Times New Roman"/>
          <w:sz w:val="24"/>
          <w:szCs w:val="24"/>
        </w:rPr>
        <w:t xml:space="preserve">б образовании в </w:t>
      </w:r>
      <w:r w:rsidR="00956874">
        <w:rPr>
          <w:rFonts w:ascii="Times New Roman" w:hAnsi="Times New Roman" w:cs="Times New Roman"/>
          <w:sz w:val="24"/>
          <w:szCs w:val="24"/>
        </w:rPr>
        <w:t>Р</w:t>
      </w:r>
      <w:r w:rsidRPr="0095687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956874">
        <w:rPr>
          <w:rFonts w:ascii="Times New Roman" w:hAnsi="Times New Roman" w:cs="Times New Roman"/>
          <w:sz w:val="24"/>
          <w:szCs w:val="24"/>
        </w:rPr>
        <w:t>Ф</w:t>
      </w:r>
      <w:r w:rsidRPr="00956874">
        <w:rPr>
          <w:rFonts w:ascii="Times New Roman" w:hAnsi="Times New Roman" w:cs="Times New Roman"/>
          <w:sz w:val="24"/>
          <w:szCs w:val="24"/>
        </w:rPr>
        <w:t>едерации</w:t>
      </w:r>
      <w:r w:rsidR="00956874">
        <w:rPr>
          <w:rFonts w:ascii="Times New Roman" w:hAnsi="Times New Roman" w:cs="Times New Roman"/>
          <w:sz w:val="24"/>
          <w:szCs w:val="24"/>
        </w:rPr>
        <w:t>» с изменениями от 25 декабря 2023 года;</w:t>
      </w:r>
      <w:r w:rsidRPr="00956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85C" w:rsidRPr="00956874" w:rsidRDefault="0048385C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874">
        <w:rPr>
          <w:rFonts w:ascii="Times New Roman" w:hAnsi="Times New Roman" w:cs="Times New Roman"/>
          <w:sz w:val="24"/>
          <w:szCs w:val="24"/>
        </w:rPr>
        <w:t>Порядком организации и осуществление образовательной деятельности по основным общеобразовательным программа</w:t>
      </w:r>
      <w:proofErr w:type="gramStart"/>
      <w:r w:rsidRPr="00956874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95687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утверждённым приказом мин просвещения от 22-03-2021 номер 115.</w:t>
      </w:r>
    </w:p>
    <w:p w:rsidR="0048385C" w:rsidRPr="00956874" w:rsidRDefault="0048385C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874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утверждённы</w:t>
      </w:r>
      <w:r w:rsidR="00956874">
        <w:rPr>
          <w:rFonts w:ascii="Times New Roman" w:hAnsi="Times New Roman" w:cs="Times New Roman"/>
          <w:sz w:val="24"/>
          <w:szCs w:val="24"/>
        </w:rPr>
        <w:t xml:space="preserve">м приказом </w:t>
      </w:r>
      <w:proofErr w:type="spellStart"/>
      <w:r w:rsidR="0095687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56874">
        <w:rPr>
          <w:rFonts w:ascii="Times New Roman" w:hAnsi="Times New Roman" w:cs="Times New Roman"/>
          <w:sz w:val="24"/>
          <w:szCs w:val="24"/>
        </w:rPr>
        <w:t xml:space="preserve"> от 31.05.</w:t>
      </w:r>
      <w:r w:rsidRPr="00956874">
        <w:rPr>
          <w:rFonts w:ascii="Times New Roman" w:hAnsi="Times New Roman" w:cs="Times New Roman"/>
          <w:sz w:val="24"/>
          <w:szCs w:val="24"/>
        </w:rPr>
        <w:t>2021</w:t>
      </w:r>
      <w:r w:rsidR="0067069B">
        <w:rPr>
          <w:rFonts w:ascii="Times New Roman" w:hAnsi="Times New Roman" w:cs="Times New Roman"/>
          <w:sz w:val="24"/>
          <w:szCs w:val="24"/>
        </w:rPr>
        <w:t xml:space="preserve"> г.</w:t>
      </w:r>
      <w:r w:rsidRPr="00956874">
        <w:rPr>
          <w:rFonts w:ascii="Times New Roman" w:hAnsi="Times New Roman" w:cs="Times New Roman"/>
          <w:sz w:val="24"/>
          <w:szCs w:val="24"/>
        </w:rPr>
        <w:t xml:space="preserve"> </w:t>
      </w:r>
      <w:r w:rsidR="00956874">
        <w:rPr>
          <w:rFonts w:ascii="Times New Roman" w:hAnsi="Times New Roman" w:cs="Times New Roman"/>
          <w:sz w:val="24"/>
          <w:szCs w:val="24"/>
        </w:rPr>
        <w:t>№ 286 с изменениями</w:t>
      </w:r>
      <w:r w:rsidR="0067069B">
        <w:rPr>
          <w:rFonts w:ascii="Times New Roman" w:hAnsi="Times New Roman" w:cs="Times New Roman"/>
          <w:sz w:val="24"/>
          <w:szCs w:val="24"/>
        </w:rPr>
        <w:t xml:space="preserve"> от 18 июля 2022 г.;</w:t>
      </w:r>
    </w:p>
    <w:p w:rsidR="0048385C" w:rsidRDefault="0048385C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874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стандартам основного общего образования</w:t>
      </w:r>
      <w:r w:rsidR="0067069B">
        <w:rPr>
          <w:rFonts w:ascii="Times New Roman" w:hAnsi="Times New Roman" w:cs="Times New Roman"/>
          <w:sz w:val="24"/>
          <w:szCs w:val="24"/>
        </w:rPr>
        <w:t>,</w:t>
      </w:r>
      <w:r w:rsidRPr="00956874">
        <w:rPr>
          <w:rFonts w:ascii="Times New Roman" w:hAnsi="Times New Roman" w:cs="Times New Roman"/>
          <w:sz w:val="24"/>
          <w:szCs w:val="24"/>
        </w:rPr>
        <w:t xml:space="preserve"> утверждённым приказом </w:t>
      </w:r>
      <w:proofErr w:type="spellStart"/>
      <w:r w:rsidR="0067069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7069B">
        <w:rPr>
          <w:rFonts w:ascii="Times New Roman" w:hAnsi="Times New Roman" w:cs="Times New Roman"/>
          <w:sz w:val="24"/>
          <w:szCs w:val="24"/>
        </w:rPr>
        <w:t xml:space="preserve"> от 31.05.</w:t>
      </w:r>
      <w:r w:rsidRPr="00956874">
        <w:rPr>
          <w:rFonts w:ascii="Times New Roman" w:hAnsi="Times New Roman" w:cs="Times New Roman"/>
          <w:sz w:val="24"/>
          <w:szCs w:val="24"/>
        </w:rPr>
        <w:t xml:space="preserve">2021 </w:t>
      </w:r>
      <w:r w:rsidR="0067069B">
        <w:rPr>
          <w:rFonts w:ascii="Times New Roman" w:hAnsi="Times New Roman" w:cs="Times New Roman"/>
          <w:sz w:val="24"/>
          <w:szCs w:val="24"/>
        </w:rPr>
        <w:t>№ 287 с изменениями от 18 июля 2022 г.;</w:t>
      </w:r>
    </w:p>
    <w:p w:rsidR="0067069B" w:rsidRDefault="0067069B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5 июля 2022 года № ТВ-1290/03 «О направлении методических рекомендаций»;</w:t>
      </w:r>
    </w:p>
    <w:p w:rsidR="0067069B" w:rsidRDefault="0067069B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 июня 2022 г. № 03-</w:t>
      </w:r>
      <w:r w:rsidR="00D60111">
        <w:rPr>
          <w:rFonts w:ascii="Times New Roman" w:hAnsi="Times New Roman" w:cs="Times New Roman"/>
          <w:sz w:val="24"/>
          <w:szCs w:val="24"/>
        </w:rPr>
        <w:t>871</w:t>
      </w:r>
      <w:r>
        <w:rPr>
          <w:rFonts w:ascii="Times New Roman" w:hAnsi="Times New Roman" w:cs="Times New Roman"/>
          <w:sz w:val="24"/>
          <w:szCs w:val="24"/>
        </w:rPr>
        <w:t xml:space="preserve"> «Об организации</w:t>
      </w:r>
      <w:r w:rsidR="00D60111">
        <w:rPr>
          <w:rFonts w:ascii="Times New Roman" w:hAnsi="Times New Roman" w:cs="Times New Roman"/>
          <w:sz w:val="24"/>
          <w:szCs w:val="24"/>
        </w:rPr>
        <w:t xml:space="preserve"> занятий «Разговоры о важном» и от 15 августа 2022 г. № 03-1190 «О направлении методических рекомендаций»;</w:t>
      </w:r>
    </w:p>
    <w:p w:rsidR="00D60111" w:rsidRDefault="00D60111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60111" w:rsidRDefault="008E4EC9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ОШ;</w:t>
      </w:r>
    </w:p>
    <w:p w:rsidR="008E4EC9" w:rsidRPr="00956874" w:rsidRDefault="008E4EC9" w:rsidP="00956874">
      <w:pPr>
        <w:pStyle w:val="a3"/>
        <w:numPr>
          <w:ilvl w:val="0"/>
          <w:numId w:val="2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8E4EC9" w:rsidRDefault="008E4EC9" w:rsidP="008E4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1.2.</w:t>
      </w:r>
      <w:r w:rsidR="00956874" w:rsidRPr="008E4EC9">
        <w:rPr>
          <w:rFonts w:ascii="Times New Roman" w:hAnsi="Times New Roman" w:cs="Times New Roman"/>
          <w:sz w:val="24"/>
          <w:szCs w:val="24"/>
        </w:rPr>
        <w:t xml:space="preserve">Настоящее Положение об организации внеурочной деятельности в муниципальном общеобразовательном учреждении </w:t>
      </w:r>
      <w:proofErr w:type="spellStart"/>
      <w:r w:rsidR="00956874" w:rsidRPr="008E4EC9"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 w:rsidR="00956874" w:rsidRPr="008E4EC9">
        <w:rPr>
          <w:rFonts w:ascii="Times New Roman" w:hAnsi="Times New Roman" w:cs="Times New Roman"/>
          <w:sz w:val="24"/>
          <w:szCs w:val="24"/>
        </w:rPr>
        <w:t xml:space="preserve"> основная школа устанавливает </w:t>
      </w:r>
      <w:r>
        <w:rPr>
          <w:rFonts w:ascii="Times New Roman" w:hAnsi="Times New Roman" w:cs="Times New Roman"/>
          <w:sz w:val="24"/>
          <w:szCs w:val="24"/>
        </w:rPr>
        <w:t xml:space="preserve">порядок организации проведения внеурочной </w:t>
      </w:r>
      <w:r w:rsidR="00956874" w:rsidRPr="008E4EC9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по новым обновленным федеральным государственным образовательным стандартам</w:t>
      </w:r>
      <w:r w:rsidR="00956874" w:rsidRPr="008E4EC9">
        <w:rPr>
          <w:rFonts w:ascii="Times New Roman" w:hAnsi="Times New Roman" w:cs="Times New Roman"/>
          <w:sz w:val="24"/>
          <w:szCs w:val="24"/>
        </w:rPr>
        <w:t xml:space="preserve">, порядок </w:t>
      </w:r>
      <w:r>
        <w:rPr>
          <w:rFonts w:ascii="Times New Roman" w:hAnsi="Times New Roman" w:cs="Times New Roman"/>
          <w:sz w:val="24"/>
          <w:szCs w:val="24"/>
        </w:rPr>
        <w:t>организации занятий «Разговоры о важном», регулирует систему оценки достижения результатов  внеурочной деятельности, а также определяет ответственных лиц за проведение внеурочной деятельности.</w:t>
      </w:r>
      <w:proofErr w:type="gramEnd"/>
    </w:p>
    <w:p w:rsidR="008E4EC9" w:rsidRDefault="008E4EC9" w:rsidP="008E4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1.3.Образовательные программы начального общего и основного общего образования реализуются в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 через урочную и внеурочную деятельность с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соблюдением требований государственных санитарно-эпидемиологических правил и норм.</w:t>
      </w:r>
    </w:p>
    <w:p w:rsidR="002B1D52" w:rsidRDefault="008E4EC9" w:rsidP="008E4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1.4.Внеурочная деятельность является неотъемлемой и обязательной частью образовательной деятельности</w:t>
      </w:r>
      <w:r w:rsidR="002B1D52">
        <w:rPr>
          <w:rFonts w:ascii="Times New Roman" w:hAnsi="Times New Roman" w:cs="Times New Roman"/>
          <w:sz w:val="24"/>
          <w:szCs w:val="24"/>
        </w:rPr>
        <w:t xml:space="preserve">, направленная на достижение планируемых результатов освоения основных образовательных программ (предметных, </w:t>
      </w:r>
      <w:proofErr w:type="spellStart"/>
      <w:r w:rsidR="002B1D5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2B1D52">
        <w:rPr>
          <w:rFonts w:ascii="Times New Roman" w:hAnsi="Times New Roman" w:cs="Times New Roman"/>
          <w:sz w:val="24"/>
          <w:szCs w:val="24"/>
        </w:rPr>
        <w:t xml:space="preserve"> и личностных), осуществляемая в формах, отличных </w:t>
      </w:r>
      <w:proofErr w:type="gramStart"/>
      <w:r w:rsidR="002B1D5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B1D52">
        <w:rPr>
          <w:rFonts w:ascii="Times New Roman" w:hAnsi="Times New Roman" w:cs="Times New Roman"/>
          <w:sz w:val="24"/>
          <w:szCs w:val="24"/>
        </w:rPr>
        <w:t xml:space="preserve"> урочных.</w:t>
      </w:r>
    </w:p>
    <w:p w:rsidR="002B1D52" w:rsidRDefault="002B1D52" w:rsidP="008E4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1.5.Объем часов, отведенных на внеурочную деятельность в соответствии с содержательной и организационной спецификой реализуемой основной образовательной программы с учетом времени на каждом уровне общего образования:</w:t>
      </w:r>
    </w:p>
    <w:p w:rsidR="002B1D52" w:rsidRDefault="002B1D52" w:rsidP="002B1D52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– до 1320 часов;</w:t>
      </w:r>
    </w:p>
    <w:p w:rsidR="002B1D52" w:rsidRPr="002B1D52" w:rsidRDefault="002B1D52" w:rsidP="002B1D52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основного общего образования – до 1750 часов.</w:t>
      </w:r>
    </w:p>
    <w:p w:rsidR="00B71745" w:rsidRDefault="002B1D52" w:rsidP="008E4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1.6.План внеурочной деятельности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  <w:r w:rsidR="008E4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745" w:rsidRDefault="00B71745" w:rsidP="008E4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1.7.Внеурочную деятельность могут осуществлять педагогические работники, соответствующие общим требованиям, предъявляемым к педагогическим работникам квалификационными характеристиками по должности, в том числе заместители директора, педагоги дополнительного образования, учителя-предметники, классные руководители, педагоги-организаторы, педагоги-психологи, учителя-логопеды, и иные педагогические работники.</w:t>
      </w:r>
    </w:p>
    <w:p w:rsidR="00B71745" w:rsidRDefault="00B71745" w:rsidP="008E4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1.8.Для обеспечения реализации плана внеурочной деятельности все педагогические работники, ведущие занятия в рамках внеурочной деятельности, должны пройти повышение квалификации.</w:t>
      </w:r>
    </w:p>
    <w:p w:rsidR="00B71745" w:rsidRDefault="00B71745" w:rsidP="009568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2A9" w:rsidRPr="00956874" w:rsidRDefault="005552A9" w:rsidP="0095687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8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B71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органи</w:t>
      </w:r>
      <w:r w:rsidRPr="009568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зации</w:t>
      </w:r>
      <w:r w:rsidR="00B71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8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внеурочной</w:t>
      </w:r>
      <w:r w:rsidR="00B71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68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735BF9" w:rsidRDefault="005552A9" w:rsidP="00B7174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874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735BF9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направлена на реализацию индивидуальных потребностей обучающихся путем предоставления выбора широкого спектра занятий, направленных на их развитие.</w:t>
      </w:r>
    </w:p>
    <w:p w:rsidR="00735BF9" w:rsidRDefault="00735BF9" w:rsidP="00B7174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2.2.Целью организации внеурочной деятельности является обеспечение достижения обучающимися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:rsidR="00735BF9" w:rsidRDefault="00735BF9" w:rsidP="00B7174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2.3.Участие во внеурочной деятельности должно обеспечить:</w:t>
      </w:r>
    </w:p>
    <w:p w:rsidR="00735BF9" w:rsidRDefault="00735BF9" w:rsidP="00735BF9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удовлетворение индивидуальных запросов обучающихся;</w:t>
      </w:r>
    </w:p>
    <w:p w:rsidR="00735BF9" w:rsidRDefault="00735BF9" w:rsidP="00735BF9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личности, ее способностей, удовлетворение образовательных потребностей и интересов;</w:t>
      </w:r>
    </w:p>
    <w:p w:rsidR="00735BF9" w:rsidRDefault="00735BF9" w:rsidP="00735BF9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универсальных способов деятельности);</w:t>
      </w:r>
    </w:p>
    <w:p w:rsidR="00735BF9" w:rsidRDefault="00735BF9" w:rsidP="00735BF9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ориентаций;</w:t>
      </w:r>
    </w:p>
    <w:p w:rsidR="00735BF9" w:rsidRDefault="00735BF9" w:rsidP="00735BF9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навыков самостоятельной образовательной, общественной, проектной, учебно-исследовательской, спортивно-оздоровительной и творческой  деятельности;</w:t>
      </w:r>
    </w:p>
    <w:p w:rsidR="007F230A" w:rsidRDefault="007F230A" w:rsidP="00735BF9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экологической грамотности у обучающихся, навыков здорового и безопасного для человека и окружающей его среды образа жизни;</w:t>
      </w:r>
    </w:p>
    <w:p w:rsidR="007F230A" w:rsidRDefault="007F230A" w:rsidP="00735BF9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имеющегося и приобретение нового опыта познавательной деятельности, самоопределения обучающегося.</w:t>
      </w:r>
    </w:p>
    <w:p w:rsidR="007F230A" w:rsidRPr="007F230A" w:rsidRDefault="007F230A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230A">
        <w:rPr>
          <w:rFonts w:ascii="Times New Roman" w:hAnsi="Times New Roman" w:cs="Times New Roman"/>
          <w:b/>
          <w:color w:val="000000"/>
          <w:sz w:val="24"/>
          <w:szCs w:val="24"/>
        </w:rPr>
        <w:t>3. Порядок организации внеурочной деятельности</w:t>
      </w:r>
    </w:p>
    <w:p w:rsidR="007F230A" w:rsidRDefault="007F230A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3.1.Внеурочная деятельность организуется на базе МОУ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ОШ.</w:t>
      </w:r>
    </w:p>
    <w:p w:rsidR="007F230A" w:rsidRDefault="007F230A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3.2.В целях реализации плана внеурочной деятельности в школе также предусматривается использование ресурсов других организаций (в том числе в сетевой форме), включая организации дополнительного образования,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7F230A" w:rsidRDefault="007F230A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3.3.Формы проведения внеурочной деятельности определяет школа, но при этом учитывает активность и самостоятельность обучающихся, сочетает индивидуальную и групповую работы, обеспечивает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1F430B" w:rsidRDefault="001F430B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1F430B" w:rsidRDefault="001F430B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3.5.Количество часов, отводимых на внеурочную деятельность, определяется учебным планом на текущий учебный год.</w:t>
      </w:r>
    </w:p>
    <w:p w:rsidR="001F430B" w:rsidRDefault="001F430B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3.6.Количество часов зависит от образовательных потребностей участников образовательной деятельности в ходе достижения планируемых результатов освоения основной образовательной программы и возможностями школы по удовлетворению данных потребностей в текущем учебном году, но не более 10 часов в неделю на класс.</w:t>
      </w:r>
    </w:p>
    <w:p w:rsidR="00070614" w:rsidRDefault="001F430B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</w:t>
      </w:r>
      <w:r w:rsidR="00070614">
        <w:rPr>
          <w:rFonts w:ascii="Times New Roman" w:hAnsi="Times New Roman" w:cs="Times New Roman"/>
          <w:color w:val="000000"/>
          <w:sz w:val="24"/>
          <w:szCs w:val="24"/>
        </w:rPr>
        <w:t xml:space="preserve">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</w:t>
      </w:r>
      <w:r w:rsidR="008163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70614">
        <w:rPr>
          <w:rFonts w:ascii="Times New Roman" w:hAnsi="Times New Roman" w:cs="Times New Roman"/>
          <w:color w:val="000000"/>
          <w:sz w:val="24"/>
          <w:szCs w:val="24"/>
        </w:rPr>
        <w:t>питания школы.</w:t>
      </w:r>
    </w:p>
    <w:p w:rsidR="008163BA" w:rsidRDefault="008163BA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3.8.Часы внеурочной деятельности используют для реализации принципа формирования единого образовательного пространства на всех уровнях образования с помощью одной из трех моделей планов внеурочной деятельности:</w:t>
      </w:r>
    </w:p>
    <w:p w:rsidR="008163BA" w:rsidRDefault="008163BA" w:rsidP="00E92DB8">
      <w:pPr>
        <w:pStyle w:val="a3"/>
        <w:numPr>
          <w:ilvl w:val="0"/>
          <w:numId w:val="28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</w:t>
      </w:r>
    </w:p>
    <w:p w:rsidR="008163BA" w:rsidRDefault="008163BA" w:rsidP="00E92DB8">
      <w:pPr>
        <w:pStyle w:val="a3"/>
        <w:numPr>
          <w:ilvl w:val="0"/>
          <w:numId w:val="28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преобладанием педагогической поддержки обучающихся и работы по обеспечению их благополучия в пространстве школы;</w:t>
      </w:r>
    </w:p>
    <w:p w:rsidR="008163BA" w:rsidRDefault="008163BA" w:rsidP="00E92DB8">
      <w:pPr>
        <w:pStyle w:val="a3"/>
        <w:numPr>
          <w:ilvl w:val="0"/>
          <w:numId w:val="28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преобладанием деятельности ученических сообществ и воспитательных мероприятий.</w:t>
      </w:r>
    </w:p>
    <w:p w:rsidR="008163BA" w:rsidRDefault="008163BA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3.9.Занятия внеурочной деятельности проводятся педагогическими работниками школы (учителями, педагогом-психологом и др.), педагогами учреждений дополнительного образования (по согласованию).</w:t>
      </w:r>
    </w:p>
    <w:p w:rsidR="008163BA" w:rsidRDefault="008163BA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3.10.Обучающиеся, их родители (законные представители) участвуют в выборе направлений и форм внеурочной деятельности</w:t>
      </w:r>
      <w:r w:rsidR="000449C4">
        <w:rPr>
          <w:rFonts w:ascii="Times New Roman" w:hAnsi="Times New Roman" w:cs="Times New Roman"/>
          <w:color w:val="000000"/>
          <w:sz w:val="24"/>
          <w:szCs w:val="24"/>
        </w:rPr>
        <w:t>. Зачисление обучающихся в объединения внеурочной деятельности осуществляется на основании заявления родителей (законных представителей) с 1 сентября по 31 мая.</w:t>
      </w:r>
    </w:p>
    <w:p w:rsidR="000449C4" w:rsidRDefault="000449C4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3.11.Каждый обучающийся имеет право заниматься в объединениях разной направленности, а также изменять направление обучения, в том числе в течение учебного года. При этом фамилия данного обучающегося вписывается в «Списочный состав» данного объединения.</w:t>
      </w:r>
    </w:p>
    <w:p w:rsidR="000449C4" w:rsidRDefault="000449C4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3.12.Организация внеурочной деятельности обеспечивает возможность выбора двигательно-активных, физкультурно-спортивных занятий. Оптимальным является посещение не более двух внеурочных занятий в день, одно из которых должно быть двигательно-активным.</w:t>
      </w:r>
    </w:p>
    <w:p w:rsidR="000449C4" w:rsidRDefault="000449C4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3.13.Рабочие программы, план, режим и расписание занятий внеурочной деятельности утверждается решением Педагогического совета школы.</w:t>
      </w:r>
    </w:p>
    <w:p w:rsidR="008163BA" w:rsidRDefault="000449C4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3.14.Планы внеурочной деятельности начального общего и основного общего образования осуществляются посредством реализации рабочих прог</w:t>
      </w:r>
      <w:r w:rsidR="005B0A4F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амм внеурочной деятельности.</w:t>
      </w:r>
    </w:p>
    <w:p w:rsidR="000449C4" w:rsidRDefault="000449C4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3.15.План внеурочной деятельности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</w:t>
      </w:r>
      <w:r w:rsidR="005B0A4F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аммы.</w:t>
      </w:r>
    </w:p>
    <w:p w:rsidR="000449C4" w:rsidRDefault="000449C4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3.16.План внеурочной деятельности определяет состав и структуру направлений, формы организации</w:t>
      </w:r>
      <w:r w:rsidR="005B0A4F">
        <w:rPr>
          <w:rFonts w:ascii="Times New Roman" w:hAnsi="Times New Roman" w:cs="Times New Roman"/>
          <w:color w:val="000000"/>
          <w:sz w:val="24"/>
          <w:szCs w:val="24"/>
        </w:rPr>
        <w:t>, объем внеурочной деятельности с учетом интересов обучающихся и возможностей школы.</w:t>
      </w:r>
    </w:p>
    <w:p w:rsidR="005B0A4F" w:rsidRDefault="005B0A4F" w:rsidP="00E92DB8">
      <w:pPr>
        <w:pStyle w:val="a3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3.17.Для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в него включены следующие направления внеурочной деятельности:</w:t>
      </w:r>
    </w:p>
    <w:p w:rsidR="005B0A4F" w:rsidRDefault="005B0A4F" w:rsidP="00E92DB8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5B0A4F" w:rsidRDefault="005B0A4F" w:rsidP="00E92DB8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 по формированию функциональной грамотности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0A4F" w:rsidRDefault="005B0A4F" w:rsidP="00E92DB8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занятия, направленные на удовлетворение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 и  потребностей обучающихся;</w:t>
      </w:r>
    </w:p>
    <w:p w:rsidR="005B0A4F" w:rsidRDefault="005B0A4F" w:rsidP="00E92DB8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занятия, связанные с реализацией особых интеллектуальных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потребностей обучающихся;</w:t>
      </w:r>
    </w:p>
    <w:p w:rsidR="005B0A4F" w:rsidRDefault="005B0A4F" w:rsidP="00E92DB8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занятия, направленные на удовлетворение интересов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5B0A4F" w:rsidRDefault="005B0A4F" w:rsidP="00E92DB8">
      <w:pPr>
        <w:pStyle w:val="a3"/>
        <w:numPr>
          <w:ilvl w:val="0"/>
          <w:numId w:val="29"/>
        </w:numPr>
        <w:tabs>
          <w:tab w:val="left" w:pos="567"/>
        </w:tabs>
        <w:spacing w:after="0" w:line="276" w:lineRule="auto"/>
        <w:ind w:left="0" w:firstLine="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  <w:r w:rsidR="00E92DB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92DB8" w:rsidRDefault="00E92DB8" w:rsidP="00E92DB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DB8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3.18.</w:t>
      </w:r>
      <w:r w:rsidR="00FF231E">
        <w:rPr>
          <w:rFonts w:ascii="Times New Roman" w:hAnsi="Times New Roman" w:cs="Times New Roman"/>
          <w:color w:val="000000"/>
          <w:sz w:val="24"/>
          <w:szCs w:val="24"/>
        </w:rPr>
        <w:t>Рабочая программа внеурочной деятельности является частью основной образовательной программы соответствующего уровня образования и наравне с иными программами, входящими в содержательный раздел основной образовательной программы, разрабатывается на основе требований к результатам освоения общеобразовательных программ с учетом основных направлений программ, включенных в структуру общеобразовательной программы.</w:t>
      </w:r>
    </w:p>
    <w:p w:rsidR="00FF231E" w:rsidRDefault="00FF231E" w:rsidP="00E92DB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3.19.Рабочие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</w:t>
      </w:r>
    </w:p>
    <w:p w:rsidR="00FF231E" w:rsidRDefault="00FF231E" w:rsidP="00E92DB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3.20.Рабочие программы внеурочной деятельности включают  в себя титульный лист, пояснительную записку и следующие обязательные разделы:</w:t>
      </w:r>
    </w:p>
    <w:p w:rsidR="00FF231E" w:rsidRDefault="00FF231E" w:rsidP="00FF231E">
      <w:pPr>
        <w:pStyle w:val="a3"/>
        <w:numPr>
          <w:ilvl w:val="0"/>
          <w:numId w:val="30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курса внеурочной деятельности с указанием форм организации и видов деятельности;</w:t>
      </w:r>
    </w:p>
    <w:p w:rsidR="00FF231E" w:rsidRDefault="00FF231E" w:rsidP="00FF231E">
      <w:pPr>
        <w:pStyle w:val="a3"/>
        <w:numPr>
          <w:ilvl w:val="0"/>
          <w:numId w:val="30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календарно-тематическое планирование;</w:t>
      </w:r>
    </w:p>
    <w:p w:rsidR="00FF231E" w:rsidRDefault="00FF231E" w:rsidP="00FF231E">
      <w:pPr>
        <w:pStyle w:val="a3"/>
        <w:numPr>
          <w:ilvl w:val="0"/>
          <w:numId w:val="30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курса внеурочной деятельности;</w:t>
      </w:r>
    </w:p>
    <w:p w:rsidR="00FF231E" w:rsidRDefault="00FF231E" w:rsidP="00FF231E">
      <w:pPr>
        <w:pStyle w:val="a3"/>
        <w:numPr>
          <w:ilvl w:val="0"/>
          <w:numId w:val="30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обеспечение.</w:t>
      </w:r>
    </w:p>
    <w:p w:rsidR="00FF231E" w:rsidRDefault="00FF231E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3.21.</w:t>
      </w:r>
      <w:r w:rsidR="0070787D">
        <w:rPr>
          <w:rFonts w:ascii="Times New Roman" w:hAnsi="Times New Roman" w:cs="Times New Roman"/>
          <w:color w:val="000000"/>
          <w:sz w:val="24"/>
          <w:szCs w:val="24"/>
        </w:rPr>
        <w:t>Требования к оформлению рабочих программ внеурочной деятельности регламентируются локальными актами школы.</w:t>
      </w:r>
    </w:p>
    <w:p w:rsidR="0070787D" w:rsidRDefault="0070787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3.22.Внеурочная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70787D" w:rsidRDefault="0070787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3.23.Результаты внеурочной деятельности являются частью результатов освоения основной образовательной программы соответствующего уровня.</w:t>
      </w:r>
    </w:p>
    <w:p w:rsidR="0070787D" w:rsidRDefault="0070787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3.24.Школа самостоятельно определяет порядок зачета результатов освоения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внеурочной деятельности.</w:t>
      </w:r>
    </w:p>
    <w:p w:rsidR="0070787D" w:rsidRDefault="0070787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3.25.Школа может осуществлять зачет результатов освоения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программ, программ внеурочной деятельности, в других организациях, осуществляющих образовательную деятельность, в том числе в организациях дополнительного образования, согласно разработанному Положению о порядке зачета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образовательных организациях.</w:t>
      </w:r>
    </w:p>
    <w:p w:rsidR="0070787D" w:rsidRDefault="0070787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3.26.При зачете результатов освоения рабочих программ внеурочной деятельности педагогическим работникам рекомендуется провести сопоставительный анализ планируемых результатов дополнительной общеобразовательной программы и рабочей программы внеурочной деятельности.</w:t>
      </w:r>
    </w:p>
    <w:p w:rsidR="0070787D" w:rsidRDefault="0070787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3.27.Для мониторинга и учета образовательных результатов внеурочной деятельности может использоваться психолого-педагогический инструментарий, включая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9ED">
        <w:rPr>
          <w:rFonts w:ascii="Times New Roman" w:hAnsi="Times New Roman" w:cs="Times New Roman"/>
          <w:color w:val="000000"/>
          <w:sz w:val="24"/>
          <w:szCs w:val="24"/>
        </w:rPr>
        <w:t>обучающегося (учет образовательных достижений), в том числе в электронной форме.</w:t>
      </w:r>
    </w:p>
    <w:p w:rsidR="002B29ED" w:rsidRDefault="002B29E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29ED" w:rsidRPr="002B29ED" w:rsidRDefault="002B29ED" w:rsidP="00FF231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2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Проведение занятий и организация </w:t>
      </w:r>
      <w:proofErr w:type="gramStart"/>
      <w:r w:rsidRPr="002B29ED">
        <w:rPr>
          <w:rFonts w:ascii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Pr="002B2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внеурочной деятельностью</w:t>
      </w:r>
    </w:p>
    <w:p w:rsidR="002B29ED" w:rsidRDefault="002B29ED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4.1.План внеурочной деятельности каждого уровня образования (начального общего, основного общего) может корректироваться на следующий учебный год в конце текущего года с учетом предварительного выбора обучающимися и их родителями (законными представителями) рабочих программ внеурочной деятельности.</w:t>
      </w:r>
    </w:p>
    <w:p w:rsidR="002B29ED" w:rsidRDefault="002B29ED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4.2.Для обучающихся 1 класса набор направлений и программ внеурочной деятельности предлагается для ознакомления на установочном (организационном) родительском собрании, для обучающихся 5-9 классов – на родительских собраниях и через официальный сайт школы.</w:t>
      </w:r>
    </w:p>
    <w:p w:rsidR="002B29ED" w:rsidRDefault="002B29ED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4.3.Для проведения занятий по внеурочной деятельности допускается комплектование групп как из обучающихся одного класса, так и из классов одного уровня.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Наполняемость групп устанавливается от 12 человек. Комплектование групп происходит в соответствии с запросом участников образовательной деятельности.</w:t>
      </w:r>
    </w:p>
    <w:p w:rsidR="00854FA0" w:rsidRDefault="002B29ED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4.4.Внеурочная деятельность может реализовываться как через проведение регулярных еженедельных внеурочных занятий с обучающимися, так и организацию </w:t>
      </w:r>
      <w:r w:rsidR="00854FA0">
        <w:rPr>
          <w:rFonts w:ascii="Times New Roman" w:hAnsi="Times New Roman" w:cs="Times New Roman"/>
          <w:color w:val="000000"/>
          <w:sz w:val="24"/>
          <w:szCs w:val="24"/>
        </w:rPr>
        <w:t>занятий крупными блоками – «</w:t>
      </w:r>
      <w:proofErr w:type="spellStart"/>
      <w:r w:rsidR="00854FA0">
        <w:rPr>
          <w:rFonts w:ascii="Times New Roman" w:hAnsi="Times New Roman" w:cs="Times New Roman"/>
          <w:color w:val="000000"/>
          <w:sz w:val="24"/>
          <w:szCs w:val="24"/>
        </w:rPr>
        <w:t>интенсивами</w:t>
      </w:r>
      <w:proofErr w:type="spellEnd"/>
      <w:r w:rsidR="00854FA0">
        <w:rPr>
          <w:rFonts w:ascii="Times New Roman" w:hAnsi="Times New Roman" w:cs="Times New Roman"/>
          <w:color w:val="000000"/>
          <w:sz w:val="24"/>
          <w:szCs w:val="24"/>
        </w:rPr>
        <w:t>» (походы, экспедиции, экскурсии и т.д.).</w:t>
      </w:r>
    </w:p>
    <w:p w:rsidR="00854FA0" w:rsidRDefault="00854FA0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4.5.Продолжительность занятий – 45 минут.</w:t>
      </w:r>
    </w:p>
    <w:p w:rsidR="00854FA0" w:rsidRDefault="00854FA0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4.6.Занятия внеурочной деятельностью проводятся в соответствии с расписанием, утвержденным директором школы.</w:t>
      </w:r>
    </w:p>
    <w:p w:rsidR="00854FA0" w:rsidRDefault="00854FA0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4.7.Учет занятости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внеурочной деятельностью осуществляется педагогическим работником в электронном классном журнале, оформление которого осуществляется в соответствии с едиными требованиями, установленными локальными актами школы.</w:t>
      </w:r>
    </w:p>
    <w:p w:rsidR="00854FA0" w:rsidRDefault="00854FA0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4.8.Содержание записей в электронном журнале должно соответствовать содержанию рабочей программы внеурочной деятельности (разделу «календарно-тематическое планирование») и тематике проводимого занятия.</w:t>
      </w:r>
    </w:p>
    <w:p w:rsidR="00B923A2" w:rsidRDefault="00854FA0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4.9.Контроль за заполнением документации, фиксирующей проведение занятий</w:t>
      </w:r>
      <w:r w:rsidR="00B923A2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внеурочной деятельности осуществляет педагог-организатор и должностные лица, назначенные в школе </w:t>
      </w:r>
      <w:proofErr w:type="gramStart"/>
      <w:r w:rsidR="00B923A2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="00B923A2">
        <w:rPr>
          <w:rFonts w:ascii="Times New Roman" w:hAnsi="Times New Roman" w:cs="Times New Roman"/>
          <w:color w:val="000000"/>
          <w:sz w:val="24"/>
          <w:szCs w:val="24"/>
        </w:rPr>
        <w:t xml:space="preserve"> за ведение электронных журналов.</w:t>
      </w:r>
    </w:p>
    <w:p w:rsidR="00401B79" w:rsidRDefault="00B923A2" w:rsidP="002B29E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4.10.</w:t>
      </w:r>
      <w:r w:rsidR="00401B79">
        <w:rPr>
          <w:rFonts w:ascii="Times New Roman" w:hAnsi="Times New Roman" w:cs="Times New Roman"/>
          <w:color w:val="000000"/>
          <w:sz w:val="24"/>
          <w:szCs w:val="24"/>
        </w:rPr>
        <w:t>Организацией, координацией и контролем занятий внеурочной деятельности обучающихся конкретного класса занимается классный руководитель, который:</w:t>
      </w:r>
    </w:p>
    <w:p w:rsidR="00401B79" w:rsidRDefault="00401B79" w:rsidP="00401B79">
      <w:pPr>
        <w:pStyle w:val="a3"/>
        <w:numPr>
          <w:ilvl w:val="0"/>
          <w:numId w:val="31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доводит до сведения родителей (законных представителей) информацию о реализуемых рабочих программах;</w:t>
      </w:r>
    </w:p>
    <w:p w:rsidR="00401B79" w:rsidRDefault="00401B79" w:rsidP="00401B79">
      <w:pPr>
        <w:pStyle w:val="a3"/>
        <w:numPr>
          <w:ilvl w:val="0"/>
          <w:numId w:val="31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координирует (вносит предложения) по формированию графика проведения занятий внеурочной деятельностью;</w:t>
      </w:r>
    </w:p>
    <w:p w:rsidR="00401B79" w:rsidRDefault="00401B79" w:rsidP="00401B79">
      <w:pPr>
        <w:pStyle w:val="a3"/>
        <w:numPr>
          <w:ilvl w:val="0"/>
          <w:numId w:val="31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контроль за посещаемостью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занятий в соответствии с утвержденным расписанием;</w:t>
      </w:r>
    </w:p>
    <w:p w:rsidR="00401B79" w:rsidRDefault="00401B79" w:rsidP="00401B79">
      <w:pPr>
        <w:pStyle w:val="a3"/>
        <w:numPr>
          <w:ilvl w:val="0"/>
          <w:numId w:val="31"/>
        </w:numPr>
        <w:tabs>
          <w:tab w:val="left" w:pos="567"/>
        </w:tabs>
        <w:spacing w:after="0" w:line="276" w:lineRule="auto"/>
        <w:ind w:left="0" w:firstLine="2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 взаимосвязь между родителями (законными представителями) обучающихся и учителями-предметниками по вопросу организации внеурочной деятельности, включая оценку образовательных достижений обучающихся в рамках обучения по образовательным (рабочим) программам внеурочной деятельности.</w:t>
      </w:r>
    </w:p>
    <w:p w:rsidR="00401B79" w:rsidRDefault="00401B79" w:rsidP="00401B7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4.11.Общее руководство и контроль за внеурочной деятельностью в школе осуществляет заместитель директора по учебно-воспитательной работе на основе своих должностных обязанностей: оценку содержания и качества программ внеурочной деятельности, разработку, согласование (утверждение) планов внеурочной деятельности и расписание проведения занятий внеурочной деятельности, системы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оценивания результатов освоения рабочих программ внеурочной деятельности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обучающимися.</w:t>
      </w:r>
    </w:p>
    <w:p w:rsidR="00401B79" w:rsidRDefault="00401B79" w:rsidP="00401B7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B79" w:rsidRDefault="00401B79" w:rsidP="00401B7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B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Об организации занятий «Разговоры о </w:t>
      </w:r>
      <w:proofErr w:type="gramStart"/>
      <w:r w:rsidRPr="00401B79">
        <w:rPr>
          <w:rFonts w:ascii="Times New Roman" w:hAnsi="Times New Roman" w:cs="Times New Roman"/>
          <w:b/>
          <w:color w:val="000000"/>
          <w:sz w:val="24"/>
          <w:szCs w:val="24"/>
        </w:rPr>
        <w:t>важном</w:t>
      </w:r>
      <w:proofErr w:type="gramEnd"/>
      <w:r w:rsidRPr="00401B7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401B79" w:rsidRDefault="00401B79" w:rsidP="00401B7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79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</w:t>
      </w:r>
      <w:r w:rsidR="007B0917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внеурочной деятельности МОУ </w:t>
      </w:r>
      <w:proofErr w:type="spellStart"/>
      <w:r w:rsidR="007B0917">
        <w:rPr>
          <w:rFonts w:ascii="Times New Roman" w:hAnsi="Times New Roman" w:cs="Times New Roman"/>
          <w:color w:val="000000"/>
          <w:sz w:val="24"/>
          <w:szCs w:val="24"/>
        </w:rPr>
        <w:t>Деяновская</w:t>
      </w:r>
      <w:proofErr w:type="spellEnd"/>
      <w:r w:rsidR="007B0917">
        <w:rPr>
          <w:rFonts w:ascii="Times New Roman" w:hAnsi="Times New Roman" w:cs="Times New Roman"/>
          <w:color w:val="000000"/>
          <w:sz w:val="24"/>
          <w:szCs w:val="24"/>
        </w:rPr>
        <w:t xml:space="preserve"> ОШ вводит еженедельные информационно-просветительские занятия патриотической, нравственной и экологической направленности «Разговоры </w:t>
      </w:r>
      <w:proofErr w:type="gramStart"/>
      <w:r w:rsidR="007B091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7B0917">
        <w:rPr>
          <w:rFonts w:ascii="Times New Roman" w:hAnsi="Times New Roman" w:cs="Times New Roman"/>
          <w:color w:val="000000"/>
          <w:sz w:val="24"/>
          <w:szCs w:val="24"/>
        </w:rPr>
        <w:t xml:space="preserve"> важном» (34 часа в учебном году).</w:t>
      </w:r>
    </w:p>
    <w:p w:rsidR="007B0917" w:rsidRDefault="003825A1" w:rsidP="00401B7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5.2.«</w:t>
      </w:r>
      <w:r w:rsidR="007B0917">
        <w:rPr>
          <w:rFonts w:ascii="Times New Roman" w:hAnsi="Times New Roman" w:cs="Times New Roman"/>
          <w:color w:val="000000"/>
          <w:sz w:val="24"/>
          <w:szCs w:val="24"/>
        </w:rPr>
        <w:t xml:space="preserve">Разговоры о </w:t>
      </w:r>
      <w:proofErr w:type="gramStart"/>
      <w:r w:rsidR="007B0917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="007B0917">
        <w:rPr>
          <w:rFonts w:ascii="Times New Roman" w:hAnsi="Times New Roman" w:cs="Times New Roman"/>
          <w:color w:val="000000"/>
          <w:sz w:val="24"/>
          <w:szCs w:val="24"/>
        </w:rPr>
        <w:t>» проводятся для обучающихся 1-9 классов первым уроком по понедельникам еженедельно.</w:t>
      </w:r>
    </w:p>
    <w:p w:rsidR="007B0917" w:rsidRDefault="007B0917" w:rsidP="00401B7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="003825A1"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="003825A1">
        <w:rPr>
          <w:rFonts w:ascii="Times New Roman" w:hAnsi="Times New Roman" w:cs="Times New Roman"/>
          <w:color w:val="000000"/>
          <w:sz w:val="24"/>
          <w:szCs w:val="24"/>
        </w:rPr>
        <w:t xml:space="preserve">ью организации и проведения занятий «Разговоры о </w:t>
      </w:r>
      <w:proofErr w:type="gramStart"/>
      <w:r w:rsidR="003825A1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="003825A1">
        <w:rPr>
          <w:rFonts w:ascii="Times New Roman" w:hAnsi="Times New Roman" w:cs="Times New Roman"/>
          <w:color w:val="000000"/>
          <w:sz w:val="24"/>
          <w:szCs w:val="24"/>
        </w:rPr>
        <w:t>» для обучающихся школы является:</w:t>
      </w:r>
    </w:p>
    <w:p w:rsidR="003825A1" w:rsidRDefault="003825A1" w:rsidP="003825A1">
      <w:pPr>
        <w:pStyle w:val="a3"/>
        <w:numPr>
          <w:ilvl w:val="0"/>
          <w:numId w:val="32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3825A1" w:rsidRDefault="003825A1" w:rsidP="003825A1">
      <w:pPr>
        <w:pStyle w:val="a3"/>
        <w:numPr>
          <w:ilvl w:val="0"/>
          <w:numId w:val="32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общения со сверстниками и коммуникативных умений;</w:t>
      </w:r>
    </w:p>
    <w:p w:rsidR="003825A1" w:rsidRDefault="003825A1" w:rsidP="003825A1">
      <w:pPr>
        <w:pStyle w:val="a3"/>
        <w:numPr>
          <w:ilvl w:val="0"/>
          <w:numId w:val="32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3825A1" w:rsidRDefault="003825A1" w:rsidP="003825A1">
      <w:pPr>
        <w:pStyle w:val="a3"/>
        <w:numPr>
          <w:ilvl w:val="0"/>
          <w:numId w:val="32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3825A1" w:rsidRDefault="003825A1" w:rsidP="003825A1">
      <w:pPr>
        <w:pStyle w:val="a3"/>
        <w:numPr>
          <w:ilvl w:val="0"/>
          <w:numId w:val="32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поведения в информационной среде</w:t>
      </w:r>
    </w:p>
    <w:p w:rsidR="007363FD" w:rsidRDefault="007363FD" w:rsidP="007363F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5.4.Методические материалы цикла еженедельных занятий, включающие сценари</w:t>
      </w:r>
      <w:r w:rsidR="00CE5F10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занятия, методические рекомендации по его проведению, интерактивный визуальный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контент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разрабатываются на федеральном уровне для обучающихся 1-2, 3-4, 5-7, 8-9 классов и ра</w:t>
      </w:r>
      <w:r w:rsidR="00CE5F10">
        <w:rPr>
          <w:rFonts w:ascii="Times New Roman" w:hAnsi="Times New Roman" w:cs="Times New Roman"/>
          <w:color w:val="000000"/>
          <w:sz w:val="24"/>
          <w:szCs w:val="24"/>
        </w:rPr>
        <w:t>змещены на портале «Единое содержание общего образования» в разделе «Внеурочная деятельность».</w:t>
      </w:r>
    </w:p>
    <w:p w:rsidR="00CE5F10" w:rsidRDefault="00CE5F10" w:rsidP="007363F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5.5.Для каждой возрастной группы разработан полный пакет материалов, включающий: сценарий занятия, методические рекомендации для учителя, видеоролик, интерактивные задания, презентационные материалы, плакат, а также инструкции и дополнительные материалы к занятию.</w:t>
      </w:r>
    </w:p>
    <w:p w:rsidR="00CE5F10" w:rsidRDefault="00CE5F10" w:rsidP="007363F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5.6.Основным форматом проведения внеурочного занятия является разговор, или беседа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обучающимися.</w:t>
      </w:r>
    </w:p>
    <w:p w:rsidR="00CE5F10" w:rsidRDefault="00CE5F10" w:rsidP="007363F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5.7.Основные темы занятий «Разговоры 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доброжелательным отношением к окружающим и ответственным отношением к собственным поступкам, ориентацией в мировой художественной культуре и повседневной культуре поведения.</w:t>
      </w:r>
    </w:p>
    <w:p w:rsidR="007028BF" w:rsidRDefault="007028BF" w:rsidP="007363F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5.8.Директор школы назначает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="00364177"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и проведение занятий «Разговоры о важном» в каждом классе.</w:t>
      </w:r>
    </w:p>
    <w:p w:rsidR="00364177" w:rsidRDefault="00364177" w:rsidP="007363F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4177" w:rsidRPr="00364177" w:rsidRDefault="00364177" w:rsidP="007363F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177">
        <w:rPr>
          <w:rFonts w:ascii="Times New Roman" w:hAnsi="Times New Roman" w:cs="Times New Roman"/>
          <w:b/>
          <w:color w:val="000000"/>
          <w:sz w:val="24"/>
          <w:szCs w:val="24"/>
        </w:rPr>
        <w:t>6. Система оценки достижения результатов внеурочной деятельности</w:t>
      </w:r>
    </w:p>
    <w:p w:rsidR="00364177" w:rsidRDefault="00364177" w:rsidP="00401B7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6.1.Оценка достижения результатов внеурочной деятельности происходит на трех уровнях:</w:t>
      </w:r>
    </w:p>
    <w:p w:rsidR="00364177" w:rsidRDefault="00364177" w:rsidP="00364177">
      <w:pPr>
        <w:pStyle w:val="a3"/>
        <w:numPr>
          <w:ilvl w:val="0"/>
          <w:numId w:val="33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оценка результата, полученного группой обучающихся в рамках одного направления;</w:t>
      </w:r>
      <w:proofErr w:type="gramEnd"/>
    </w:p>
    <w:p w:rsidR="00364177" w:rsidRDefault="00364177" w:rsidP="00364177">
      <w:pPr>
        <w:pStyle w:val="a3"/>
        <w:numPr>
          <w:ilvl w:val="0"/>
          <w:numId w:val="33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индивидуальная оценка результатов внеурочной деятельности каждого обучающегося школы на основании экспертной оценки личного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4177" w:rsidRDefault="00364177" w:rsidP="00364177">
      <w:pPr>
        <w:pStyle w:val="a3"/>
        <w:numPr>
          <w:ilvl w:val="0"/>
          <w:numId w:val="33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качественная и количественная оценка эффективности деятельности, полученная на основании суммирования индивидуальных результатов обучающихся и коллективных результатов групп обучающихся.</w:t>
      </w:r>
    </w:p>
    <w:p w:rsidR="00364177" w:rsidRDefault="00364177" w:rsidP="0036417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6.2.Основной формой учета внеурочных достижений обучающихся, индивидуальной оценкой результатов является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разработанное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Положением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обучающегося.</w:t>
      </w:r>
    </w:p>
    <w:p w:rsidR="00364177" w:rsidRDefault="00364177" w:rsidP="0036417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6.3.Основными задачами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364177" w:rsidRDefault="00364177" w:rsidP="00364177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результатов различных видов внеурочной деятельности обучающихся, включая образовательную, творческую, спортивную и другую деятельность;</w:t>
      </w:r>
    </w:p>
    <w:p w:rsidR="00364177" w:rsidRDefault="00364177" w:rsidP="00364177">
      <w:pPr>
        <w:pStyle w:val="a3"/>
        <w:numPr>
          <w:ilvl w:val="0"/>
          <w:numId w:val="34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индивидуализации оценки деятельности каждого обучающегося.</w:t>
      </w:r>
    </w:p>
    <w:p w:rsidR="00364177" w:rsidRPr="008D33AC" w:rsidRDefault="008D33AC" w:rsidP="008D33A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="00364177" w:rsidRPr="008D33AC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</w:t>
      </w:r>
    </w:p>
    <w:p w:rsidR="008D33AC" w:rsidRDefault="008D33AC" w:rsidP="008D33A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7.1.Администрация школы организует:</w:t>
      </w:r>
    </w:p>
    <w:p w:rsidR="00893B85" w:rsidRDefault="008D33AC" w:rsidP="008D33AC">
      <w:pPr>
        <w:pStyle w:val="a3"/>
        <w:numPr>
          <w:ilvl w:val="0"/>
          <w:numId w:val="36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процесс разработки, рецензирования и утверждения программы внеурочной деятельности;</w:t>
      </w:r>
    </w:p>
    <w:p w:rsidR="009546AE" w:rsidRDefault="00893B85" w:rsidP="008D33AC">
      <w:pPr>
        <w:pStyle w:val="a3"/>
        <w:numPr>
          <w:ilvl w:val="0"/>
          <w:numId w:val="36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выполнения программ внеурочной деятельности;</w:t>
      </w:r>
    </w:p>
    <w:p w:rsidR="009546AE" w:rsidRDefault="009546AE" w:rsidP="008D33AC">
      <w:pPr>
        <w:pStyle w:val="a3"/>
        <w:numPr>
          <w:ilvl w:val="0"/>
          <w:numId w:val="36"/>
        </w:numPr>
        <w:tabs>
          <w:tab w:val="left" w:pos="567"/>
        </w:tabs>
        <w:spacing w:after="0" w:line="276" w:lineRule="auto"/>
        <w:ind w:left="0"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ведения журналов внеурочной деятельности.</w:t>
      </w:r>
    </w:p>
    <w:p w:rsidR="005E1892" w:rsidRDefault="005E1892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7.2.Педагогические работники несут ответственность, установленную законодательством и должностными обязанностями, за обеспечение требований федеральных государственных образовательных стандартов в части реализации рабочих программ внеурочной деятельности</w:t>
      </w:r>
      <w:r w:rsidR="004C4D6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части основных образовательных программ начального общего и основного общего образования.</w:t>
      </w:r>
    </w:p>
    <w:p w:rsidR="00070788" w:rsidRDefault="00A60901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7.3.Деятельность педагогов регламентируется Уставом школы, Правилами внутреннего распорядка, локальными актами школы, должностными инструкциями.</w:t>
      </w:r>
    </w:p>
    <w:p w:rsidR="00070788" w:rsidRDefault="00070788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7.4.Родители (законные представители) обучающихся несут ответственность за посещение занятий внеурочной деятельности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1EA7" w:rsidRDefault="00070788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7.5.</w:t>
      </w:r>
      <w:r w:rsidR="00891EA7">
        <w:rPr>
          <w:rFonts w:ascii="Times New Roman" w:hAnsi="Times New Roman" w:cs="Times New Roman"/>
          <w:color w:val="000000"/>
          <w:sz w:val="24"/>
          <w:szCs w:val="24"/>
        </w:rPr>
        <w:t>Обучающиеся несут ответственность за соблюдение требований Устава школы, Правил внутреннего распорядка обучающихся и других локальных актов, регламентирующих организацию образовательных отношений в школе.</w:t>
      </w:r>
    </w:p>
    <w:p w:rsidR="0020720B" w:rsidRDefault="0020720B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D63" w:rsidRDefault="0020720B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4D63">
        <w:rPr>
          <w:rFonts w:ascii="Times New Roman" w:hAnsi="Times New Roman" w:cs="Times New Roman"/>
          <w:b/>
          <w:color w:val="000000"/>
          <w:sz w:val="24"/>
          <w:szCs w:val="24"/>
        </w:rPr>
        <w:t>8. Заключительные положения</w:t>
      </w:r>
    </w:p>
    <w:p w:rsidR="004C4D63" w:rsidRDefault="004C4D63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8.1.Настоящее П</w:t>
      </w:r>
      <w:r w:rsidRPr="004C4D63">
        <w:rPr>
          <w:rFonts w:ascii="Times New Roman" w:hAnsi="Times New Roman" w:cs="Times New Roman"/>
          <w:color w:val="000000"/>
          <w:sz w:val="24"/>
          <w:szCs w:val="24"/>
        </w:rPr>
        <w:t>оложение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C4D63">
        <w:rPr>
          <w:rFonts w:ascii="Times New Roman" w:hAnsi="Times New Roman" w:cs="Times New Roman"/>
          <w:color w:val="000000"/>
          <w:sz w:val="24"/>
          <w:szCs w:val="24"/>
        </w:rPr>
        <w:t>об организации внеурочной деятельности является локальным нормативным актом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принимается на Педагогическом совете школы и утверждается (либо вводится в действие) приказом директора школы.</w:t>
      </w:r>
    </w:p>
    <w:p w:rsidR="00090769" w:rsidRDefault="00090769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8.2.Все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090769" w:rsidRDefault="00090769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8.3.Положение принимается на неопределенный срок. Изменения и дополнения к Положению принимаются в порядке, предусмотренном п. 8.1 настоящего Положения.</w:t>
      </w:r>
    </w:p>
    <w:p w:rsidR="00090769" w:rsidRDefault="00090769" w:rsidP="009546A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8.4.После принятия Положения (или изменений  и дополнений отдельных пунктов и разделов) в новой редакции предыдущая редакция автоматически утрачивает силу.</w:t>
      </w:r>
    </w:p>
    <w:p w:rsidR="005552A9" w:rsidRPr="00956874" w:rsidRDefault="004C4D63" w:rsidP="0009076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D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4F6F" w:rsidRPr="00956874" w:rsidRDefault="00CA4F6F" w:rsidP="0095687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4F6F" w:rsidRPr="00956874" w:rsidSect="000D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3DA"/>
    <w:multiLevelType w:val="hybridMultilevel"/>
    <w:tmpl w:val="DE24B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F0238"/>
    <w:multiLevelType w:val="hybridMultilevel"/>
    <w:tmpl w:val="B30EB88C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">
    <w:nsid w:val="05677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>
    <w:nsid w:val="156E52B5"/>
    <w:multiLevelType w:val="hybridMultilevel"/>
    <w:tmpl w:val="4BDE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53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E3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C3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27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71C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E3D42"/>
    <w:multiLevelType w:val="hybridMultilevel"/>
    <w:tmpl w:val="A216A0E2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B516A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A3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67492"/>
    <w:multiLevelType w:val="hybridMultilevel"/>
    <w:tmpl w:val="CDCE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C4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>
    <w:nsid w:val="37700198"/>
    <w:multiLevelType w:val="hybridMultilevel"/>
    <w:tmpl w:val="4566BD62"/>
    <w:lvl w:ilvl="0" w:tplc="2CDEB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602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A7024D"/>
    <w:multiLevelType w:val="hybridMultilevel"/>
    <w:tmpl w:val="E9E6BA2C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>
    <w:nsid w:val="44E55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B20E7"/>
    <w:multiLevelType w:val="hybridMultilevel"/>
    <w:tmpl w:val="D43E00DE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>
    <w:nsid w:val="4D810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B00FA0"/>
    <w:multiLevelType w:val="hybridMultilevel"/>
    <w:tmpl w:val="484ABCE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4E084AA2"/>
    <w:multiLevelType w:val="hybridMultilevel"/>
    <w:tmpl w:val="DB8C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E267C"/>
    <w:multiLevelType w:val="hybridMultilevel"/>
    <w:tmpl w:val="29BC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62DDD"/>
    <w:multiLevelType w:val="hybridMultilevel"/>
    <w:tmpl w:val="6598158E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4">
    <w:nsid w:val="50307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420C8"/>
    <w:multiLevelType w:val="hybridMultilevel"/>
    <w:tmpl w:val="5904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C6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16B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F306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582CD5"/>
    <w:multiLevelType w:val="hybridMultilevel"/>
    <w:tmpl w:val="9D68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95F91"/>
    <w:multiLevelType w:val="hybridMultilevel"/>
    <w:tmpl w:val="47AE62AA"/>
    <w:lvl w:ilvl="0" w:tplc="6E74DD3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E552F02"/>
    <w:multiLevelType w:val="multilevel"/>
    <w:tmpl w:val="B2DC58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61636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1C2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167D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B65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5"/>
  </w:num>
  <w:num w:numId="3">
    <w:abstractNumId w:val="34"/>
  </w:num>
  <w:num w:numId="4">
    <w:abstractNumId w:val="10"/>
  </w:num>
  <w:num w:numId="5">
    <w:abstractNumId w:val="33"/>
  </w:num>
  <w:num w:numId="6">
    <w:abstractNumId w:val="24"/>
  </w:num>
  <w:num w:numId="7">
    <w:abstractNumId w:val="2"/>
  </w:num>
  <w:num w:numId="8">
    <w:abstractNumId w:val="19"/>
  </w:num>
  <w:num w:numId="9">
    <w:abstractNumId w:val="13"/>
  </w:num>
  <w:num w:numId="10">
    <w:abstractNumId w:val="4"/>
  </w:num>
  <w:num w:numId="11">
    <w:abstractNumId w:val="7"/>
  </w:num>
  <w:num w:numId="12">
    <w:abstractNumId w:val="35"/>
  </w:num>
  <w:num w:numId="13">
    <w:abstractNumId w:val="26"/>
  </w:num>
  <w:num w:numId="14">
    <w:abstractNumId w:val="27"/>
  </w:num>
  <w:num w:numId="15">
    <w:abstractNumId w:val="11"/>
  </w:num>
  <w:num w:numId="16">
    <w:abstractNumId w:val="8"/>
  </w:num>
  <w:num w:numId="17">
    <w:abstractNumId w:val="17"/>
  </w:num>
  <w:num w:numId="18">
    <w:abstractNumId w:val="32"/>
  </w:num>
  <w:num w:numId="19">
    <w:abstractNumId w:val="6"/>
  </w:num>
  <w:num w:numId="20">
    <w:abstractNumId w:val="15"/>
  </w:num>
  <w:num w:numId="21">
    <w:abstractNumId w:val="28"/>
  </w:num>
  <w:num w:numId="22">
    <w:abstractNumId w:val="14"/>
  </w:num>
  <w:num w:numId="23">
    <w:abstractNumId w:val="31"/>
  </w:num>
  <w:num w:numId="24">
    <w:abstractNumId w:val="23"/>
  </w:num>
  <w:num w:numId="25">
    <w:abstractNumId w:val="25"/>
  </w:num>
  <w:num w:numId="26">
    <w:abstractNumId w:val="21"/>
  </w:num>
  <w:num w:numId="27">
    <w:abstractNumId w:val="9"/>
  </w:num>
  <w:num w:numId="28">
    <w:abstractNumId w:val="1"/>
  </w:num>
  <w:num w:numId="29">
    <w:abstractNumId w:val="18"/>
  </w:num>
  <w:num w:numId="30">
    <w:abstractNumId w:val="22"/>
  </w:num>
  <w:num w:numId="31">
    <w:abstractNumId w:val="16"/>
  </w:num>
  <w:num w:numId="32">
    <w:abstractNumId w:val="3"/>
  </w:num>
  <w:num w:numId="33">
    <w:abstractNumId w:val="12"/>
  </w:num>
  <w:num w:numId="34">
    <w:abstractNumId w:val="20"/>
  </w:num>
  <w:num w:numId="35">
    <w:abstractNumId w:val="3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486D"/>
    <w:rsid w:val="000449C4"/>
    <w:rsid w:val="00070614"/>
    <w:rsid w:val="00070788"/>
    <w:rsid w:val="00090769"/>
    <w:rsid w:val="000D35DF"/>
    <w:rsid w:val="000E486D"/>
    <w:rsid w:val="00160058"/>
    <w:rsid w:val="001F430B"/>
    <w:rsid w:val="0020720B"/>
    <w:rsid w:val="002B1D52"/>
    <w:rsid w:val="002B29ED"/>
    <w:rsid w:val="00364177"/>
    <w:rsid w:val="003825A1"/>
    <w:rsid w:val="00401B79"/>
    <w:rsid w:val="0048385C"/>
    <w:rsid w:val="004C4D63"/>
    <w:rsid w:val="004F3118"/>
    <w:rsid w:val="005552A9"/>
    <w:rsid w:val="005B0A4F"/>
    <w:rsid w:val="005E1892"/>
    <w:rsid w:val="0067069B"/>
    <w:rsid w:val="007028BF"/>
    <w:rsid w:val="0070787D"/>
    <w:rsid w:val="00735BF9"/>
    <w:rsid w:val="007363FD"/>
    <w:rsid w:val="007B0917"/>
    <w:rsid w:val="007F230A"/>
    <w:rsid w:val="008163BA"/>
    <w:rsid w:val="00816417"/>
    <w:rsid w:val="008447BE"/>
    <w:rsid w:val="00854FA0"/>
    <w:rsid w:val="00891EA7"/>
    <w:rsid w:val="00893B85"/>
    <w:rsid w:val="008D33AC"/>
    <w:rsid w:val="008E4EC9"/>
    <w:rsid w:val="009546AE"/>
    <w:rsid w:val="00956874"/>
    <w:rsid w:val="00A60901"/>
    <w:rsid w:val="00AB4BD9"/>
    <w:rsid w:val="00B71745"/>
    <w:rsid w:val="00B923A2"/>
    <w:rsid w:val="00CA4F6F"/>
    <w:rsid w:val="00CE5F10"/>
    <w:rsid w:val="00D258A0"/>
    <w:rsid w:val="00D60111"/>
    <w:rsid w:val="00E92DB8"/>
    <w:rsid w:val="00FD0A82"/>
    <w:rsid w:val="00FF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F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A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CA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4F6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D2EA-46CC-4489-B187-4B8C953F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Чурсина</dc:creator>
  <cp:keywords/>
  <dc:description/>
  <cp:lastModifiedBy>Светлана</cp:lastModifiedBy>
  <cp:revision>11</cp:revision>
  <dcterms:created xsi:type="dcterms:W3CDTF">2023-07-12T13:01:00Z</dcterms:created>
  <dcterms:modified xsi:type="dcterms:W3CDTF">2024-04-22T11:51:00Z</dcterms:modified>
</cp:coreProperties>
</file>